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006BA">
      <w:pPr>
        <w:jc w:val="right"/>
        <w:rPr>
          <w:b/>
          <w:bCs/>
          <w:sz w:val="16"/>
        </w:rPr>
      </w:pPr>
      <w:r>
        <w:rPr>
          <w:b/>
          <w:bCs/>
          <w:sz w:val="16"/>
        </w:rPr>
        <w:t>AD-107 (11/89)</w:t>
      </w: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67"/>
        <w:gridCol w:w="1893"/>
        <w:gridCol w:w="1224"/>
        <w:gridCol w:w="216"/>
        <w:gridCol w:w="396"/>
        <w:gridCol w:w="2116"/>
        <w:gridCol w:w="644"/>
        <w:gridCol w:w="281"/>
        <w:gridCol w:w="409"/>
        <w:gridCol w:w="114"/>
        <w:gridCol w:w="1440"/>
        <w:gridCol w:w="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56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006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United States Department of Agriculture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Report No.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56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00000" w:rsidRDefault="00B006BA">
            <w:pPr>
              <w:pStyle w:val="Heading1"/>
              <w:jc w:val="center"/>
              <w:rPr>
                <w:sz w:val="18"/>
              </w:rPr>
            </w:pPr>
            <w:r>
              <w:rPr>
                <w:sz w:val="18"/>
              </w:rPr>
              <w:t>REPORT OF TRANSFER OR OTHER DISPOSITION OR CONSTRUCTION OF PROPERTY</w:t>
            </w:r>
          </w:p>
        </w:tc>
        <w:tc>
          <w:tcPr>
            <w:tcW w:w="2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B006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0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1" w:name="_GoBack"/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bookmarkEnd w:id="1"/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6" w:type="dxa"/>
            <w:gridSpan w:val="7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000000" w:rsidRDefault="00B006BA">
            <w:pPr>
              <w:rPr>
                <w:sz w:val="16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96" w:type="dxa"/>
            <w:gridSpan w:val="5"/>
            <w:tcBorders>
              <w:top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 xml:space="preserve">1.  Type of Transaction </w:t>
            </w:r>
            <w:r>
              <w:rPr>
                <w:i/>
                <w:iCs/>
                <w:sz w:val="16"/>
              </w:rPr>
              <w:t>(Report Each Type Separately)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2.  Authorization Reference</w:t>
            </w:r>
          </w:p>
        </w:tc>
        <w:tc>
          <w:tcPr>
            <w:tcW w:w="2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B006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2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9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000000" w:rsidRDefault="00B006BA">
            <w:pPr>
              <w:rPr>
                <w:sz w:val="16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006BA">
            <w:pPr>
              <w:rPr>
                <w:sz w:val="16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3.  Proceeds Received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9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006BA">
            <w:pPr>
              <w:ind w:left="432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heck9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"/>
            <w:r>
              <w:rPr>
                <w:sz w:val="16"/>
              </w:rPr>
              <w:t xml:space="preserve">  Transfer     </w:t>
            </w: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heck8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4"/>
            <w:r>
              <w:rPr>
                <w:sz w:val="16"/>
              </w:rPr>
              <w:t xml:space="preserve">  Sale     </w:t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heck3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5"/>
            <w:r>
              <w:rPr>
                <w:sz w:val="16"/>
              </w:rPr>
              <w:t xml:space="preserve">  Trade In     </w:t>
            </w: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heck4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6"/>
            <w:r>
              <w:rPr>
                <w:sz w:val="16"/>
              </w:rPr>
              <w:t xml:space="preserve">  Donation</w:t>
            </w:r>
          </w:p>
          <w:p w:rsidR="00000000" w:rsidRDefault="00B006BA">
            <w:pPr>
              <w:rPr>
                <w:sz w:val="6"/>
              </w:rPr>
            </w:pPr>
          </w:p>
          <w:p w:rsidR="00000000" w:rsidRDefault="00B006BA">
            <w:pPr>
              <w:ind w:left="86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Check7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7"/>
            <w:r>
              <w:rPr>
                <w:sz w:val="16"/>
              </w:rPr>
              <w:t xml:space="preserve">  Construction                 </w:t>
            </w: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heck6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8"/>
            <w:r>
              <w:rPr>
                <w:sz w:val="16"/>
              </w:rPr>
              <w:t xml:space="preserve">  Temporary Loan Record</w:t>
            </w:r>
          </w:p>
          <w:p w:rsidR="00000000" w:rsidRDefault="00B006BA">
            <w:pPr>
              <w:rPr>
                <w:sz w:val="16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06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b/>
                <w:bCs/>
              </w:rPr>
              <w:instrText xml:space="preserve"> FORMTEXT</w:instrText>
            </w:r>
            <w:r>
              <w:rPr>
                <w:b/>
                <w:bCs/>
              </w:rPr>
              <w:instrText xml:space="preserve">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2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B006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84" w:type="dxa"/>
            <w:gridSpan w:val="3"/>
            <w:tcBorders>
              <w:right w:val="single" w:sz="4" w:space="0" w:color="auto"/>
            </w:tcBorders>
            <w:tcMar>
              <w:top w:w="29" w:type="dxa"/>
              <w:left w:w="115" w:type="dxa"/>
              <w:right w:w="14" w:type="dxa"/>
            </w:tcMar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4.  Reporting Agency</w:t>
            </w:r>
          </w:p>
        </w:tc>
        <w:tc>
          <w:tcPr>
            <w:tcW w:w="5626" w:type="dxa"/>
            <w:gridSpan w:val="9"/>
            <w:tcBorders>
              <w:left w:val="single" w:sz="4" w:space="0" w:color="auto"/>
            </w:tcBorders>
            <w:tcMar>
              <w:top w:w="29" w:type="dxa"/>
              <w:left w:w="115" w:type="dxa"/>
              <w:right w:w="14" w:type="dxa"/>
            </w:tcMar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 xml:space="preserve">5.  Receiving Agency </w:t>
            </w:r>
            <w:r>
              <w:rPr>
                <w:i/>
                <w:iCs/>
                <w:sz w:val="16"/>
              </w:rPr>
              <w:t>(Or Name of Purchaser or Donee)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184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4" w:type="dxa"/>
            </w:tcMar>
            <w:vAlign w:val="center"/>
          </w:tcPr>
          <w:p w:rsidR="00000000" w:rsidRDefault="00B006B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5626" w:type="dxa"/>
            <w:gridSpan w:val="9"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4" w:type="dxa"/>
            </w:tcMar>
            <w:vAlign w:val="center"/>
          </w:tcPr>
          <w:p w:rsidR="00000000" w:rsidRDefault="00B006B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84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4" w:type="dxa"/>
            </w:tcMar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A.  Organizational Unit</w:t>
            </w:r>
          </w:p>
        </w:tc>
        <w:tc>
          <w:tcPr>
            <w:tcW w:w="5626" w:type="dxa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right w:w="14" w:type="dxa"/>
            </w:tcMar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 xml:space="preserve">A.  Organizational Unit </w:t>
            </w:r>
            <w:r>
              <w:rPr>
                <w:i/>
                <w:iCs/>
                <w:sz w:val="16"/>
              </w:rPr>
              <w:t>(Or Address of Purchaser)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184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4" w:type="dxa"/>
            </w:tcMar>
            <w:vAlign w:val="center"/>
          </w:tcPr>
          <w:p w:rsidR="00000000" w:rsidRDefault="00B006B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5626" w:type="dxa"/>
            <w:gridSpan w:val="9"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4" w:type="dxa"/>
            </w:tcMar>
            <w:vAlign w:val="center"/>
          </w:tcPr>
          <w:p w:rsidR="00000000" w:rsidRDefault="00B006B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84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4" w:type="dxa"/>
            </w:tcMar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B.  Location</w:t>
            </w:r>
          </w:p>
        </w:tc>
        <w:tc>
          <w:tcPr>
            <w:tcW w:w="5626" w:type="dxa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right w:w="14" w:type="dxa"/>
            </w:tcMar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B.  Location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184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4" w:type="dxa"/>
            </w:tcMar>
            <w:vAlign w:val="center"/>
          </w:tcPr>
          <w:p w:rsidR="00000000" w:rsidRDefault="00B006B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15" w:name="Text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5626" w:type="dxa"/>
            <w:gridSpan w:val="9"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4" w:type="dxa"/>
            </w:tcMar>
            <w:vAlign w:val="center"/>
          </w:tcPr>
          <w:p w:rsidR="00000000" w:rsidRDefault="00B006B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6"/>
                  </w:textInput>
                </w:ffData>
              </w:fldChar>
            </w:r>
            <w:bookmarkStart w:id="16" w:name="Text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84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4" w:type="dxa"/>
            </w:tcMar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C.  Signature</w:t>
            </w:r>
          </w:p>
        </w:tc>
        <w:tc>
          <w:tcPr>
            <w:tcW w:w="5626" w:type="dxa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right w:w="14" w:type="dxa"/>
            </w:tcMar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C.  Signature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184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4" w:type="dxa"/>
            </w:tcMar>
            <w:vAlign w:val="center"/>
          </w:tcPr>
          <w:p w:rsidR="00000000" w:rsidRDefault="00B006B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17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5626" w:type="dxa"/>
            <w:gridSpan w:val="9"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4" w:type="dxa"/>
            </w:tcMar>
            <w:vAlign w:val="center"/>
          </w:tcPr>
          <w:p w:rsidR="00000000" w:rsidRDefault="00B006B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6"/>
                  </w:textInput>
                </w:ffData>
              </w:fldChar>
            </w:r>
            <w:bookmarkStart w:id="18" w:name="Tex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D.  Title</w:t>
            </w:r>
          </w:p>
        </w:tc>
        <w:tc>
          <w:tcPr>
            <w:tcW w:w="40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D.  Title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E.  Date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184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B006B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19" w:name="Text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40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006B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20" w:name="Text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B006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1" w:name="Text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</w:tr>
      <w:tr w:rsidR="0000000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810" w:type="dxa"/>
            <w:gridSpan w:val="12"/>
            <w:tcBorders>
              <w:top w:val="single" w:sz="4" w:space="0" w:color="auto"/>
              <w:bottom w:val="single" w:sz="8" w:space="0" w:color="auto"/>
            </w:tcBorders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6.  Property Items</w:t>
            </w:r>
          </w:p>
        </w:tc>
      </w:tr>
      <w:tr w:rsidR="00000000">
        <w:tblPrEx>
          <w:tblBorders>
            <w:bottom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67" w:type="dxa"/>
            <w:tcBorders>
              <w:bottom w:val="single" w:sz="4" w:space="0" w:color="auto"/>
            </w:tcBorders>
          </w:tcPr>
          <w:p w:rsidR="00000000" w:rsidRDefault="00B006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Quantity</w:t>
            </w:r>
          </w:p>
          <w:p w:rsidR="00000000" w:rsidRDefault="00B006BA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(Or Property No.)</w:t>
            </w:r>
          </w:p>
        </w:tc>
        <w:tc>
          <w:tcPr>
            <w:tcW w:w="6770" w:type="dxa"/>
            <w:gridSpan w:val="7"/>
            <w:tcBorders>
              <w:bottom w:val="single" w:sz="4" w:space="0" w:color="auto"/>
            </w:tcBorders>
          </w:tcPr>
          <w:p w:rsidR="00000000" w:rsidRDefault="00B006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Item Description</w:t>
            </w:r>
          </w:p>
          <w:p w:rsidR="00000000" w:rsidRDefault="00B006BA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(Give Full Details Including Serial Number, If Any, and Condition Code)</w:t>
            </w: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</w:tcPr>
          <w:p w:rsidR="00000000" w:rsidRDefault="00B006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Inventory</w:t>
            </w:r>
          </w:p>
          <w:p w:rsidR="00000000" w:rsidRDefault="00B006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Value</w:t>
            </w:r>
          </w:p>
        </w:tc>
      </w:tr>
      <w:tr w:rsidR="00000000">
        <w:tblPrEx>
          <w:tblBorders>
            <w:bottom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616"/>
        </w:trPr>
        <w:tc>
          <w:tcPr>
            <w:tcW w:w="2067" w:type="dxa"/>
            <w:tcBorders>
              <w:top w:val="single" w:sz="4" w:space="0" w:color="auto"/>
              <w:bottom w:val="nil"/>
            </w:tcBorders>
            <w:tcMar>
              <w:top w:w="0" w:type="dxa"/>
            </w:tcMar>
          </w:tcPr>
          <w:p w:rsidR="00000000" w:rsidRDefault="00B006BA"/>
          <w:p w:rsidR="00000000" w:rsidRDefault="00B006B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6770" w:type="dxa"/>
            <w:gridSpan w:val="7"/>
            <w:tcBorders>
              <w:top w:val="single" w:sz="4" w:space="0" w:color="auto"/>
              <w:bottom w:val="nil"/>
            </w:tcBorders>
            <w:tcMar>
              <w:top w:w="0" w:type="dxa"/>
            </w:tcMar>
          </w:tcPr>
          <w:p w:rsidR="00000000" w:rsidRDefault="00B006BA"/>
          <w:p w:rsidR="00000000" w:rsidRDefault="00B006B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73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left w:w="14" w:type="dxa"/>
              <w:right w:w="288" w:type="dxa"/>
            </w:tcMar>
          </w:tcPr>
          <w:p w:rsidR="00000000" w:rsidRDefault="00B006BA">
            <w:pPr>
              <w:jc w:val="right"/>
            </w:pPr>
          </w:p>
          <w:p w:rsidR="00000000" w:rsidRDefault="00B006BA">
            <w:pPr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00000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10810" w:type="dxa"/>
            <w:gridSpan w:val="12"/>
            <w:tcBorders>
              <w:bottom w:val="single" w:sz="4" w:space="0" w:color="auto"/>
            </w:tcBorders>
          </w:tcPr>
          <w:p w:rsidR="00000000" w:rsidRDefault="00B006BA">
            <w:pPr>
              <w:pStyle w:val="Heading2"/>
            </w:pPr>
            <w:r>
              <w:t>Certification of Property and Fiscal Officers</w:t>
            </w:r>
          </w:p>
        </w:tc>
      </w:tr>
      <w:tr w:rsidR="00000000">
        <w:tblPrEx>
          <w:tblBorders>
            <w:bottom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400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7.  Propert</w:t>
            </w:r>
            <w:r>
              <w:rPr>
                <w:sz w:val="16"/>
              </w:rPr>
              <w:t>y Officer:  This transaction is completed and the necessary entries have been made to adjust the Property Records.  Proceeds, if any, are to be deposited to:</w:t>
            </w:r>
          </w:p>
          <w:p w:rsidR="00000000" w:rsidRDefault="00B006BA">
            <w:pPr>
              <w:rPr>
                <w:sz w:val="16"/>
              </w:rPr>
            </w:pPr>
          </w:p>
          <w:p w:rsidR="00000000" w:rsidRDefault="00B006BA">
            <w:pPr>
              <w:ind w:left="288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4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8.  Fiscal Officer</w:t>
            </w:r>
          </w:p>
          <w:p w:rsidR="00000000" w:rsidRDefault="00B006BA">
            <w:pPr>
              <w:rPr>
                <w:sz w:val="16"/>
              </w:rPr>
            </w:pPr>
          </w:p>
          <w:p w:rsidR="00000000" w:rsidRDefault="00B006BA">
            <w:pPr>
              <w:ind w:left="792" w:hanging="547"/>
              <w:rPr>
                <w:sz w:val="16"/>
              </w:rPr>
            </w:pPr>
            <w:r>
              <w:rPr>
                <w:sz w:val="16"/>
              </w:rPr>
              <w:t xml:space="preserve">A.  </w:t>
            </w: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6"/>
            <w:r>
              <w:rPr>
                <w:sz w:val="16"/>
              </w:rPr>
              <w:t xml:space="preserve">  The sum indicated below has been r</w:t>
            </w:r>
            <w:r>
              <w:rPr>
                <w:sz w:val="16"/>
              </w:rPr>
              <w:t>eceived in payment for the property disposed of.</w:t>
            </w:r>
          </w:p>
          <w:p w:rsidR="00000000" w:rsidRDefault="00B006BA">
            <w:pPr>
              <w:ind w:left="792" w:hanging="547"/>
              <w:rPr>
                <w:sz w:val="16"/>
              </w:rPr>
            </w:pPr>
          </w:p>
          <w:p w:rsidR="00000000" w:rsidRDefault="00B006BA">
            <w:pPr>
              <w:ind w:left="792" w:hanging="547"/>
              <w:rPr>
                <w:sz w:val="16"/>
              </w:rPr>
            </w:pPr>
            <w:r>
              <w:rPr>
                <w:sz w:val="16"/>
              </w:rPr>
              <w:t xml:space="preserve">B.  </w:t>
            </w: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7"/>
            <w:r>
              <w:rPr>
                <w:sz w:val="16"/>
              </w:rPr>
              <w:t xml:space="preserve">  The necessary entries have been made to adjust accounting records.</w:t>
            </w:r>
          </w:p>
        </w:tc>
      </w:tr>
      <w:tr w:rsidR="00000000">
        <w:tblPrEx>
          <w:tblBorders>
            <w:bottom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400" w:type="dxa"/>
            <w:gridSpan w:val="4"/>
            <w:tcBorders>
              <w:top w:val="nil"/>
            </w:tcBorders>
          </w:tcPr>
          <w:p w:rsidR="00000000" w:rsidRDefault="00B006BA">
            <w:pPr>
              <w:rPr>
                <w:sz w:val="16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Amount ($)</w:t>
            </w:r>
          </w:p>
        </w:tc>
        <w:tc>
          <w:tcPr>
            <w:tcW w:w="2898" w:type="dxa"/>
            <w:gridSpan w:val="6"/>
            <w:tcBorders>
              <w:top w:val="single" w:sz="4" w:space="0" w:color="auto"/>
              <w:bottom w:val="nil"/>
            </w:tcBorders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Schedule No.</w:t>
            </w:r>
          </w:p>
        </w:tc>
      </w:tr>
      <w:tr w:rsidR="00000000">
        <w:tblPrEx>
          <w:tblBorders>
            <w:bottom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400" w:type="dxa"/>
            <w:gridSpan w:val="4"/>
            <w:vAlign w:val="center"/>
          </w:tcPr>
          <w:p w:rsidR="00000000" w:rsidRDefault="00B006BA">
            <w:pPr>
              <w:rPr>
                <w:sz w:val="16"/>
              </w:rPr>
            </w:pPr>
          </w:p>
        </w:tc>
        <w:tc>
          <w:tcPr>
            <w:tcW w:w="2512" w:type="dxa"/>
            <w:gridSpan w:val="2"/>
            <w:tcBorders>
              <w:top w:val="nil"/>
            </w:tcBorders>
            <w:vAlign w:val="center"/>
          </w:tcPr>
          <w:p w:rsidR="00000000" w:rsidRDefault="00B006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28" w:name="Text2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2898" w:type="dxa"/>
            <w:gridSpan w:val="6"/>
            <w:tcBorders>
              <w:top w:val="nil"/>
            </w:tcBorders>
            <w:vAlign w:val="center"/>
          </w:tcPr>
          <w:p w:rsidR="00000000" w:rsidRDefault="00B006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9" w:name="Text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</w:tr>
      <w:tr w:rsidR="00000000">
        <w:tblPrEx>
          <w:tblBorders>
            <w:bottom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3960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bottom w:val="nil"/>
            </w:tcBorders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000000" w:rsidRDefault="00B006BA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000000">
        <w:tblPrEx>
          <w:tblBorders>
            <w:bottom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60"/>
        </w:trPr>
        <w:tc>
          <w:tcPr>
            <w:tcW w:w="3960" w:type="dxa"/>
            <w:gridSpan w:val="2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B006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30" w:name="Text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  <w:tc>
          <w:tcPr>
            <w:tcW w:w="1440" w:type="dxa"/>
            <w:gridSpan w:val="2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B006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1" w:name="Text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1"/>
          </w:p>
        </w:tc>
        <w:tc>
          <w:tcPr>
            <w:tcW w:w="3960" w:type="dxa"/>
            <w:gridSpan w:val="6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B006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32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2"/>
          </w:p>
        </w:tc>
        <w:tc>
          <w:tcPr>
            <w:tcW w:w="1440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B006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3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3"/>
          </w:p>
        </w:tc>
      </w:tr>
    </w:tbl>
    <w:p w:rsidR="00B006BA" w:rsidRDefault="00B006BA">
      <w:pPr>
        <w:rPr>
          <w:sz w:val="16"/>
        </w:rPr>
      </w:pPr>
    </w:p>
    <w:sectPr w:rsidR="00B006BA">
      <w:type w:val="continuous"/>
      <w:pgSz w:w="12240" w:h="15840"/>
      <w:pgMar w:top="720" w:right="720" w:bottom="576" w:left="720" w:header="0" w:footer="0" w:gutter="0"/>
      <w:cols w:space="720"/>
      <w:docGrid w:linePitch="1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46"/>
  <w:drawingGridVerticalSpacing w:val="12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F3"/>
    <w:rsid w:val="00AB30F3"/>
    <w:rsid w:val="00B0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AD-107 (11/89)</vt:lpstr>
    </vt:vector>
  </TitlesOfParts>
  <Company>USDA Forest Service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AD-107 (11/89)</dc:title>
  <dc:subject/>
  <dc:creator>USDA FOREST SERVICE</dc:creator>
  <cp:keywords/>
  <dc:description/>
  <cp:lastModifiedBy>Wallace, Barry</cp:lastModifiedBy>
  <cp:revision>2</cp:revision>
  <cp:lastPrinted>2000-02-25T02:01:00Z</cp:lastPrinted>
  <dcterms:created xsi:type="dcterms:W3CDTF">2012-05-26T18:25:00Z</dcterms:created>
  <dcterms:modified xsi:type="dcterms:W3CDTF">2012-05-26T18:25:00Z</dcterms:modified>
</cp:coreProperties>
</file>