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1BA7" w:rsidRDefault="005C5D52">
      <w:pPr>
        <w:spacing w:line="832" w:lineRule="exact"/>
        <w:ind w:left="716" w:right="656"/>
        <w:jc w:val="center"/>
        <w:rPr>
          <w:b/>
          <w:sz w:val="72"/>
        </w:rPr>
      </w:pPr>
      <w:r>
        <w:rPr>
          <w:b/>
          <w:sz w:val="72"/>
        </w:rPr>
        <w:t>FIRE in ICE</w:t>
      </w:r>
    </w:p>
    <w:p w:rsidR="00021BA7" w:rsidRDefault="005C5D52">
      <w:pPr>
        <w:pStyle w:val="Heading1"/>
        <w:spacing w:before="195"/>
      </w:pPr>
      <w:r>
        <w:t>5K Run/ 1 Mile Fun Walk</w:t>
      </w:r>
    </w:p>
    <w:p w:rsidR="00021BA7" w:rsidRDefault="005C5D52">
      <w:pPr>
        <w:spacing w:line="537" w:lineRule="exact"/>
        <w:ind w:left="716" w:right="656"/>
        <w:jc w:val="center"/>
        <w:rPr>
          <w:b/>
          <w:sz w:val="44"/>
        </w:rPr>
      </w:pPr>
      <w:r>
        <w:rPr>
          <w:b/>
          <w:sz w:val="44"/>
        </w:rPr>
        <w:t>Benefit for Wildland Firefighter Foundations</w:t>
      </w:r>
    </w:p>
    <w:p w:rsidR="00021BA7" w:rsidRDefault="005C5D52">
      <w:pPr>
        <w:spacing w:line="488" w:lineRule="exact"/>
        <w:ind w:left="716" w:right="656"/>
        <w:jc w:val="center"/>
        <w:rPr>
          <w:b/>
          <w:sz w:val="40"/>
        </w:rPr>
      </w:pPr>
      <w:r>
        <w:rPr>
          <w:noProof/>
        </w:rPr>
        <w:drawing>
          <wp:anchor distT="0" distB="0" distL="0" distR="0" simplePos="0" relativeHeight="251658240" behindDoc="0" locked="0" layoutInCell="1" allowOverlap="1">
            <wp:simplePos x="0" y="0"/>
            <wp:positionH relativeFrom="page">
              <wp:posOffset>3448050</wp:posOffset>
            </wp:positionH>
            <wp:positionV relativeFrom="paragraph">
              <wp:posOffset>351618</wp:posOffset>
            </wp:positionV>
            <wp:extent cx="890218" cy="1056131"/>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890218" cy="1056131"/>
                    </a:xfrm>
                    <a:prstGeom prst="rect">
                      <a:avLst/>
                    </a:prstGeom>
                  </pic:spPr>
                </pic:pic>
              </a:graphicData>
            </a:graphic>
          </wp:anchor>
        </w:drawing>
      </w:r>
      <w:r w:rsidR="0044704F">
        <w:rPr>
          <w:b/>
          <w:sz w:val="40"/>
        </w:rPr>
        <w:t>January 13</w:t>
      </w:r>
      <w:bookmarkStart w:id="0" w:name="_GoBack"/>
      <w:bookmarkEnd w:id="0"/>
      <w:r w:rsidR="00C2145D">
        <w:rPr>
          <w:b/>
          <w:sz w:val="40"/>
        </w:rPr>
        <w:t>, 2019</w:t>
      </w:r>
      <w:r>
        <w:rPr>
          <w:b/>
          <w:sz w:val="40"/>
        </w:rPr>
        <w:t xml:space="preserve"> at 10:00 am</w:t>
      </w:r>
    </w:p>
    <w:p w:rsidR="00021BA7" w:rsidRDefault="005C5D52">
      <w:pPr>
        <w:pStyle w:val="BodyText"/>
        <w:spacing w:before="202"/>
        <w:ind w:left="1648" w:right="2085" w:hanging="1549"/>
      </w:pPr>
      <w:r>
        <w:rPr>
          <w:b/>
        </w:rPr>
        <w:t xml:space="preserve">Race Location: </w:t>
      </w:r>
      <w:r>
        <w:t>Tennessee Fire Service &amp; Codes Enforcement Academy 2161 Unionville-</w:t>
      </w:r>
      <w:proofErr w:type="spellStart"/>
      <w:r>
        <w:t>Deason</w:t>
      </w:r>
      <w:proofErr w:type="spellEnd"/>
      <w:r>
        <w:t xml:space="preserve"> Rd</w:t>
      </w:r>
    </w:p>
    <w:p w:rsidR="00021BA7" w:rsidRDefault="005C5D52">
      <w:pPr>
        <w:pStyle w:val="BodyText"/>
        <w:ind w:left="1648"/>
      </w:pPr>
      <w:r>
        <w:t>Bell Buckle, TN  37020</w:t>
      </w:r>
    </w:p>
    <w:p w:rsidR="00021BA7" w:rsidRDefault="00021BA7">
      <w:pPr>
        <w:pStyle w:val="BodyText"/>
        <w:rPr>
          <w:sz w:val="22"/>
        </w:rPr>
      </w:pPr>
    </w:p>
    <w:p w:rsidR="00021BA7" w:rsidRDefault="005C5D52" w:rsidP="00790CA7">
      <w:pPr>
        <w:pStyle w:val="BodyText"/>
        <w:ind w:left="1973" w:right="216" w:hanging="1872"/>
      </w:pPr>
      <w:r>
        <w:rPr>
          <w:b/>
        </w:rPr>
        <w:t xml:space="preserve">Race Description: </w:t>
      </w:r>
      <w:r w:rsidR="000C6919">
        <w:rPr>
          <w:b/>
        </w:rPr>
        <w:t xml:space="preserve"> </w:t>
      </w:r>
      <w:r w:rsidR="000C6919">
        <w:t xml:space="preserve">This is </w:t>
      </w:r>
      <w:r w:rsidR="00C2145D">
        <w:t>the 4</w:t>
      </w:r>
      <w:r w:rsidR="00C2145D" w:rsidRPr="00C2145D">
        <w:rPr>
          <w:vertAlign w:val="superscript"/>
        </w:rPr>
        <w:t>th</w:t>
      </w:r>
      <w:r w:rsidR="00C2145D">
        <w:t xml:space="preserve"> </w:t>
      </w:r>
      <w:r>
        <w:t>annual race sponsored by the Tennessee/Kentucky Wildland Fire Academy. The course will take the runners on a tour throughout the campus and around all of the major facilities. The course is relatively flat and along paved surfaces. Racers will be timed but this is not an “officially chip timed” course and finishing times will be recorded by race personnel as closely as possible.</w:t>
      </w:r>
      <w:r w:rsidR="007C4FF2">
        <w:t xml:space="preserve"> The race begins and ends in front of the classroom building.</w:t>
      </w:r>
    </w:p>
    <w:p w:rsidR="00021BA7" w:rsidRDefault="00021BA7">
      <w:pPr>
        <w:pStyle w:val="BodyText"/>
        <w:spacing w:before="11"/>
        <w:rPr>
          <w:sz w:val="23"/>
        </w:rPr>
      </w:pPr>
    </w:p>
    <w:p w:rsidR="00021BA7" w:rsidRDefault="005C5D52">
      <w:pPr>
        <w:pStyle w:val="BodyText"/>
        <w:ind w:left="1150" w:right="266" w:hanging="1050"/>
      </w:pPr>
      <w:r>
        <w:rPr>
          <w:b/>
        </w:rPr>
        <w:t xml:space="preserve">Proceeds: </w:t>
      </w:r>
      <w:r>
        <w:t>Proceeds will go to the Tennessee, Kentucky, and National Wildland Firefighter Foundations that support the mission to provide assistance to families of fallen firefighters. Refreshments will be served af</w:t>
      </w:r>
      <w:r w:rsidR="00790CA7">
        <w:t>ter the race. Recognition of winners in</w:t>
      </w:r>
      <w:r>
        <w:t xml:space="preserve"> the following entry categories: Overall 1</w:t>
      </w:r>
      <w:proofErr w:type="spellStart"/>
      <w:r>
        <w:rPr>
          <w:position w:val="6"/>
          <w:sz w:val="12"/>
        </w:rPr>
        <w:t>st</w:t>
      </w:r>
      <w:proofErr w:type="spellEnd"/>
      <w:r>
        <w:rPr>
          <w:position w:val="6"/>
          <w:sz w:val="12"/>
        </w:rPr>
        <w:t xml:space="preserve"> </w:t>
      </w:r>
      <w:r>
        <w:t>Place Wildland Fire Fighter (Male and Female), Overall 1</w:t>
      </w:r>
      <w:proofErr w:type="spellStart"/>
      <w:r>
        <w:rPr>
          <w:position w:val="6"/>
          <w:sz w:val="12"/>
        </w:rPr>
        <w:t>st</w:t>
      </w:r>
      <w:proofErr w:type="spellEnd"/>
      <w:r>
        <w:rPr>
          <w:position w:val="6"/>
          <w:sz w:val="12"/>
        </w:rPr>
        <w:t xml:space="preserve"> </w:t>
      </w:r>
      <w:r>
        <w:t>Place Civilian (Male and Female), and 1</w:t>
      </w:r>
      <w:proofErr w:type="spellStart"/>
      <w:r>
        <w:rPr>
          <w:position w:val="6"/>
          <w:sz w:val="12"/>
        </w:rPr>
        <w:t>st</w:t>
      </w:r>
      <w:proofErr w:type="spellEnd"/>
      <w:r>
        <w:rPr>
          <w:position w:val="6"/>
          <w:sz w:val="12"/>
        </w:rPr>
        <w:t xml:space="preserve"> </w:t>
      </w:r>
      <w:r>
        <w:t>Place in the following age groups: &lt;18, 18-29, 30-39, 40-49, and 50+.</w:t>
      </w:r>
    </w:p>
    <w:p w:rsidR="00021BA7" w:rsidRDefault="00021BA7">
      <w:pPr>
        <w:pStyle w:val="BodyText"/>
        <w:spacing w:before="11"/>
        <w:rPr>
          <w:sz w:val="23"/>
        </w:rPr>
      </w:pPr>
    </w:p>
    <w:p w:rsidR="00021BA7" w:rsidRDefault="005C5D52">
      <w:pPr>
        <w:pStyle w:val="BodyText"/>
        <w:ind w:left="1180" w:right="98" w:hanging="1080"/>
      </w:pPr>
      <w:r>
        <w:rPr>
          <w:b/>
        </w:rPr>
        <w:t xml:space="preserve">Race Registration: </w:t>
      </w:r>
      <w:r>
        <w:t>Particip</w:t>
      </w:r>
      <w:r w:rsidR="00C2145D">
        <w:t>ants must register by December 7</w:t>
      </w:r>
      <w:r>
        <w:t xml:space="preserve"> to ensure correct T-Shirt size and availability. All registration will take place through the following website:</w:t>
      </w:r>
    </w:p>
    <w:p w:rsidR="00021BA7" w:rsidRDefault="00021BA7">
      <w:pPr>
        <w:pStyle w:val="BodyText"/>
        <w:spacing w:before="4"/>
        <w:rPr>
          <w:sz w:val="21"/>
        </w:rPr>
      </w:pPr>
    </w:p>
    <w:p w:rsidR="00021BA7" w:rsidRDefault="0044704F">
      <w:pPr>
        <w:spacing w:before="56"/>
        <w:ind w:left="2260"/>
      </w:pPr>
      <w:hyperlink r:id="rId5" w:history="1">
        <w:r w:rsidR="00C2145D" w:rsidRPr="00E21234">
          <w:rPr>
            <w:rStyle w:val="Hyperlink"/>
            <w:u w:color="0000FF"/>
          </w:rPr>
          <w:t>https://www.raceentry.com/races/fire-in-ice/2019/register</w:t>
        </w:r>
      </w:hyperlink>
    </w:p>
    <w:p w:rsidR="00021BA7" w:rsidRDefault="00021BA7">
      <w:pPr>
        <w:pStyle w:val="BodyText"/>
        <w:spacing w:before="12"/>
        <w:rPr>
          <w:sz w:val="19"/>
        </w:rPr>
      </w:pPr>
    </w:p>
    <w:p w:rsidR="00021BA7" w:rsidRDefault="005C5D52">
      <w:pPr>
        <w:ind w:left="100"/>
      </w:pPr>
      <w:r>
        <w:rPr>
          <w:b/>
        </w:rPr>
        <w:t xml:space="preserve">Entry Cost Information: </w:t>
      </w:r>
      <w:r>
        <w:t>Registration fee of $30.00 includes T-shirt.</w:t>
      </w:r>
    </w:p>
    <w:p w:rsidR="00021BA7" w:rsidRDefault="00021BA7">
      <w:pPr>
        <w:pStyle w:val="BodyText"/>
        <w:spacing w:before="8"/>
        <w:rPr>
          <w:sz w:val="19"/>
        </w:rPr>
      </w:pPr>
    </w:p>
    <w:p w:rsidR="00021BA7" w:rsidRDefault="005C5D52">
      <w:pPr>
        <w:ind w:left="100"/>
      </w:pPr>
      <w:r>
        <w:rPr>
          <w:b/>
        </w:rPr>
        <w:t xml:space="preserve">Contact: </w:t>
      </w:r>
      <w:r w:rsidR="00BC1474">
        <w:t xml:space="preserve">Greg </w:t>
      </w:r>
      <w:proofErr w:type="gramStart"/>
      <w:r w:rsidR="00BC1474">
        <w:t>Titus  850</w:t>
      </w:r>
      <w:proofErr w:type="gramEnd"/>
      <w:r w:rsidR="00BC1474">
        <w:t>-925-5661  ext. 230  (Leave Message)</w:t>
      </w:r>
    </w:p>
    <w:sectPr w:rsidR="00021BA7">
      <w:type w:val="continuous"/>
      <w:pgSz w:w="12240" w:h="15840"/>
      <w:pgMar w:top="1500" w:right="140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BA7"/>
    <w:rsid w:val="00003806"/>
    <w:rsid w:val="00021BA7"/>
    <w:rsid w:val="000C6919"/>
    <w:rsid w:val="0044704F"/>
    <w:rsid w:val="005C5D52"/>
    <w:rsid w:val="00790CA7"/>
    <w:rsid w:val="007C4FF2"/>
    <w:rsid w:val="00864DF4"/>
    <w:rsid w:val="00BC1474"/>
    <w:rsid w:val="00C21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79886E-F1B1-4EBE-AD99-8096A95B4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716" w:right="557"/>
      <w:jc w:val="center"/>
      <w:outlineLvl w:val="0"/>
    </w:pPr>
    <w:rPr>
      <w:b/>
      <w:bCs/>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790CA7"/>
    <w:rPr>
      <w:color w:val="0000FF" w:themeColor="hyperlink"/>
      <w:u w:val="single"/>
    </w:rPr>
  </w:style>
  <w:style w:type="character" w:styleId="FollowedHyperlink">
    <w:name w:val="FollowedHyperlink"/>
    <w:basedOn w:val="DefaultParagraphFont"/>
    <w:uiPriority w:val="99"/>
    <w:semiHidden/>
    <w:unhideWhenUsed/>
    <w:rsid w:val="004470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raceentry.com/races/fire-in-ice/2019/register"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240</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U.S. Fish &amp; Wildlife Service</Company>
  <LinksUpToDate>false</LinksUpToDate>
  <CharactersWithSpaces>1611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Titus, Gregory</dc:creator>
  <cp:lastModifiedBy>Johnson, Bonita J -FS</cp:lastModifiedBy>
  <cp:revision>2</cp:revision>
  <dcterms:created xsi:type="dcterms:W3CDTF">2018-10-10T15:38:00Z</dcterms:created>
  <dcterms:modified xsi:type="dcterms:W3CDTF">2018-10-10T15:38:00Z</dcterms:modified>
</cp:coreProperties>
</file>