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
        <w:gridCol w:w="803"/>
        <w:gridCol w:w="1112"/>
        <w:gridCol w:w="958"/>
        <w:gridCol w:w="585"/>
        <w:gridCol w:w="372"/>
        <w:gridCol w:w="213"/>
        <w:gridCol w:w="360"/>
        <w:gridCol w:w="1170"/>
        <w:gridCol w:w="172"/>
        <w:gridCol w:w="349"/>
        <w:gridCol w:w="289"/>
        <w:gridCol w:w="233"/>
        <w:gridCol w:w="397"/>
        <w:gridCol w:w="125"/>
        <w:gridCol w:w="523"/>
      </w:tblGrid>
      <w:tr w:rsidR="00091910" w:rsidTr="00091910">
        <w:trPr>
          <w:trHeight w:val="500"/>
        </w:trPr>
        <w:tc>
          <w:tcPr>
            <w:tcW w:w="1915" w:type="dxa"/>
            <w:gridSpan w:val="2"/>
            <w:vAlign w:val="center"/>
          </w:tcPr>
          <w:p w:rsidR="00091910" w:rsidRDefault="00B026D9" w:rsidP="00091910">
            <w:pPr>
              <w:spacing w:before="60" w:after="60"/>
              <w:ind w:left="360" w:hanging="360"/>
              <w:rPr>
                <w:rFonts w:ascii="Arial" w:hAnsi="Arial"/>
                <w:b/>
                <w:sz w:val="22"/>
              </w:rPr>
            </w:pPr>
            <w:bookmarkStart w:id="0" w:name="_GoBack"/>
            <w:bookmarkEnd w:id="0"/>
            <w:r>
              <w:rPr>
                <w:rFonts w:ascii="Arial" w:hAnsi="Arial"/>
                <w:b/>
                <w:sz w:val="22"/>
              </w:rPr>
              <w:t xml:space="preserve">      ICS 206 </w:t>
            </w:r>
            <w:r w:rsidR="00091910">
              <w:rPr>
                <w:rFonts w:ascii="Arial" w:hAnsi="Arial"/>
                <w:b/>
                <w:sz w:val="22"/>
              </w:rPr>
              <w:t>MEDICAL PLAN</w:t>
            </w:r>
          </w:p>
        </w:tc>
        <w:tc>
          <w:tcPr>
            <w:tcW w:w="1915" w:type="dxa"/>
            <w:gridSpan w:val="2"/>
          </w:tcPr>
          <w:p w:rsidR="00091910" w:rsidRDefault="00091910" w:rsidP="00091910">
            <w:pPr>
              <w:numPr>
                <w:ilvl w:val="0"/>
                <w:numId w:val="1"/>
              </w:numPr>
              <w:spacing w:before="60" w:after="60"/>
              <w:rPr>
                <w:rFonts w:ascii="Arial" w:hAnsi="Arial"/>
                <w:sz w:val="14"/>
              </w:rPr>
            </w:pPr>
            <w:r>
              <w:rPr>
                <w:rFonts w:ascii="Arial" w:hAnsi="Arial"/>
                <w:sz w:val="14"/>
              </w:rPr>
              <w:t>Incident Name</w:t>
            </w:r>
          </w:p>
          <w:p w:rsidR="00091910" w:rsidRDefault="00091910" w:rsidP="00091910">
            <w:pPr>
              <w:spacing w:before="60" w:after="60"/>
              <w:ind w:left="360" w:hanging="360"/>
              <w:rPr>
                <w:rFonts w:ascii="Arial" w:hAnsi="Arial"/>
                <w:sz w:val="18"/>
              </w:rPr>
            </w:pPr>
          </w:p>
        </w:tc>
        <w:tc>
          <w:tcPr>
            <w:tcW w:w="1915" w:type="dxa"/>
            <w:gridSpan w:val="3"/>
          </w:tcPr>
          <w:p w:rsidR="00091910" w:rsidRDefault="00091910" w:rsidP="00091910">
            <w:pPr>
              <w:numPr>
                <w:ilvl w:val="0"/>
                <w:numId w:val="1"/>
              </w:numPr>
              <w:spacing w:before="60" w:after="60"/>
              <w:rPr>
                <w:rFonts w:ascii="Arial" w:hAnsi="Arial"/>
                <w:sz w:val="14"/>
              </w:rPr>
            </w:pPr>
            <w:r>
              <w:rPr>
                <w:rFonts w:ascii="Arial" w:hAnsi="Arial"/>
                <w:sz w:val="14"/>
              </w:rPr>
              <w:t>Date Prepared</w:t>
            </w:r>
          </w:p>
          <w:p w:rsidR="00091910" w:rsidRDefault="00091910" w:rsidP="00091910">
            <w:pPr>
              <w:spacing w:before="60" w:after="60"/>
              <w:ind w:left="360" w:hanging="360"/>
              <w:rPr>
                <w:rFonts w:ascii="Arial" w:hAnsi="Arial"/>
                <w:sz w:val="18"/>
              </w:rPr>
            </w:pPr>
          </w:p>
        </w:tc>
        <w:tc>
          <w:tcPr>
            <w:tcW w:w="1915" w:type="dxa"/>
            <w:gridSpan w:val="4"/>
          </w:tcPr>
          <w:p w:rsidR="00091910" w:rsidRDefault="00091910" w:rsidP="00091910">
            <w:pPr>
              <w:numPr>
                <w:ilvl w:val="0"/>
                <w:numId w:val="1"/>
              </w:numPr>
              <w:spacing w:before="60" w:after="60"/>
              <w:rPr>
                <w:rFonts w:ascii="Arial" w:hAnsi="Arial"/>
                <w:sz w:val="14"/>
              </w:rPr>
            </w:pPr>
            <w:r>
              <w:rPr>
                <w:rFonts w:ascii="Arial" w:hAnsi="Arial"/>
                <w:sz w:val="14"/>
              </w:rPr>
              <w:t>Time Prepared</w:t>
            </w:r>
          </w:p>
          <w:p w:rsidR="00091910" w:rsidRDefault="00091910" w:rsidP="00091910">
            <w:pPr>
              <w:spacing w:before="60" w:after="60"/>
              <w:ind w:left="360" w:hanging="360"/>
              <w:rPr>
                <w:rFonts w:ascii="Arial" w:hAnsi="Arial"/>
                <w:sz w:val="18"/>
              </w:rPr>
            </w:pPr>
          </w:p>
        </w:tc>
        <w:tc>
          <w:tcPr>
            <w:tcW w:w="1916" w:type="dxa"/>
            <w:gridSpan w:val="6"/>
          </w:tcPr>
          <w:p w:rsidR="00091910" w:rsidRDefault="00091910" w:rsidP="00091910">
            <w:pPr>
              <w:numPr>
                <w:ilvl w:val="0"/>
                <w:numId w:val="1"/>
              </w:numPr>
              <w:spacing w:before="60" w:after="60"/>
              <w:rPr>
                <w:rFonts w:ascii="Arial" w:hAnsi="Arial"/>
                <w:sz w:val="14"/>
              </w:rPr>
            </w:pPr>
            <w:r>
              <w:rPr>
                <w:rFonts w:ascii="Arial" w:hAnsi="Arial"/>
                <w:sz w:val="14"/>
              </w:rPr>
              <w:t>Operational Period</w:t>
            </w:r>
          </w:p>
          <w:p w:rsidR="00091910" w:rsidRDefault="00091910" w:rsidP="00091910">
            <w:pPr>
              <w:spacing w:before="60" w:after="60"/>
              <w:ind w:left="360" w:hanging="360"/>
              <w:rPr>
                <w:rFonts w:ascii="Arial" w:hAnsi="Arial"/>
                <w:sz w:val="14"/>
              </w:rPr>
            </w:pPr>
          </w:p>
        </w:tc>
      </w:tr>
      <w:tr w:rsidR="00091910" w:rsidTr="00091910">
        <w:trPr>
          <w:cantSplit/>
        </w:trPr>
        <w:tc>
          <w:tcPr>
            <w:tcW w:w="9576" w:type="dxa"/>
            <w:gridSpan w:val="17"/>
            <w:shd w:val="pct12" w:color="000000" w:fill="FFFFFF"/>
            <w:vAlign w:val="center"/>
          </w:tcPr>
          <w:p w:rsidR="00091910" w:rsidRDefault="001C12A3" w:rsidP="00091910">
            <w:pPr>
              <w:spacing w:before="60" w:after="60"/>
              <w:jc w:val="center"/>
              <w:rPr>
                <w:rFonts w:ascii="Arial" w:hAnsi="Arial"/>
                <w:sz w:val="18"/>
              </w:rPr>
            </w:pPr>
            <w:r>
              <w:rPr>
                <w:rFonts w:ascii="Arial" w:hAnsi="Arial"/>
                <w:sz w:val="18"/>
              </w:rPr>
              <w:t>Incident Ambulance</w:t>
            </w:r>
            <w:r w:rsidR="00345DA2">
              <w:rPr>
                <w:rFonts w:ascii="Arial" w:hAnsi="Arial"/>
                <w:sz w:val="18"/>
              </w:rPr>
              <w:t>s</w:t>
            </w:r>
          </w:p>
        </w:tc>
      </w:tr>
      <w:tr w:rsidR="00091910" w:rsidTr="00085B46">
        <w:trPr>
          <w:cantSplit/>
          <w:trHeight w:val="386"/>
        </w:trPr>
        <w:tc>
          <w:tcPr>
            <w:tcW w:w="3830" w:type="dxa"/>
            <w:gridSpan w:val="4"/>
            <w:vAlign w:val="center"/>
          </w:tcPr>
          <w:p w:rsidR="00091910" w:rsidRDefault="00091910" w:rsidP="00091910">
            <w:pPr>
              <w:spacing w:before="60" w:after="60"/>
              <w:rPr>
                <w:rFonts w:ascii="Arial" w:hAnsi="Arial"/>
                <w:sz w:val="14"/>
              </w:rPr>
            </w:pPr>
          </w:p>
        </w:tc>
        <w:tc>
          <w:tcPr>
            <w:tcW w:w="4468" w:type="dxa"/>
            <w:gridSpan w:val="9"/>
            <w:vAlign w:val="center"/>
          </w:tcPr>
          <w:p w:rsidR="00091910" w:rsidRDefault="00091910" w:rsidP="00091910">
            <w:pPr>
              <w:spacing w:before="60" w:after="60"/>
              <w:rPr>
                <w:rFonts w:ascii="Arial" w:hAnsi="Arial"/>
                <w:sz w:val="14"/>
              </w:rPr>
            </w:pPr>
            <w:r>
              <w:rPr>
                <w:rFonts w:ascii="Arial" w:hAnsi="Arial"/>
                <w:sz w:val="14"/>
              </w:rPr>
              <w:t>Location</w:t>
            </w:r>
          </w:p>
        </w:tc>
        <w:tc>
          <w:tcPr>
            <w:tcW w:w="1278" w:type="dxa"/>
            <w:gridSpan w:val="4"/>
            <w:vAlign w:val="center"/>
          </w:tcPr>
          <w:p w:rsidR="00091910" w:rsidRDefault="00091910" w:rsidP="00091910">
            <w:pPr>
              <w:spacing w:before="60" w:after="60"/>
              <w:rPr>
                <w:rFonts w:ascii="Arial" w:hAnsi="Arial"/>
                <w:sz w:val="14"/>
              </w:rPr>
            </w:pPr>
            <w:r>
              <w:rPr>
                <w:rFonts w:ascii="Arial" w:hAnsi="Arial"/>
                <w:sz w:val="14"/>
              </w:rPr>
              <w:t>Medical Personnel</w:t>
            </w:r>
            <w:r>
              <w:rPr>
                <w:rFonts w:ascii="Arial" w:hAnsi="Arial"/>
                <w:sz w:val="14"/>
              </w:rPr>
              <w:br/>
              <w:t xml:space="preserve">  Yes         No</w:t>
            </w:r>
          </w:p>
        </w:tc>
      </w:tr>
      <w:tr w:rsidR="00091910" w:rsidTr="00091910">
        <w:trPr>
          <w:cantSplit/>
        </w:trPr>
        <w:tc>
          <w:tcPr>
            <w:tcW w:w="3830" w:type="dxa"/>
            <w:gridSpan w:val="4"/>
            <w:vAlign w:val="center"/>
          </w:tcPr>
          <w:p w:rsidR="00091910" w:rsidRPr="00FC1A35" w:rsidRDefault="00091910" w:rsidP="00091910">
            <w:pPr>
              <w:spacing w:before="60" w:after="60"/>
              <w:rPr>
                <w:rFonts w:ascii="Arial" w:hAnsi="Arial"/>
                <w:sz w:val="18"/>
                <w:szCs w:val="18"/>
              </w:rPr>
            </w:pPr>
          </w:p>
        </w:tc>
        <w:tc>
          <w:tcPr>
            <w:tcW w:w="4468" w:type="dxa"/>
            <w:gridSpan w:val="9"/>
            <w:vAlign w:val="center"/>
          </w:tcPr>
          <w:p w:rsidR="00091910" w:rsidRPr="00FC1A35" w:rsidRDefault="00091910" w:rsidP="00091910">
            <w:pPr>
              <w:spacing w:before="60" w:after="60"/>
              <w:rPr>
                <w:rFonts w:ascii="Arial" w:hAnsi="Arial"/>
                <w:sz w:val="18"/>
                <w:szCs w:val="18"/>
              </w:rPr>
            </w:pPr>
          </w:p>
        </w:tc>
        <w:tc>
          <w:tcPr>
            <w:tcW w:w="630" w:type="dxa"/>
            <w:gridSpan w:val="2"/>
            <w:vAlign w:val="center"/>
          </w:tcPr>
          <w:p w:rsidR="00091910" w:rsidRPr="00FC1A35" w:rsidRDefault="00091910" w:rsidP="00091910">
            <w:pPr>
              <w:spacing w:before="60" w:after="60"/>
              <w:rPr>
                <w:rFonts w:ascii="Arial" w:hAnsi="Arial"/>
                <w:sz w:val="18"/>
                <w:szCs w:val="18"/>
              </w:rPr>
            </w:pPr>
          </w:p>
        </w:tc>
        <w:tc>
          <w:tcPr>
            <w:tcW w:w="648" w:type="dxa"/>
            <w:gridSpan w:val="2"/>
            <w:vAlign w:val="center"/>
          </w:tcPr>
          <w:p w:rsidR="00091910" w:rsidRPr="00FC1A35" w:rsidRDefault="00091910" w:rsidP="00091910">
            <w:pPr>
              <w:spacing w:before="60" w:after="60"/>
              <w:rPr>
                <w:rFonts w:ascii="Arial" w:hAnsi="Arial"/>
                <w:sz w:val="18"/>
                <w:szCs w:val="18"/>
              </w:rPr>
            </w:pPr>
          </w:p>
        </w:tc>
      </w:tr>
      <w:tr w:rsidR="00091910" w:rsidTr="00091910">
        <w:trPr>
          <w:cantSplit/>
        </w:trPr>
        <w:tc>
          <w:tcPr>
            <w:tcW w:w="3830" w:type="dxa"/>
            <w:gridSpan w:val="4"/>
            <w:vAlign w:val="center"/>
          </w:tcPr>
          <w:p w:rsidR="00091910" w:rsidRPr="00FC1A35" w:rsidRDefault="00091910" w:rsidP="00091910">
            <w:pPr>
              <w:spacing w:before="60" w:after="60"/>
              <w:rPr>
                <w:rFonts w:ascii="Arial" w:hAnsi="Arial"/>
                <w:sz w:val="18"/>
                <w:szCs w:val="18"/>
              </w:rPr>
            </w:pPr>
          </w:p>
        </w:tc>
        <w:tc>
          <w:tcPr>
            <w:tcW w:w="4468" w:type="dxa"/>
            <w:gridSpan w:val="9"/>
            <w:vAlign w:val="center"/>
          </w:tcPr>
          <w:p w:rsidR="00091910" w:rsidRPr="00FC1A35" w:rsidRDefault="00091910" w:rsidP="00091910">
            <w:pPr>
              <w:spacing w:before="60" w:after="60"/>
              <w:rPr>
                <w:rFonts w:ascii="Arial" w:hAnsi="Arial"/>
                <w:sz w:val="18"/>
                <w:szCs w:val="18"/>
              </w:rPr>
            </w:pPr>
          </w:p>
        </w:tc>
        <w:tc>
          <w:tcPr>
            <w:tcW w:w="630" w:type="dxa"/>
            <w:gridSpan w:val="2"/>
            <w:vAlign w:val="center"/>
          </w:tcPr>
          <w:p w:rsidR="00091910" w:rsidRPr="00FC1A35" w:rsidRDefault="00091910" w:rsidP="00091910">
            <w:pPr>
              <w:spacing w:before="60" w:after="60"/>
              <w:rPr>
                <w:rFonts w:ascii="Arial" w:hAnsi="Arial"/>
                <w:sz w:val="18"/>
                <w:szCs w:val="18"/>
              </w:rPr>
            </w:pPr>
          </w:p>
        </w:tc>
        <w:tc>
          <w:tcPr>
            <w:tcW w:w="648" w:type="dxa"/>
            <w:gridSpan w:val="2"/>
            <w:vAlign w:val="center"/>
          </w:tcPr>
          <w:p w:rsidR="00091910" w:rsidRPr="00FC1A35" w:rsidRDefault="00091910" w:rsidP="00091910">
            <w:pPr>
              <w:spacing w:before="60" w:after="60"/>
              <w:rPr>
                <w:rFonts w:ascii="Arial" w:hAnsi="Arial"/>
                <w:sz w:val="18"/>
                <w:szCs w:val="18"/>
              </w:rPr>
            </w:pPr>
          </w:p>
        </w:tc>
      </w:tr>
      <w:tr w:rsidR="00091910" w:rsidTr="00091910">
        <w:trPr>
          <w:cantSplit/>
        </w:trPr>
        <w:tc>
          <w:tcPr>
            <w:tcW w:w="9576" w:type="dxa"/>
            <w:gridSpan w:val="17"/>
            <w:shd w:val="pct12" w:color="000000" w:fill="FFFFFF"/>
            <w:vAlign w:val="center"/>
          </w:tcPr>
          <w:p w:rsidR="00091910" w:rsidRDefault="00091910" w:rsidP="00091910">
            <w:pPr>
              <w:spacing w:before="60" w:after="60"/>
              <w:jc w:val="center"/>
              <w:rPr>
                <w:rFonts w:ascii="Arial" w:hAnsi="Arial"/>
                <w:sz w:val="18"/>
              </w:rPr>
            </w:pPr>
            <w:r>
              <w:rPr>
                <w:rFonts w:ascii="Arial" w:hAnsi="Arial"/>
                <w:sz w:val="18"/>
              </w:rPr>
              <w:t>6.  Transportation</w:t>
            </w:r>
          </w:p>
        </w:tc>
      </w:tr>
      <w:tr w:rsidR="00091910" w:rsidTr="00091910">
        <w:trPr>
          <w:cantSplit/>
        </w:trPr>
        <w:tc>
          <w:tcPr>
            <w:tcW w:w="9576" w:type="dxa"/>
            <w:gridSpan w:val="17"/>
            <w:shd w:val="pct5" w:color="000000" w:fill="FFFFFF"/>
            <w:vAlign w:val="center"/>
          </w:tcPr>
          <w:p w:rsidR="00091910" w:rsidRDefault="00091910" w:rsidP="00091910">
            <w:pPr>
              <w:spacing w:before="60" w:after="60"/>
              <w:jc w:val="center"/>
              <w:rPr>
                <w:rFonts w:ascii="Arial" w:hAnsi="Arial"/>
                <w:sz w:val="18"/>
              </w:rPr>
            </w:pPr>
            <w:r>
              <w:rPr>
                <w:rFonts w:ascii="Arial" w:hAnsi="Arial"/>
                <w:sz w:val="18"/>
              </w:rPr>
              <w:t>A.  Ambulance Services</w:t>
            </w:r>
          </w:p>
        </w:tc>
      </w:tr>
      <w:tr w:rsidR="00091910" w:rsidTr="00091910">
        <w:trPr>
          <w:cantSplit/>
        </w:trPr>
        <w:tc>
          <w:tcPr>
            <w:tcW w:w="2718" w:type="dxa"/>
            <w:gridSpan w:val="3"/>
            <w:vAlign w:val="center"/>
          </w:tcPr>
          <w:p w:rsidR="00091910" w:rsidRDefault="00091910" w:rsidP="00091910">
            <w:pPr>
              <w:spacing w:before="60" w:after="60"/>
              <w:ind w:left="360" w:hanging="360"/>
              <w:rPr>
                <w:rFonts w:ascii="Arial" w:hAnsi="Arial"/>
                <w:sz w:val="14"/>
              </w:rPr>
            </w:pPr>
            <w:r>
              <w:rPr>
                <w:rFonts w:ascii="Arial" w:hAnsi="Arial"/>
                <w:sz w:val="14"/>
              </w:rPr>
              <w:t>Name</w:t>
            </w:r>
          </w:p>
        </w:tc>
        <w:tc>
          <w:tcPr>
            <w:tcW w:w="3600" w:type="dxa"/>
            <w:gridSpan w:val="6"/>
            <w:vAlign w:val="center"/>
          </w:tcPr>
          <w:p w:rsidR="00091910" w:rsidRDefault="00091910" w:rsidP="00091910">
            <w:pPr>
              <w:spacing w:before="60" w:after="60"/>
              <w:rPr>
                <w:rFonts w:ascii="Arial" w:hAnsi="Arial"/>
                <w:sz w:val="14"/>
              </w:rPr>
            </w:pPr>
            <w:r>
              <w:rPr>
                <w:rFonts w:ascii="Arial" w:hAnsi="Arial"/>
                <w:sz w:val="14"/>
              </w:rPr>
              <w:t>Address</w:t>
            </w:r>
          </w:p>
        </w:tc>
        <w:tc>
          <w:tcPr>
            <w:tcW w:w="1980" w:type="dxa"/>
            <w:gridSpan w:val="4"/>
            <w:vAlign w:val="center"/>
          </w:tcPr>
          <w:p w:rsidR="00091910" w:rsidRDefault="00091910" w:rsidP="00091910">
            <w:pPr>
              <w:spacing w:before="60" w:after="60"/>
              <w:rPr>
                <w:rFonts w:ascii="Arial" w:hAnsi="Arial"/>
                <w:sz w:val="14"/>
              </w:rPr>
            </w:pPr>
            <w:r>
              <w:rPr>
                <w:rFonts w:ascii="Arial" w:hAnsi="Arial"/>
                <w:sz w:val="14"/>
              </w:rPr>
              <w:t>Phone</w:t>
            </w:r>
          </w:p>
        </w:tc>
        <w:tc>
          <w:tcPr>
            <w:tcW w:w="1278" w:type="dxa"/>
            <w:gridSpan w:val="4"/>
            <w:vAlign w:val="center"/>
          </w:tcPr>
          <w:p w:rsidR="00091910" w:rsidRDefault="00091910" w:rsidP="00091910">
            <w:pPr>
              <w:spacing w:before="60" w:after="60"/>
              <w:rPr>
                <w:rFonts w:ascii="Arial" w:hAnsi="Arial"/>
                <w:sz w:val="14"/>
              </w:rPr>
            </w:pPr>
            <w:r>
              <w:rPr>
                <w:rFonts w:ascii="Arial" w:hAnsi="Arial"/>
                <w:sz w:val="14"/>
              </w:rPr>
              <w:t>Paramedics</w:t>
            </w:r>
            <w:r>
              <w:rPr>
                <w:rFonts w:ascii="Arial" w:hAnsi="Arial"/>
                <w:sz w:val="14"/>
              </w:rPr>
              <w:br/>
              <w:t xml:space="preserve">  Yes         No</w:t>
            </w:r>
          </w:p>
        </w:tc>
      </w:tr>
      <w:tr w:rsidR="00091910" w:rsidTr="00091910">
        <w:tc>
          <w:tcPr>
            <w:tcW w:w="2718" w:type="dxa"/>
            <w:gridSpan w:val="3"/>
            <w:vAlign w:val="center"/>
          </w:tcPr>
          <w:p w:rsidR="00091910" w:rsidRDefault="00091910" w:rsidP="00091910">
            <w:pPr>
              <w:spacing w:before="60" w:after="60"/>
              <w:rPr>
                <w:rFonts w:ascii="Arial" w:hAnsi="Arial"/>
                <w:sz w:val="18"/>
              </w:rPr>
            </w:pPr>
          </w:p>
        </w:tc>
        <w:tc>
          <w:tcPr>
            <w:tcW w:w="3600" w:type="dxa"/>
            <w:gridSpan w:val="6"/>
          </w:tcPr>
          <w:p w:rsidR="00091910" w:rsidRDefault="00091910" w:rsidP="00091910">
            <w:pPr>
              <w:spacing w:before="60" w:after="60"/>
              <w:rPr>
                <w:rFonts w:ascii="Arial" w:hAnsi="Arial"/>
                <w:sz w:val="18"/>
              </w:rPr>
            </w:pPr>
          </w:p>
        </w:tc>
        <w:tc>
          <w:tcPr>
            <w:tcW w:w="1980" w:type="dxa"/>
            <w:gridSpan w:val="4"/>
          </w:tcPr>
          <w:p w:rsidR="00091910" w:rsidRDefault="00091910" w:rsidP="00091910">
            <w:pPr>
              <w:spacing w:before="60" w:after="60"/>
              <w:rPr>
                <w:rFonts w:ascii="Arial" w:hAnsi="Arial"/>
                <w:sz w:val="18"/>
              </w:rPr>
            </w:pPr>
          </w:p>
        </w:tc>
        <w:tc>
          <w:tcPr>
            <w:tcW w:w="630" w:type="dxa"/>
            <w:gridSpan w:val="2"/>
          </w:tcPr>
          <w:p w:rsidR="00091910" w:rsidRDefault="00091910" w:rsidP="00091910">
            <w:pPr>
              <w:spacing w:before="60" w:after="60"/>
              <w:rPr>
                <w:rFonts w:ascii="Arial" w:hAnsi="Arial"/>
                <w:sz w:val="18"/>
              </w:rPr>
            </w:pPr>
          </w:p>
        </w:tc>
        <w:tc>
          <w:tcPr>
            <w:tcW w:w="648" w:type="dxa"/>
            <w:gridSpan w:val="2"/>
          </w:tcPr>
          <w:p w:rsidR="00091910" w:rsidRDefault="00091910" w:rsidP="00091910">
            <w:pPr>
              <w:spacing w:before="60" w:after="60"/>
              <w:rPr>
                <w:rFonts w:ascii="Arial" w:hAnsi="Arial"/>
                <w:sz w:val="18"/>
              </w:rPr>
            </w:pPr>
          </w:p>
        </w:tc>
      </w:tr>
      <w:tr w:rsidR="00091910" w:rsidTr="00C4599B">
        <w:tc>
          <w:tcPr>
            <w:tcW w:w="2718" w:type="dxa"/>
            <w:gridSpan w:val="3"/>
            <w:tcBorders>
              <w:bottom w:val="single" w:sz="4" w:space="0" w:color="auto"/>
            </w:tcBorders>
            <w:vAlign w:val="center"/>
          </w:tcPr>
          <w:p w:rsidR="00091910" w:rsidRDefault="006D2288" w:rsidP="00091910">
            <w:pPr>
              <w:spacing w:before="60" w:after="60"/>
              <w:rPr>
                <w:rFonts w:ascii="Arial" w:hAnsi="Arial"/>
                <w:sz w:val="18"/>
              </w:rPr>
            </w:pPr>
            <w:r>
              <w:rPr>
                <w:rFonts w:ascii="Arial" w:hAnsi="Arial"/>
                <w:sz w:val="18"/>
              </w:rPr>
              <w:t xml:space="preserve"> </w:t>
            </w:r>
          </w:p>
        </w:tc>
        <w:tc>
          <w:tcPr>
            <w:tcW w:w="3600" w:type="dxa"/>
            <w:gridSpan w:val="6"/>
            <w:tcBorders>
              <w:bottom w:val="single" w:sz="4" w:space="0" w:color="auto"/>
            </w:tcBorders>
          </w:tcPr>
          <w:p w:rsidR="00091910" w:rsidRDefault="00091910" w:rsidP="00091910">
            <w:pPr>
              <w:spacing w:before="60" w:after="60"/>
              <w:rPr>
                <w:rFonts w:ascii="Arial" w:hAnsi="Arial"/>
                <w:sz w:val="18"/>
              </w:rPr>
            </w:pPr>
          </w:p>
        </w:tc>
        <w:tc>
          <w:tcPr>
            <w:tcW w:w="1980" w:type="dxa"/>
            <w:gridSpan w:val="4"/>
            <w:tcBorders>
              <w:bottom w:val="single" w:sz="4" w:space="0" w:color="auto"/>
            </w:tcBorders>
          </w:tcPr>
          <w:p w:rsidR="00091910" w:rsidRDefault="00091910" w:rsidP="00091910">
            <w:pPr>
              <w:spacing w:before="60" w:after="60"/>
              <w:rPr>
                <w:rFonts w:ascii="Arial" w:hAnsi="Arial"/>
                <w:sz w:val="18"/>
              </w:rPr>
            </w:pPr>
          </w:p>
        </w:tc>
        <w:tc>
          <w:tcPr>
            <w:tcW w:w="630" w:type="dxa"/>
            <w:gridSpan w:val="2"/>
            <w:tcBorders>
              <w:bottom w:val="single" w:sz="4" w:space="0" w:color="auto"/>
            </w:tcBorders>
          </w:tcPr>
          <w:p w:rsidR="00091910" w:rsidRDefault="00091910" w:rsidP="00091910">
            <w:pPr>
              <w:spacing w:before="60" w:after="60"/>
              <w:rPr>
                <w:rFonts w:ascii="Arial" w:hAnsi="Arial"/>
                <w:sz w:val="18"/>
              </w:rPr>
            </w:pPr>
          </w:p>
        </w:tc>
        <w:tc>
          <w:tcPr>
            <w:tcW w:w="648" w:type="dxa"/>
            <w:gridSpan w:val="2"/>
            <w:tcBorders>
              <w:bottom w:val="single" w:sz="4" w:space="0" w:color="auto"/>
            </w:tcBorders>
          </w:tcPr>
          <w:p w:rsidR="00091910" w:rsidRDefault="00091910" w:rsidP="00091910">
            <w:pPr>
              <w:spacing w:before="60" w:after="60"/>
              <w:rPr>
                <w:rFonts w:ascii="Arial" w:hAnsi="Arial"/>
                <w:sz w:val="18"/>
              </w:rPr>
            </w:pPr>
          </w:p>
        </w:tc>
      </w:tr>
      <w:tr w:rsidR="00091910" w:rsidTr="00C4599B">
        <w:trPr>
          <w:cantSplit/>
        </w:trPr>
        <w:tc>
          <w:tcPr>
            <w:tcW w:w="9576" w:type="dxa"/>
            <w:gridSpan w:val="17"/>
            <w:shd w:val="pct5" w:color="000000" w:fill="FFFFFF"/>
            <w:vAlign w:val="center"/>
          </w:tcPr>
          <w:p w:rsidR="00091910" w:rsidRDefault="001C12A3" w:rsidP="00091910">
            <w:pPr>
              <w:spacing w:before="60" w:after="60"/>
              <w:jc w:val="center"/>
              <w:rPr>
                <w:rFonts w:ascii="Arial" w:hAnsi="Arial"/>
                <w:sz w:val="18"/>
              </w:rPr>
            </w:pPr>
            <w:r>
              <w:rPr>
                <w:rFonts w:ascii="Arial" w:hAnsi="Arial"/>
                <w:sz w:val="18"/>
              </w:rPr>
              <w:t>B. Air Evacuation Services</w:t>
            </w:r>
            <w:r w:rsidR="00D437AA">
              <w:rPr>
                <w:rFonts w:ascii="Arial" w:hAnsi="Arial"/>
                <w:sz w:val="18"/>
              </w:rPr>
              <w:t xml:space="preserve">  </w:t>
            </w:r>
          </w:p>
        </w:tc>
      </w:tr>
      <w:tr w:rsidR="00091910" w:rsidTr="00091910">
        <w:trPr>
          <w:cantSplit/>
        </w:trPr>
        <w:tc>
          <w:tcPr>
            <w:tcW w:w="2718" w:type="dxa"/>
            <w:gridSpan w:val="3"/>
            <w:vAlign w:val="center"/>
          </w:tcPr>
          <w:p w:rsidR="00091910" w:rsidRPr="00C735DB" w:rsidRDefault="001C12A3" w:rsidP="00091910">
            <w:pPr>
              <w:spacing w:before="60" w:after="60"/>
              <w:ind w:left="360" w:hanging="360"/>
              <w:rPr>
                <w:rFonts w:ascii="Arial" w:hAnsi="Arial"/>
                <w:sz w:val="18"/>
                <w:szCs w:val="18"/>
              </w:rPr>
            </w:pPr>
            <w:r w:rsidRPr="00C735DB">
              <w:rPr>
                <w:rFonts w:ascii="Arial" w:hAnsi="Arial"/>
                <w:sz w:val="18"/>
                <w:szCs w:val="18"/>
              </w:rPr>
              <w:t xml:space="preserve"> </w:t>
            </w:r>
          </w:p>
        </w:tc>
        <w:tc>
          <w:tcPr>
            <w:tcW w:w="5580" w:type="dxa"/>
            <w:gridSpan w:val="10"/>
            <w:vAlign w:val="center"/>
          </w:tcPr>
          <w:p w:rsidR="00091910" w:rsidRPr="00C735DB" w:rsidRDefault="00091910" w:rsidP="00C735DB">
            <w:pPr>
              <w:spacing w:before="60" w:after="60"/>
              <w:rPr>
                <w:rFonts w:ascii="Arial" w:hAnsi="Arial"/>
                <w:sz w:val="18"/>
                <w:szCs w:val="18"/>
              </w:rPr>
            </w:pPr>
          </w:p>
        </w:tc>
        <w:tc>
          <w:tcPr>
            <w:tcW w:w="1278" w:type="dxa"/>
            <w:gridSpan w:val="4"/>
            <w:vAlign w:val="center"/>
          </w:tcPr>
          <w:p w:rsidR="00091910" w:rsidRDefault="00D437AA" w:rsidP="00091910">
            <w:pPr>
              <w:spacing w:before="60" w:after="60"/>
              <w:rPr>
                <w:rFonts w:ascii="Arial" w:hAnsi="Arial"/>
                <w:sz w:val="14"/>
              </w:rPr>
            </w:pPr>
            <w:r>
              <w:rPr>
                <w:rFonts w:ascii="Arial" w:hAnsi="Arial"/>
                <w:sz w:val="14"/>
              </w:rPr>
              <w:t xml:space="preserve"> </w:t>
            </w:r>
          </w:p>
        </w:tc>
      </w:tr>
      <w:tr w:rsidR="00091910" w:rsidTr="00091910">
        <w:trPr>
          <w:cantSplit/>
        </w:trPr>
        <w:tc>
          <w:tcPr>
            <w:tcW w:w="2718" w:type="dxa"/>
            <w:gridSpan w:val="3"/>
            <w:vAlign w:val="center"/>
          </w:tcPr>
          <w:p w:rsidR="00091910" w:rsidRDefault="00091910" w:rsidP="00091910">
            <w:pPr>
              <w:spacing w:before="60" w:after="60"/>
              <w:rPr>
                <w:rFonts w:ascii="Arial" w:hAnsi="Arial"/>
                <w:sz w:val="18"/>
              </w:rPr>
            </w:pPr>
          </w:p>
        </w:tc>
        <w:tc>
          <w:tcPr>
            <w:tcW w:w="5580" w:type="dxa"/>
            <w:gridSpan w:val="10"/>
          </w:tcPr>
          <w:p w:rsidR="00091910" w:rsidRDefault="00091910" w:rsidP="00091910">
            <w:pPr>
              <w:spacing w:before="60" w:after="60"/>
              <w:rPr>
                <w:rFonts w:ascii="Arial" w:hAnsi="Arial"/>
                <w:sz w:val="18"/>
              </w:rPr>
            </w:pPr>
          </w:p>
        </w:tc>
        <w:tc>
          <w:tcPr>
            <w:tcW w:w="630" w:type="dxa"/>
            <w:gridSpan w:val="2"/>
          </w:tcPr>
          <w:p w:rsidR="00091910" w:rsidRDefault="00091910" w:rsidP="00091910">
            <w:pPr>
              <w:spacing w:before="60" w:after="60"/>
              <w:rPr>
                <w:rFonts w:ascii="Arial" w:hAnsi="Arial"/>
                <w:sz w:val="18"/>
              </w:rPr>
            </w:pPr>
          </w:p>
        </w:tc>
        <w:tc>
          <w:tcPr>
            <w:tcW w:w="648" w:type="dxa"/>
            <w:gridSpan w:val="2"/>
          </w:tcPr>
          <w:p w:rsidR="00091910" w:rsidRDefault="00091910" w:rsidP="00091910">
            <w:pPr>
              <w:spacing w:before="60" w:after="60"/>
              <w:rPr>
                <w:rFonts w:ascii="Arial" w:hAnsi="Arial"/>
                <w:sz w:val="18"/>
              </w:rPr>
            </w:pPr>
          </w:p>
        </w:tc>
      </w:tr>
      <w:tr w:rsidR="00091910" w:rsidTr="00091910">
        <w:trPr>
          <w:cantSplit/>
        </w:trPr>
        <w:tc>
          <w:tcPr>
            <w:tcW w:w="2718" w:type="dxa"/>
            <w:gridSpan w:val="3"/>
            <w:vAlign w:val="center"/>
          </w:tcPr>
          <w:p w:rsidR="00091910" w:rsidRDefault="00091910" w:rsidP="00091910">
            <w:pPr>
              <w:spacing w:before="60" w:after="60"/>
              <w:rPr>
                <w:rFonts w:ascii="Arial" w:hAnsi="Arial"/>
                <w:sz w:val="18"/>
              </w:rPr>
            </w:pPr>
          </w:p>
        </w:tc>
        <w:tc>
          <w:tcPr>
            <w:tcW w:w="5580" w:type="dxa"/>
            <w:gridSpan w:val="10"/>
          </w:tcPr>
          <w:p w:rsidR="00091910" w:rsidRDefault="00091910" w:rsidP="00091910">
            <w:pPr>
              <w:spacing w:before="60" w:after="60"/>
              <w:rPr>
                <w:rFonts w:ascii="Arial" w:hAnsi="Arial"/>
                <w:sz w:val="18"/>
              </w:rPr>
            </w:pPr>
          </w:p>
        </w:tc>
        <w:tc>
          <w:tcPr>
            <w:tcW w:w="630" w:type="dxa"/>
            <w:gridSpan w:val="2"/>
          </w:tcPr>
          <w:p w:rsidR="00091910" w:rsidRDefault="00091910" w:rsidP="00091910">
            <w:pPr>
              <w:spacing w:before="60" w:after="60"/>
              <w:rPr>
                <w:rFonts w:ascii="Arial" w:hAnsi="Arial"/>
                <w:sz w:val="18"/>
              </w:rPr>
            </w:pPr>
          </w:p>
        </w:tc>
        <w:tc>
          <w:tcPr>
            <w:tcW w:w="648" w:type="dxa"/>
            <w:gridSpan w:val="2"/>
          </w:tcPr>
          <w:p w:rsidR="00091910" w:rsidRDefault="00091910" w:rsidP="00091910">
            <w:pPr>
              <w:spacing w:before="60" w:after="60"/>
              <w:rPr>
                <w:rFonts w:ascii="Arial" w:hAnsi="Arial"/>
                <w:sz w:val="18"/>
              </w:rPr>
            </w:pPr>
          </w:p>
        </w:tc>
      </w:tr>
      <w:tr w:rsidR="00091910" w:rsidTr="00D437AA">
        <w:trPr>
          <w:cantSplit/>
          <w:trHeight w:val="70"/>
        </w:trPr>
        <w:tc>
          <w:tcPr>
            <w:tcW w:w="2718" w:type="dxa"/>
            <w:gridSpan w:val="3"/>
            <w:vAlign w:val="center"/>
          </w:tcPr>
          <w:p w:rsidR="00091910" w:rsidRDefault="00091910" w:rsidP="00091910">
            <w:pPr>
              <w:spacing w:before="60" w:after="60"/>
              <w:rPr>
                <w:rFonts w:ascii="Arial" w:hAnsi="Arial"/>
                <w:sz w:val="18"/>
              </w:rPr>
            </w:pPr>
          </w:p>
        </w:tc>
        <w:tc>
          <w:tcPr>
            <w:tcW w:w="5580" w:type="dxa"/>
            <w:gridSpan w:val="10"/>
          </w:tcPr>
          <w:p w:rsidR="00091910" w:rsidRDefault="00091910" w:rsidP="00091910">
            <w:pPr>
              <w:spacing w:before="60" w:after="60"/>
              <w:rPr>
                <w:rFonts w:ascii="Arial" w:hAnsi="Arial"/>
                <w:sz w:val="18"/>
              </w:rPr>
            </w:pPr>
          </w:p>
        </w:tc>
        <w:tc>
          <w:tcPr>
            <w:tcW w:w="630" w:type="dxa"/>
            <w:gridSpan w:val="2"/>
          </w:tcPr>
          <w:p w:rsidR="00091910" w:rsidRDefault="00091910" w:rsidP="00091910">
            <w:pPr>
              <w:spacing w:before="60" w:after="60"/>
              <w:rPr>
                <w:rFonts w:ascii="Arial" w:hAnsi="Arial"/>
                <w:sz w:val="18"/>
              </w:rPr>
            </w:pPr>
          </w:p>
        </w:tc>
        <w:tc>
          <w:tcPr>
            <w:tcW w:w="648" w:type="dxa"/>
            <w:gridSpan w:val="2"/>
          </w:tcPr>
          <w:p w:rsidR="00091910" w:rsidRDefault="00091910" w:rsidP="00091910">
            <w:pPr>
              <w:spacing w:before="60" w:after="60"/>
              <w:rPr>
                <w:rFonts w:ascii="Arial" w:hAnsi="Arial"/>
                <w:sz w:val="18"/>
              </w:rPr>
            </w:pPr>
          </w:p>
        </w:tc>
      </w:tr>
      <w:tr w:rsidR="00091910" w:rsidTr="00091910">
        <w:trPr>
          <w:cantSplit/>
        </w:trPr>
        <w:tc>
          <w:tcPr>
            <w:tcW w:w="9576" w:type="dxa"/>
            <w:gridSpan w:val="17"/>
            <w:shd w:val="pct12" w:color="000000" w:fill="FFFFFF"/>
            <w:vAlign w:val="center"/>
          </w:tcPr>
          <w:p w:rsidR="00091910" w:rsidRDefault="00091910" w:rsidP="00091910">
            <w:pPr>
              <w:spacing w:before="60" w:after="60"/>
              <w:jc w:val="center"/>
              <w:rPr>
                <w:rFonts w:ascii="Arial" w:hAnsi="Arial"/>
                <w:sz w:val="18"/>
              </w:rPr>
            </w:pPr>
            <w:r>
              <w:rPr>
                <w:rFonts w:ascii="Arial" w:hAnsi="Arial"/>
                <w:sz w:val="18"/>
              </w:rPr>
              <w:t>7.  Hospitals</w:t>
            </w:r>
          </w:p>
        </w:tc>
      </w:tr>
      <w:tr w:rsidR="00091910" w:rsidTr="00091910">
        <w:tblPrEx>
          <w:jc w:val="center"/>
        </w:tblPrEx>
        <w:trPr>
          <w:cantSplit/>
          <w:jc w:val="center"/>
        </w:trPr>
        <w:tc>
          <w:tcPr>
            <w:tcW w:w="1908" w:type="dxa"/>
            <w:vAlign w:val="center"/>
          </w:tcPr>
          <w:p w:rsidR="00091910" w:rsidRDefault="00091910" w:rsidP="00091910">
            <w:pPr>
              <w:spacing w:before="60" w:after="60"/>
              <w:rPr>
                <w:rFonts w:ascii="Arial" w:hAnsi="Arial"/>
                <w:sz w:val="14"/>
              </w:rPr>
            </w:pPr>
            <w:r>
              <w:rPr>
                <w:rFonts w:ascii="Arial" w:hAnsi="Arial"/>
                <w:sz w:val="14"/>
              </w:rPr>
              <w:t>Name</w:t>
            </w:r>
          </w:p>
        </w:tc>
        <w:tc>
          <w:tcPr>
            <w:tcW w:w="2880" w:type="dxa"/>
            <w:gridSpan w:val="4"/>
            <w:vAlign w:val="center"/>
          </w:tcPr>
          <w:p w:rsidR="00091910" w:rsidRDefault="007C6F1E" w:rsidP="00091910">
            <w:pPr>
              <w:spacing w:before="60" w:after="60"/>
              <w:rPr>
                <w:rFonts w:ascii="Arial" w:hAnsi="Arial"/>
                <w:sz w:val="14"/>
              </w:rPr>
            </w:pPr>
            <w:r>
              <w:rPr>
                <w:rFonts w:ascii="Arial" w:hAnsi="Arial"/>
                <w:sz w:val="14"/>
              </w:rPr>
              <w:t>Helipad</w:t>
            </w:r>
          </w:p>
        </w:tc>
        <w:tc>
          <w:tcPr>
            <w:tcW w:w="1170" w:type="dxa"/>
            <w:gridSpan w:val="3"/>
            <w:vAlign w:val="center"/>
          </w:tcPr>
          <w:p w:rsidR="00091910" w:rsidRDefault="00091910" w:rsidP="00091910">
            <w:pPr>
              <w:tabs>
                <w:tab w:val="left" w:pos="432"/>
              </w:tabs>
              <w:spacing w:before="60" w:after="60"/>
              <w:rPr>
                <w:rFonts w:ascii="Arial" w:hAnsi="Arial"/>
                <w:sz w:val="14"/>
              </w:rPr>
            </w:pPr>
            <w:r>
              <w:rPr>
                <w:rFonts w:ascii="Arial" w:hAnsi="Arial"/>
                <w:sz w:val="14"/>
              </w:rPr>
              <w:t>Travel Time</w:t>
            </w:r>
            <w:r>
              <w:rPr>
                <w:rFonts w:ascii="Arial" w:hAnsi="Arial"/>
                <w:sz w:val="14"/>
              </w:rPr>
              <w:br/>
              <w:t>Air</w:t>
            </w:r>
            <w:r>
              <w:rPr>
                <w:rFonts w:ascii="Arial" w:hAnsi="Arial"/>
                <w:sz w:val="14"/>
              </w:rPr>
              <w:tab/>
              <w:t>Ground</w:t>
            </w:r>
          </w:p>
        </w:tc>
        <w:tc>
          <w:tcPr>
            <w:tcW w:w="1530" w:type="dxa"/>
            <w:gridSpan w:val="2"/>
            <w:vAlign w:val="center"/>
          </w:tcPr>
          <w:p w:rsidR="00091910" w:rsidRDefault="00091910" w:rsidP="00091910">
            <w:pPr>
              <w:spacing w:before="60" w:after="60"/>
              <w:rPr>
                <w:rFonts w:ascii="Arial" w:hAnsi="Arial"/>
                <w:sz w:val="14"/>
              </w:rPr>
            </w:pPr>
            <w:r>
              <w:rPr>
                <w:rFonts w:ascii="Arial" w:hAnsi="Arial"/>
                <w:sz w:val="14"/>
              </w:rPr>
              <w:t>Phone</w:t>
            </w:r>
          </w:p>
        </w:tc>
        <w:tc>
          <w:tcPr>
            <w:tcW w:w="1043" w:type="dxa"/>
            <w:gridSpan w:val="4"/>
            <w:vAlign w:val="center"/>
          </w:tcPr>
          <w:p w:rsidR="00091910" w:rsidRDefault="00091910" w:rsidP="00091910">
            <w:pPr>
              <w:tabs>
                <w:tab w:val="left" w:pos="612"/>
              </w:tabs>
              <w:spacing w:before="60" w:after="60"/>
              <w:rPr>
                <w:rFonts w:ascii="Arial" w:hAnsi="Arial"/>
                <w:sz w:val="14"/>
              </w:rPr>
            </w:pPr>
            <w:r>
              <w:rPr>
                <w:rFonts w:ascii="Arial" w:hAnsi="Arial"/>
                <w:sz w:val="14"/>
              </w:rPr>
              <w:t>Helipad</w:t>
            </w:r>
            <w:r>
              <w:rPr>
                <w:rFonts w:ascii="Arial" w:hAnsi="Arial"/>
                <w:sz w:val="14"/>
              </w:rPr>
              <w:br/>
              <w:t>Yes</w:t>
            </w:r>
            <w:r>
              <w:rPr>
                <w:rFonts w:ascii="Arial" w:hAnsi="Arial"/>
                <w:sz w:val="14"/>
              </w:rPr>
              <w:tab/>
              <w:t>No</w:t>
            </w:r>
          </w:p>
        </w:tc>
        <w:tc>
          <w:tcPr>
            <w:tcW w:w="1045" w:type="dxa"/>
            <w:gridSpan w:val="3"/>
            <w:vAlign w:val="center"/>
          </w:tcPr>
          <w:p w:rsidR="00091910" w:rsidRDefault="00091910" w:rsidP="00091910">
            <w:pPr>
              <w:tabs>
                <w:tab w:val="left" w:pos="559"/>
              </w:tabs>
              <w:spacing w:before="60" w:after="60"/>
              <w:rPr>
                <w:rFonts w:ascii="Arial" w:hAnsi="Arial"/>
                <w:sz w:val="14"/>
              </w:rPr>
            </w:pPr>
            <w:r>
              <w:rPr>
                <w:rFonts w:ascii="Arial" w:hAnsi="Arial"/>
                <w:sz w:val="14"/>
              </w:rPr>
              <w:t>Burn Center</w:t>
            </w:r>
            <w:r>
              <w:rPr>
                <w:rFonts w:ascii="Arial" w:hAnsi="Arial"/>
                <w:sz w:val="14"/>
              </w:rPr>
              <w:br/>
              <w:t>Yes</w:t>
            </w:r>
            <w:r>
              <w:rPr>
                <w:rFonts w:ascii="Arial" w:hAnsi="Arial"/>
                <w:sz w:val="14"/>
              </w:rPr>
              <w:tab/>
              <w:t>No</w:t>
            </w:r>
          </w:p>
        </w:tc>
      </w:tr>
      <w:tr w:rsidR="00091910" w:rsidTr="00091910">
        <w:tblPrEx>
          <w:jc w:val="center"/>
        </w:tblPrEx>
        <w:trPr>
          <w:cantSplit/>
          <w:jc w:val="center"/>
        </w:trPr>
        <w:tc>
          <w:tcPr>
            <w:tcW w:w="1908" w:type="dxa"/>
            <w:vAlign w:val="center"/>
          </w:tcPr>
          <w:p w:rsidR="00091910" w:rsidRDefault="00091910" w:rsidP="00091910">
            <w:pPr>
              <w:spacing w:before="60" w:after="60"/>
              <w:rPr>
                <w:rFonts w:ascii="Arial" w:hAnsi="Arial"/>
                <w:sz w:val="18"/>
              </w:rPr>
            </w:pPr>
          </w:p>
        </w:tc>
        <w:tc>
          <w:tcPr>
            <w:tcW w:w="2880" w:type="dxa"/>
            <w:gridSpan w:val="4"/>
          </w:tcPr>
          <w:p w:rsidR="00091910" w:rsidRDefault="00091910" w:rsidP="00091910">
            <w:pPr>
              <w:spacing w:before="60" w:after="60"/>
              <w:rPr>
                <w:rFonts w:ascii="Arial" w:hAnsi="Arial"/>
                <w:sz w:val="18"/>
              </w:rPr>
            </w:pPr>
          </w:p>
        </w:tc>
        <w:tc>
          <w:tcPr>
            <w:tcW w:w="585" w:type="dxa"/>
          </w:tcPr>
          <w:p w:rsidR="00091910" w:rsidRDefault="00091910" w:rsidP="00091910">
            <w:pPr>
              <w:spacing w:before="60" w:after="60"/>
              <w:rPr>
                <w:rFonts w:ascii="Arial" w:hAnsi="Arial"/>
                <w:sz w:val="18"/>
              </w:rPr>
            </w:pPr>
          </w:p>
        </w:tc>
        <w:tc>
          <w:tcPr>
            <w:tcW w:w="585" w:type="dxa"/>
            <w:gridSpan w:val="2"/>
          </w:tcPr>
          <w:p w:rsidR="00091910" w:rsidRDefault="00091910" w:rsidP="00091910">
            <w:pPr>
              <w:spacing w:before="60" w:after="60"/>
              <w:rPr>
                <w:rFonts w:ascii="Arial" w:hAnsi="Arial"/>
                <w:sz w:val="18"/>
              </w:rPr>
            </w:pPr>
          </w:p>
        </w:tc>
        <w:tc>
          <w:tcPr>
            <w:tcW w:w="1530" w:type="dxa"/>
            <w:gridSpan w:val="2"/>
          </w:tcPr>
          <w:p w:rsidR="00091910" w:rsidRDefault="00091910" w:rsidP="00091910">
            <w:pPr>
              <w:spacing w:before="60" w:after="60"/>
              <w:rPr>
                <w:rFonts w:ascii="Arial" w:hAnsi="Arial"/>
                <w:sz w:val="18"/>
              </w:rPr>
            </w:pPr>
          </w:p>
        </w:tc>
        <w:tc>
          <w:tcPr>
            <w:tcW w:w="521" w:type="dxa"/>
            <w:gridSpan w:val="2"/>
          </w:tcPr>
          <w:p w:rsidR="00091910" w:rsidRDefault="00091910" w:rsidP="00091910">
            <w:pPr>
              <w:spacing w:before="60" w:after="60"/>
              <w:rPr>
                <w:rFonts w:ascii="Arial" w:hAnsi="Arial"/>
                <w:sz w:val="18"/>
              </w:rPr>
            </w:pPr>
          </w:p>
        </w:tc>
        <w:tc>
          <w:tcPr>
            <w:tcW w:w="522" w:type="dxa"/>
            <w:gridSpan w:val="2"/>
          </w:tcPr>
          <w:p w:rsidR="00091910" w:rsidRDefault="00091910" w:rsidP="00091910">
            <w:pPr>
              <w:spacing w:before="60" w:after="60"/>
              <w:rPr>
                <w:rFonts w:ascii="Arial" w:hAnsi="Arial"/>
                <w:sz w:val="18"/>
              </w:rPr>
            </w:pPr>
          </w:p>
        </w:tc>
        <w:tc>
          <w:tcPr>
            <w:tcW w:w="522" w:type="dxa"/>
            <w:gridSpan w:val="2"/>
          </w:tcPr>
          <w:p w:rsidR="00091910" w:rsidRDefault="00091910" w:rsidP="00091910">
            <w:pPr>
              <w:spacing w:before="60" w:after="60"/>
              <w:rPr>
                <w:rFonts w:ascii="Arial" w:hAnsi="Arial"/>
                <w:sz w:val="18"/>
              </w:rPr>
            </w:pPr>
          </w:p>
        </w:tc>
        <w:tc>
          <w:tcPr>
            <w:tcW w:w="523" w:type="dxa"/>
          </w:tcPr>
          <w:p w:rsidR="00091910" w:rsidRDefault="00091910" w:rsidP="00091910">
            <w:pPr>
              <w:spacing w:before="60" w:after="60"/>
              <w:rPr>
                <w:rFonts w:ascii="Arial" w:hAnsi="Arial"/>
                <w:sz w:val="18"/>
              </w:rPr>
            </w:pPr>
          </w:p>
        </w:tc>
      </w:tr>
      <w:tr w:rsidR="00091910" w:rsidTr="00091910">
        <w:tblPrEx>
          <w:jc w:val="center"/>
        </w:tblPrEx>
        <w:trPr>
          <w:cantSplit/>
          <w:jc w:val="center"/>
        </w:trPr>
        <w:tc>
          <w:tcPr>
            <w:tcW w:w="1908" w:type="dxa"/>
            <w:vAlign w:val="center"/>
          </w:tcPr>
          <w:p w:rsidR="00091910" w:rsidRDefault="00091910" w:rsidP="00091910">
            <w:pPr>
              <w:spacing w:before="60" w:after="60"/>
              <w:rPr>
                <w:rFonts w:ascii="Arial" w:hAnsi="Arial"/>
                <w:sz w:val="18"/>
              </w:rPr>
            </w:pPr>
          </w:p>
        </w:tc>
        <w:tc>
          <w:tcPr>
            <w:tcW w:w="2880" w:type="dxa"/>
            <w:gridSpan w:val="4"/>
          </w:tcPr>
          <w:p w:rsidR="00091910" w:rsidRDefault="00091910" w:rsidP="00091910">
            <w:pPr>
              <w:spacing w:before="60" w:after="60"/>
              <w:rPr>
                <w:rFonts w:ascii="Arial" w:hAnsi="Arial"/>
                <w:sz w:val="18"/>
              </w:rPr>
            </w:pPr>
          </w:p>
        </w:tc>
        <w:tc>
          <w:tcPr>
            <w:tcW w:w="585" w:type="dxa"/>
          </w:tcPr>
          <w:p w:rsidR="00091910" w:rsidRDefault="00091910" w:rsidP="00091910">
            <w:pPr>
              <w:spacing w:before="60" w:after="60"/>
              <w:rPr>
                <w:rFonts w:ascii="Arial" w:hAnsi="Arial"/>
                <w:sz w:val="18"/>
              </w:rPr>
            </w:pPr>
          </w:p>
        </w:tc>
        <w:tc>
          <w:tcPr>
            <w:tcW w:w="585" w:type="dxa"/>
            <w:gridSpan w:val="2"/>
          </w:tcPr>
          <w:p w:rsidR="00091910" w:rsidRDefault="00091910" w:rsidP="00091910">
            <w:pPr>
              <w:spacing w:before="60" w:after="60"/>
              <w:rPr>
                <w:rFonts w:ascii="Arial" w:hAnsi="Arial"/>
                <w:sz w:val="18"/>
              </w:rPr>
            </w:pPr>
          </w:p>
        </w:tc>
        <w:tc>
          <w:tcPr>
            <w:tcW w:w="1530" w:type="dxa"/>
            <w:gridSpan w:val="2"/>
          </w:tcPr>
          <w:p w:rsidR="00091910" w:rsidRDefault="00091910" w:rsidP="00091910">
            <w:pPr>
              <w:spacing w:before="60" w:after="60"/>
              <w:rPr>
                <w:rFonts w:ascii="Arial" w:hAnsi="Arial"/>
                <w:sz w:val="18"/>
              </w:rPr>
            </w:pPr>
          </w:p>
        </w:tc>
        <w:tc>
          <w:tcPr>
            <w:tcW w:w="521" w:type="dxa"/>
            <w:gridSpan w:val="2"/>
          </w:tcPr>
          <w:p w:rsidR="00091910" w:rsidRDefault="00091910" w:rsidP="00091910">
            <w:pPr>
              <w:spacing w:before="60" w:after="60"/>
              <w:rPr>
                <w:rFonts w:ascii="Arial" w:hAnsi="Arial"/>
                <w:sz w:val="18"/>
              </w:rPr>
            </w:pPr>
          </w:p>
        </w:tc>
        <w:tc>
          <w:tcPr>
            <w:tcW w:w="522" w:type="dxa"/>
            <w:gridSpan w:val="2"/>
          </w:tcPr>
          <w:p w:rsidR="00091910" w:rsidRDefault="00091910" w:rsidP="00091910">
            <w:pPr>
              <w:spacing w:before="60" w:after="60"/>
              <w:rPr>
                <w:rFonts w:ascii="Arial" w:hAnsi="Arial"/>
                <w:sz w:val="18"/>
              </w:rPr>
            </w:pPr>
          </w:p>
        </w:tc>
        <w:tc>
          <w:tcPr>
            <w:tcW w:w="522" w:type="dxa"/>
            <w:gridSpan w:val="2"/>
          </w:tcPr>
          <w:p w:rsidR="00091910" w:rsidRDefault="00091910" w:rsidP="00091910">
            <w:pPr>
              <w:spacing w:before="60" w:after="60"/>
              <w:rPr>
                <w:rFonts w:ascii="Arial" w:hAnsi="Arial"/>
                <w:sz w:val="18"/>
              </w:rPr>
            </w:pPr>
          </w:p>
        </w:tc>
        <w:tc>
          <w:tcPr>
            <w:tcW w:w="523" w:type="dxa"/>
          </w:tcPr>
          <w:p w:rsidR="00091910" w:rsidRDefault="00091910" w:rsidP="00091910">
            <w:pPr>
              <w:spacing w:before="60" w:after="60"/>
              <w:rPr>
                <w:rFonts w:ascii="Arial" w:hAnsi="Arial"/>
                <w:sz w:val="18"/>
              </w:rPr>
            </w:pPr>
          </w:p>
        </w:tc>
      </w:tr>
      <w:tr w:rsidR="00091910" w:rsidTr="00091910">
        <w:tblPrEx>
          <w:jc w:val="center"/>
        </w:tblPrEx>
        <w:trPr>
          <w:cantSplit/>
          <w:jc w:val="center"/>
        </w:trPr>
        <w:tc>
          <w:tcPr>
            <w:tcW w:w="1908" w:type="dxa"/>
            <w:vAlign w:val="center"/>
          </w:tcPr>
          <w:p w:rsidR="00091910" w:rsidRDefault="00091910" w:rsidP="00091910">
            <w:pPr>
              <w:spacing w:before="60" w:after="60"/>
              <w:rPr>
                <w:rFonts w:ascii="Arial" w:hAnsi="Arial"/>
                <w:sz w:val="18"/>
              </w:rPr>
            </w:pPr>
          </w:p>
        </w:tc>
        <w:tc>
          <w:tcPr>
            <w:tcW w:w="2880" w:type="dxa"/>
            <w:gridSpan w:val="4"/>
          </w:tcPr>
          <w:p w:rsidR="00091910" w:rsidRDefault="00091910" w:rsidP="00091910">
            <w:pPr>
              <w:spacing w:before="60" w:after="60"/>
              <w:rPr>
                <w:rFonts w:ascii="Arial" w:hAnsi="Arial"/>
                <w:sz w:val="18"/>
              </w:rPr>
            </w:pPr>
          </w:p>
        </w:tc>
        <w:tc>
          <w:tcPr>
            <w:tcW w:w="585" w:type="dxa"/>
          </w:tcPr>
          <w:p w:rsidR="00091910" w:rsidRDefault="00091910" w:rsidP="00091910">
            <w:pPr>
              <w:spacing w:before="60" w:after="60"/>
              <w:rPr>
                <w:rFonts w:ascii="Arial" w:hAnsi="Arial"/>
                <w:sz w:val="18"/>
              </w:rPr>
            </w:pPr>
          </w:p>
        </w:tc>
        <w:tc>
          <w:tcPr>
            <w:tcW w:w="585" w:type="dxa"/>
            <w:gridSpan w:val="2"/>
          </w:tcPr>
          <w:p w:rsidR="00091910" w:rsidRDefault="00091910" w:rsidP="00091910">
            <w:pPr>
              <w:spacing w:before="60" w:after="60"/>
              <w:rPr>
                <w:rFonts w:ascii="Arial" w:hAnsi="Arial"/>
                <w:sz w:val="18"/>
              </w:rPr>
            </w:pPr>
          </w:p>
        </w:tc>
        <w:tc>
          <w:tcPr>
            <w:tcW w:w="1530" w:type="dxa"/>
            <w:gridSpan w:val="2"/>
          </w:tcPr>
          <w:p w:rsidR="00091910" w:rsidRDefault="00091910" w:rsidP="00091910">
            <w:pPr>
              <w:spacing w:before="60" w:after="60"/>
              <w:rPr>
                <w:rFonts w:ascii="Arial" w:hAnsi="Arial"/>
                <w:sz w:val="18"/>
              </w:rPr>
            </w:pPr>
          </w:p>
        </w:tc>
        <w:tc>
          <w:tcPr>
            <w:tcW w:w="521" w:type="dxa"/>
            <w:gridSpan w:val="2"/>
          </w:tcPr>
          <w:p w:rsidR="00091910" w:rsidRDefault="00091910" w:rsidP="00091910">
            <w:pPr>
              <w:spacing w:before="60" w:after="60"/>
              <w:rPr>
                <w:rFonts w:ascii="Arial" w:hAnsi="Arial"/>
                <w:sz w:val="18"/>
              </w:rPr>
            </w:pPr>
          </w:p>
        </w:tc>
        <w:tc>
          <w:tcPr>
            <w:tcW w:w="522" w:type="dxa"/>
            <w:gridSpan w:val="2"/>
          </w:tcPr>
          <w:p w:rsidR="00091910" w:rsidRDefault="00091910" w:rsidP="00091910">
            <w:pPr>
              <w:spacing w:before="60" w:after="60"/>
              <w:rPr>
                <w:rFonts w:ascii="Arial" w:hAnsi="Arial"/>
                <w:sz w:val="18"/>
              </w:rPr>
            </w:pPr>
          </w:p>
        </w:tc>
        <w:tc>
          <w:tcPr>
            <w:tcW w:w="522" w:type="dxa"/>
            <w:gridSpan w:val="2"/>
          </w:tcPr>
          <w:p w:rsidR="00091910" w:rsidRDefault="00091910" w:rsidP="00091910">
            <w:pPr>
              <w:spacing w:before="60" w:after="60"/>
              <w:rPr>
                <w:rFonts w:ascii="Arial" w:hAnsi="Arial"/>
                <w:sz w:val="18"/>
              </w:rPr>
            </w:pPr>
          </w:p>
        </w:tc>
        <w:tc>
          <w:tcPr>
            <w:tcW w:w="523" w:type="dxa"/>
          </w:tcPr>
          <w:p w:rsidR="00091910" w:rsidRDefault="00091910" w:rsidP="00091910">
            <w:pPr>
              <w:spacing w:before="60" w:after="60"/>
              <w:rPr>
                <w:rFonts w:ascii="Arial" w:hAnsi="Arial"/>
                <w:sz w:val="18"/>
              </w:rPr>
            </w:pPr>
          </w:p>
        </w:tc>
      </w:tr>
      <w:tr w:rsidR="00091910" w:rsidTr="00085B46">
        <w:tblPrEx>
          <w:jc w:val="center"/>
        </w:tblPrEx>
        <w:trPr>
          <w:cantSplit/>
          <w:trHeight w:val="58"/>
          <w:jc w:val="center"/>
        </w:trPr>
        <w:tc>
          <w:tcPr>
            <w:tcW w:w="1908" w:type="dxa"/>
            <w:vAlign w:val="center"/>
          </w:tcPr>
          <w:p w:rsidR="00091910" w:rsidRDefault="00091910" w:rsidP="00091910">
            <w:pPr>
              <w:spacing w:before="60" w:after="60"/>
              <w:rPr>
                <w:rFonts w:ascii="Arial" w:hAnsi="Arial"/>
                <w:sz w:val="18"/>
              </w:rPr>
            </w:pPr>
          </w:p>
        </w:tc>
        <w:tc>
          <w:tcPr>
            <w:tcW w:w="2880" w:type="dxa"/>
            <w:gridSpan w:val="4"/>
          </w:tcPr>
          <w:p w:rsidR="00091910" w:rsidRDefault="00091910" w:rsidP="00091910">
            <w:pPr>
              <w:spacing w:before="60" w:after="60"/>
              <w:rPr>
                <w:rFonts w:ascii="Arial" w:hAnsi="Arial"/>
                <w:sz w:val="18"/>
              </w:rPr>
            </w:pPr>
          </w:p>
        </w:tc>
        <w:tc>
          <w:tcPr>
            <w:tcW w:w="585" w:type="dxa"/>
          </w:tcPr>
          <w:p w:rsidR="00091910" w:rsidRDefault="00091910" w:rsidP="00091910">
            <w:pPr>
              <w:spacing w:before="60" w:after="60"/>
              <w:rPr>
                <w:rFonts w:ascii="Arial" w:hAnsi="Arial"/>
                <w:sz w:val="18"/>
              </w:rPr>
            </w:pPr>
          </w:p>
        </w:tc>
        <w:tc>
          <w:tcPr>
            <w:tcW w:w="585" w:type="dxa"/>
            <w:gridSpan w:val="2"/>
          </w:tcPr>
          <w:p w:rsidR="00091910" w:rsidRDefault="00091910" w:rsidP="00091910">
            <w:pPr>
              <w:spacing w:before="60" w:after="60"/>
              <w:rPr>
                <w:rFonts w:ascii="Arial" w:hAnsi="Arial"/>
                <w:sz w:val="18"/>
              </w:rPr>
            </w:pPr>
          </w:p>
        </w:tc>
        <w:tc>
          <w:tcPr>
            <w:tcW w:w="1530" w:type="dxa"/>
            <w:gridSpan w:val="2"/>
          </w:tcPr>
          <w:p w:rsidR="00091910" w:rsidRDefault="00091910" w:rsidP="00091910">
            <w:pPr>
              <w:spacing w:before="60" w:after="60"/>
              <w:rPr>
                <w:rFonts w:ascii="Arial" w:hAnsi="Arial"/>
                <w:sz w:val="18"/>
              </w:rPr>
            </w:pPr>
          </w:p>
        </w:tc>
        <w:tc>
          <w:tcPr>
            <w:tcW w:w="521" w:type="dxa"/>
            <w:gridSpan w:val="2"/>
          </w:tcPr>
          <w:p w:rsidR="00091910" w:rsidRDefault="00091910" w:rsidP="00091910">
            <w:pPr>
              <w:spacing w:before="60" w:after="60"/>
              <w:rPr>
                <w:rFonts w:ascii="Arial" w:hAnsi="Arial"/>
                <w:sz w:val="18"/>
              </w:rPr>
            </w:pPr>
          </w:p>
        </w:tc>
        <w:tc>
          <w:tcPr>
            <w:tcW w:w="522" w:type="dxa"/>
            <w:gridSpan w:val="2"/>
          </w:tcPr>
          <w:p w:rsidR="00091910" w:rsidRDefault="00091910" w:rsidP="00091910">
            <w:pPr>
              <w:spacing w:before="60" w:after="60"/>
              <w:rPr>
                <w:rFonts w:ascii="Arial" w:hAnsi="Arial"/>
                <w:sz w:val="18"/>
              </w:rPr>
            </w:pPr>
          </w:p>
        </w:tc>
        <w:tc>
          <w:tcPr>
            <w:tcW w:w="522" w:type="dxa"/>
            <w:gridSpan w:val="2"/>
          </w:tcPr>
          <w:p w:rsidR="00091910" w:rsidRDefault="00091910" w:rsidP="00091910">
            <w:pPr>
              <w:spacing w:before="60" w:after="60"/>
              <w:rPr>
                <w:rFonts w:ascii="Arial" w:hAnsi="Arial"/>
                <w:sz w:val="18"/>
              </w:rPr>
            </w:pPr>
          </w:p>
        </w:tc>
        <w:tc>
          <w:tcPr>
            <w:tcW w:w="523" w:type="dxa"/>
          </w:tcPr>
          <w:p w:rsidR="00091910" w:rsidRDefault="00091910" w:rsidP="00091910">
            <w:pPr>
              <w:spacing w:before="60" w:after="60"/>
              <w:rPr>
                <w:rFonts w:ascii="Arial" w:hAnsi="Arial"/>
                <w:sz w:val="18"/>
              </w:rPr>
            </w:pPr>
          </w:p>
        </w:tc>
      </w:tr>
      <w:tr w:rsidR="00091910" w:rsidTr="00091910">
        <w:trPr>
          <w:cantSplit/>
        </w:trPr>
        <w:tc>
          <w:tcPr>
            <w:tcW w:w="9576" w:type="dxa"/>
            <w:gridSpan w:val="17"/>
            <w:shd w:val="pct12" w:color="000000" w:fill="FFFFFF"/>
            <w:vAlign w:val="center"/>
          </w:tcPr>
          <w:p w:rsidR="00091910" w:rsidRDefault="00091910" w:rsidP="00091910">
            <w:pPr>
              <w:spacing w:before="60" w:after="60"/>
              <w:jc w:val="center"/>
              <w:rPr>
                <w:rFonts w:ascii="Arial" w:hAnsi="Arial"/>
                <w:sz w:val="18"/>
              </w:rPr>
            </w:pPr>
            <w:r>
              <w:rPr>
                <w:rFonts w:ascii="Arial" w:hAnsi="Arial"/>
                <w:sz w:val="18"/>
              </w:rPr>
              <w:t>8.  Medical Emergency Procedures</w:t>
            </w:r>
          </w:p>
        </w:tc>
      </w:tr>
      <w:tr w:rsidR="00091910" w:rsidTr="00091910">
        <w:trPr>
          <w:cantSplit/>
          <w:trHeight w:val="1440"/>
        </w:trPr>
        <w:tc>
          <w:tcPr>
            <w:tcW w:w="9576" w:type="dxa"/>
            <w:gridSpan w:val="17"/>
          </w:tcPr>
          <w:p w:rsidR="00345DA2" w:rsidRDefault="00D437AA" w:rsidP="00D437AA">
            <w:r>
              <w:t>In the</w:t>
            </w:r>
            <w:r w:rsidR="00345DA2">
              <w:t xml:space="preserve"> event of a medical emergency contact the Divi</w:t>
            </w:r>
            <w:r w:rsidR="0071534C">
              <w:t xml:space="preserve">sion Supervisor or unit leader. The Operations Section Chief will be contacted and will either supervise the response, monitor the response if his supervision is not needed, or delegate supervision. Nearest medical personnel will initiate treatment and determine the need for additional medical personnel at the scene and will determine most appropriate evacuation method if needed. </w:t>
            </w:r>
            <w:r w:rsidR="0071534C">
              <w:rPr>
                <w:b/>
              </w:rPr>
              <w:t xml:space="preserve">Communicate the following as needed and requested: </w:t>
            </w:r>
          </w:p>
          <w:p w:rsidR="00D437AA" w:rsidRDefault="00D437AA" w:rsidP="00D437AA">
            <w:r>
              <w:t xml:space="preserve"> 1. Declare the nature of the emergency. </w:t>
            </w:r>
          </w:p>
          <w:p w:rsidR="00D437AA" w:rsidRDefault="00D437AA" w:rsidP="00D437AA">
            <w:r>
              <w:t xml:space="preserve">     a. Medical injury/illness?  If injury/illness is it Life Threatening?</w:t>
            </w:r>
          </w:p>
          <w:p w:rsidR="00D437AA" w:rsidRDefault="00D437AA" w:rsidP="00D437AA">
            <w:r>
              <w:t xml:space="preserve"> 2. If Life Threatening, then request that the designated frequency be cleared for emergency traffic. </w:t>
            </w:r>
          </w:p>
          <w:p w:rsidR="00D437AA" w:rsidRDefault="00D437AA" w:rsidP="00D437AA">
            <w:r>
              <w:t xml:space="preserve"> 3. Identify the on-scene Point of Contact (POC) by Resource and Last name (i.e. POC is TFLD Smith)</w:t>
            </w:r>
          </w:p>
          <w:p w:rsidR="00D437AA" w:rsidRDefault="00D437AA" w:rsidP="00D437AA">
            <w:r>
              <w:t xml:space="preserve"> 4. Identify nature of incident, number injured, patient </w:t>
            </w:r>
            <w:r w:rsidR="00712807">
              <w:t>assessment</w:t>
            </w:r>
            <w:r>
              <w:t>(s) and location (geographic and GPS coordinates)</w:t>
            </w:r>
          </w:p>
          <w:p w:rsidR="00D437AA" w:rsidRDefault="00D437AA" w:rsidP="00D437AA">
            <w:r>
              <w:t xml:space="preserve"> 5. Identify on-scene medical personnel by position and name (i.e. EMT Jones)</w:t>
            </w:r>
          </w:p>
          <w:p w:rsidR="00D437AA" w:rsidRDefault="00D437AA" w:rsidP="00D437AA">
            <w:r>
              <w:t xml:space="preserve"> 6. Identify preferred method of patient transport. </w:t>
            </w:r>
          </w:p>
          <w:p w:rsidR="00D437AA" w:rsidRDefault="00D437AA" w:rsidP="00D437AA">
            <w:r>
              <w:t xml:space="preserve"> 7. Request any additional resources and/or equipment needed.</w:t>
            </w:r>
          </w:p>
          <w:p w:rsidR="00D437AA" w:rsidRDefault="00D437AA" w:rsidP="00D437AA">
            <w:r>
              <w:t xml:space="preserve"> 8. Document all information received and transmitted on the radio or phone. </w:t>
            </w:r>
          </w:p>
          <w:p w:rsidR="00D437AA" w:rsidRDefault="00D437AA" w:rsidP="00D437AA">
            <w:r>
              <w:t xml:space="preserve"> 9. Identify any changes in the on-scene Point of Contact or medical personnel as they occur. </w:t>
            </w:r>
          </w:p>
          <w:p w:rsidR="0071534C" w:rsidRDefault="0071534C" w:rsidP="00D437AA">
            <w:pPr>
              <w:rPr>
                <w:b/>
              </w:rPr>
            </w:pPr>
            <w:r w:rsidRPr="00085B46">
              <w:rPr>
                <w:b/>
              </w:rPr>
              <w:t xml:space="preserve">The IC and Safety Officer will be notified of the incident by Operations. </w:t>
            </w:r>
          </w:p>
          <w:p w:rsidR="00085B46" w:rsidRDefault="00085B46" w:rsidP="00D437AA">
            <w:pPr>
              <w:rPr>
                <w:b/>
              </w:rPr>
            </w:pPr>
            <w:r>
              <w:rPr>
                <w:b/>
              </w:rPr>
              <w:t xml:space="preserve"> </w:t>
            </w:r>
          </w:p>
          <w:p w:rsidR="00490D54" w:rsidRDefault="00490D54" w:rsidP="00D437AA"/>
          <w:p w:rsidR="00D437AA" w:rsidRDefault="0071534C" w:rsidP="00D437AA">
            <w:r>
              <w:t>(Additional information may be added here to  explain</w:t>
            </w:r>
            <w:r w:rsidR="00490D54">
              <w:t xml:space="preserve"> how</w:t>
            </w:r>
            <w:r>
              <w:t xml:space="preserve"> </w:t>
            </w:r>
            <w:r w:rsidR="00490D54">
              <w:t>ground or air ambulance services are requested)</w:t>
            </w:r>
          </w:p>
          <w:p w:rsidR="00712807" w:rsidRPr="00712807" w:rsidRDefault="00712807" w:rsidP="00D437AA">
            <w:pPr>
              <w:rPr>
                <w:b/>
              </w:rPr>
            </w:pPr>
            <w:r>
              <w:rPr>
                <w:b/>
              </w:rPr>
              <w:t xml:space="preserve">See Page 2 for coordinates for medevac sites and </w:t>
            </w:r>
            <w:proofErr w:type="spellStart"/>
            <w:r>
              <w:rPr>
                <w:b/>
              </w:rPr>
              <w:t>helibase</w:t>
            </w:r>
            <w:proofErr w:type="spellEnd"/>
            <w:r>
              <w:rPr>
                <w:b/>
              </w:rPr>
              <w:t xml:space="preserve">. </w:t>
            </w:r>
          </w:p>
          <w:p w:rsidR="00091910" w:rsidRDefault="00091910" w:rsidP="00345DA2">
            <w:pPr>
              <w:spacing w:before="60" w:after="60"/>
              <w:rPr>
                <w:rFonts w:ascii="Arial" w:hAnsi="Arial"/>
                <w:sz w:val="18"/>
              </w:rPr>
            </w:pPr>
          </w:p>
        </w:tc>
      </w:tr>
      <w:tr w:rsidR="00091910" w:rsidTr="00091910">
        <w:trPr>
          <w:cantSplit/>
        </w:trPr>
        <w:tc>
          <w:tcPr>
            <w:tcW w:w="4788" w:type="dxa"/>
            <w:gridSpan w:val="5"/>
            <w:vAlign w:val="center"/>
          </w:tcPr>
          <w:p w:rsidR="00091910" w:rsidRDefault="00091910" w:rsidP="00091910">
            <w:pPr>
              <w:spacing w:before="60" w:after="60"/>
              <w:rPr>
                <w:rFonts w:ascii="Arial" w:hAnsi="Arial"/>
                <w:sz w:val="14"/>
              </w:rPr>
            </w:pPr>
            <w:r>
              <w:rPr>
                <w:rFonts w:ascii="Arial" w:hAnsi="Arial"/>
                <w:sz w:val="14"/>
              </w:rPr>
              <w:t>Prepared by (Medical Unit Leader)</w:t>
            </w:r>
          </w:p>
          <w:p w:rsidR="00091910" w:rsidRDefault="00091910" w:rsidP="00091910">
            <w:pPr>
              <w:spacing w:before="60" w:after="60"/>
              <w:rPr>
                <w:rFonts w:ascii="Arial" w:hAnsi="Arial"/>
                <w:sz w:val="18"/>
              </w:rPr>
            </w:pPr>
          </w:p>
        </w:tc>
        <w:tc>
          <w:tcPr>
            <w:tcW w:w="4788" w:type="dxa"/>
            <w:gridSpan w:val="12"/>
          </w:tcPr>
          <w:p w:rsidR="00091910" w:rsidRDefault="00091910" w:rsidP="00085B46">
            <w:pPr>
              <w:spacing w:before="60" w:after="60"/>
              <w:rPr>
                <w:rFonts w:ascii="Arial" w:hAnsi="Arial"/>
                <w:sz w:val="18"/>
              </w:rPr>
            </w:pPr>
            <w:r>
              <w:rPr>
                <w:rFonts w:ascii="Arial" w:hAnsi="Arial"/>
                <w:sz w:val="14"/>
              </w:rPr>
              <w:t>10. Reviewed by (Safety Officer)</w:t>
            </w:r>
          </w:p>
        </w:tc>
      </w:tr>
    </w:tbl>
    <w:p w:rsidR="00091910" w:rsidRDefault="00091910" w:rsidP="00085B46"/>
    <w:sectPr w:rsidR="00091910" w:rsidSect="004E6EB6">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408F7"/>
    <w:multiLevelType w:val="singleLevel"/>
    <w:tmpl w:val="C12E8216"/>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10"/>
    <w:rsid w:val="00085B46"/>
    <w:rsid w:val="00091910"/>
    <w:rsid w:val="000D4ABD"/>
    <w:rsid w:val="001C12A3"/>
    <w:rsid w:val="002E2FF5"/>
    <w:rsid w:val="00345DA2"/>
    <w:rsid w:val="00490D54"/>
    <w:rsid w:val="004E6EB6"/>
    <w:rsid w:val="005637AF"/>
    <w:rsid w:val="006D2288"/>
    <w:rsid w:val="00712807"/>
    <w:rsid w:val="0071534C"/>
    <w:rsid w:val="0073611A"/>
    <w:rsid w:val="007C6F1E"/>
    <w:rsid w:val="00871A95"/>
    <w:rsid w:val="00933A50"/>
    <w:rsid w:val="00AA366A"/>
    <w:rsid w:val="00B026D9"/>
    <w:rsid w:val="00C4599B"/>
    <w:rsid w:val="00C535E5"/>
    <w:rsid w:val="00C57FB9"/>
    <w:rsid w:val="00C735DB"/>
    <w:rsid w:val="00CE5B7A"/>
    <w:rsid w:val="00D437AA"/>
    <w:rsid w:val="00D9352E"/>
    <w:rsid w:val="00E24AC6"/>
    <w:rsid w:val="00E42492"/>
    <w:rsid w:val="00EA718F"/>
    <w:rsid w:val="00FC1A35"/>
    <w:rsid w:val="00FE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B944B-0934-4CC0-97E6-725BBBA4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910"/>
    <w:rPr>
      <w:rFonts w:ascii="Times" w:eastAsia="Times New Roman"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A698D-0F93-41D5-A4E8-2075ADDBD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ICS 206 MEDICAL PLAN</vt:lpstr>
    </vt:vector>
  </TitlesOfParts>
  <Company>Home PC</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206 MEDICAL PLAN</dc:title>
  <dc:creator>Thomas Germaine</dc:creator>
  <cp:lastModifiedBy>Jossart, Becky</cp:lastModifiedBy>
  <cp:revision>2</cp:revision>
  <dcterms:created xsi:type="dcterms:W3CDTF">2017-06-15T19:07:00Z</dcterms:created>
  <dcterms:modified xsi:type="dcterms:W3CDTF">2017-06-15T19:07:00Z</dcterms:modified>
</cp:coreProperties>
</file>