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AD" w:rsidRPr="004E061B" w:rsidRDefault="003053AD">
      <w:pPr>
        <w:spacing w:line="215" w:lineRule="auto"/>
        <w:jc w:val="center"/>
        <w:rPr>
          <w:rFonts w:asciiTheme="minorHAnsi" w:hAnsiTheme="minorHAnsi" w:cstheme="minorHAnsi"/>
          <w:sz w:val="72"/>
          <w:szCs w:val="72"/>
        </w:rPr>
      </w:pPr>
    </w:p>
    <w:p w:rsidR="003053AD" w:rsidRPr="004E061B" w:rsidRDefault="003053AD">
      <w:pPr>
        <w:spacing w:line="215" w:lineRule="auto"/>
        <w:jc w:val="center"/>
        <w:rPr>
          <w:rFonts w:asciiTheme="minorHAnsi" w:hAnsiTheme="minorHAnsi" w:cstheme="minorHAnsi"/>
          <w:sz w:val="72"/>
          <w:szCs w:val="72"/>
        </w:rPr>
      </w:pPr>
      <w:r w:rsidRPr="004E061B">
        <w:rPr>
          <w:rFonts w:asciiTheme="minorHAnsi" w:hAnsiTheme="minorHAnsi" w:cstheme="minorHAnsi"/>
          <w:sz w:val="72"/>
          <w:szCs w:val="72"/>
        </w:rPr>
        <w:t xml:space="preserve">Craig </w:t>
      </w:r>
    </w:p>
    <w:p w:rsidR="003053AD" w:rsidRPr="004E061B" w:rsidRDefault="003053AD">
      <w:pPr>
        <w:spacing w:line="215" w:lineRule="auto"/>
        <w:jc w:val="center"/>
        <w:rPr>
          <w:rFonts w:asciiTheme="minorHAnsi" w:hAnsiTheme="minorHAnsi" w:cstheme="minorHAnsi"/>
          <w:sz w:val="72"/>
          <w:szCs w:val="72"/>
        </w:rPr>
      </w:pPr>
      <w:r w:rsidRPr="004E061B">
        <w:rPr>
          <w:rFonts w:asciiTheme="minorHAnsi" w:hAnsiTheme="minorHAnsi" w:cstheme="minorHAnsi"/>
          <w:sz w:val="72"/>
          <w:szCs w:val="72"/>
        </w:rPr>
        <w:t>Interagency</w:t>
      </w:r>
    </w:p>
    <w:p w:rsidR="003053AD" w:rsidRPr="004E061B" w:rsidRDefault="003053AD">
      <w:pPr>
        <w:spacing w:line="215" w:lineRule="auto"/>
        <w:jc w:val="center"/>
        <w:rPr>
          <w:rFonts w:asciiTheme="minorHAnsi" w:hAnsiTheme="minorHAnsi" w:cstheme="minorHAnsi"/>
          <w:sz w:val="72"/>
          <w:szCs w:val="72"/>
        </w:rPr>
      </w:pPr>
      <w:r w:rsidRPr="004E061B">
        <w:rPr>
          <w:rFonts w:asciiTheme="minorHAnsi" w:hAnsiTheme="minorHAnsi" w:cstheme="minorHAnsi"/>
          <w:sz w:val="72"/>
          <w:szCs w:val="72"/>
        </w:rPr>
        <w:t>Dispatch Center</w:t>
      </w:r>
    </w:p>
    <w:p w:rsidR="003053AD" w:rsidRPr="004E061B" w:rsidRDefault="003053AD">
      <w:pPr>
        <w:spacing w:line="215" w:lineRule="auto"/>
        <w:jc w:val="center"/>
        <w:rPr>
          <w:rFonts w:asciiTheme="minorHAnsi" w:hAnsiTheme="minorHAnsi" w:cstheme="minorHAnsi"/>
          <w:sz w:val="72"/>
          <w:szCs w:val="72"/>
        </w:rPr>
      </w:pPr>
    </w:p>
    <w:p w:rsidR="003053AD" w:rsidRPr="004E061B" w:rsidRDefault="003053AD">
      <w:pPr>
        <w:spacing w:line="215" w:lineRule="auto"/>
        <w:jc w:val="center"/>
        <w:rPr>
          <w:rFonts w:asciiTheme="minorHAnsi" w:hAnsiTheme="minorHAnsi" w:cstheme="minorHAnsi"/>
          <w:sz w:val="72"/>
          <w:szCs w:val="72"/>
        </w:rPr>
      </w:pPr>
    </w:p>
    <w:p w:rsidR="003053AD" w:rsidRPr="004E061B" w:rsidRDefault="003053AD">
      <w:pPr>
        <w:spacing w:line="215" w:lineRule="auto"/>
        <w:jc w:val="center"/>
        <w:rPr>
          <w:rFonts w:asciiTheme="minorHAnsi" w:hAnsiTheme="minorHAnsi" w:cstheme="minorHAnsi"/>
          <w:sz w:val="72"/>
          <w:szCs w:val="72"/>
        </w:rPr>
      </w:pPr>
    </w:p>
    <w:p w:rsidR="003053AD" w:rsidRPr="004E061B" w:rsidRDefault="003053AD">
      <w:pPr>
        <w:spacing w:line="215" w:lineRule="auto"/>
        <w:jc w:val="center"/>
        <w:rPr>
          <w:rFonts w:asciiTheme="minorHAnsi" w:hAnsiTheme="minorHAnsi" w:cstheme="minorHAnsi"/>
          <w:sz w:val="72"/>
          <w:szCs w:val="72"/>
        </w:rPr>
      </w:pPr>
      <w:r w:rsidRPr="004E061B">
        <w:rPr>
          <w:rFonts w:asciiTheme="minorHAnsi" w:hAnsiTheme="minorHAnsi" w:cstheme="minorHAnsi"/>
          <w:sz w:val="72"/>
          <w:szCs w:val="72"/>
        </w:rPr>
        <w:t xml:space="preserve">Expanded </w:t>
      </w:r>
    </w:p>
    <w:p w:rsidR="003053AD" w:rsidRPr="004E061B" w:rsidRDefault="003053AD">
      <w:pPr>
        <w:spacing w:line="215" w:lineRule="auto"/>
        <w:jc w:val="center"/>
        <w:rPr>
          <w:rFonts w:asciiTheme="minorHAnsi" w:hAnsiTheme="minorHAnsi" w:cstheme="minorHAnsi"/>
          <w:sz w:val="72"/>
          <w:szCs w:val="72"/>
        </w:rPr>
      </w:pPr>
      <w:r w:rsidRPr="004E061B">
        <w:rPr>
          <w:rFonts w:asciiTheme="minorHAnsi" w:hAnsiTheme="minorHAnsi" w:cstheme="minorHAnsi"/>
          <w:sz w:val="72"/>
          <w:szCs w:val="72"/>
        </w:rPr>
        <w:t xml:space="preserve">Dispatch </w:t>
      </w:r>
    </w:p>
    <w:p w:rsidR="003053AD" w:rsidRPr="004E061B" w:rsidRDefault="003053AD">
      <w:pPr>
        <w:spacing w:line="215" w:lineRule="auto"/>
        <w:jc w:val="center"/>
        <w:rPr>
          <w:rFonts w:asciiTheme="minorHAnsi" w:hAnsiTheme="minorHAnsi" w:cstheme="minorHAnsi"/>
          <w:sz w:val="33"/>
          <w:szCs w:val="33"/>
        </w:rPr>
      </w:pPr>
      <w:r w:rsidRPr="004E061B">
        <w:rPr>
          <w:rFonts w:asciiTheme="minorHAnsi" w:hAnsiTheme="minorHAnsi" w:cstheme="minorHAnsi"/>
          <w:sz w:val="72"/>
          <w:szCs w:val="72"/>
        </w:rPr>
        <w:t>Plan</w:t>
      </w:r>
    </w:p>
    <w:p w:rsidR="003053AD" w:rsidRPr="004E061B" w:rsidRDefault="003053AD">
      <w:pPr>
        <w:spacing w:line="215" w:lineRule="auto"/>
        <w:jc w:val="center"/>
        <w:rPr>
          <w:rFonts w:asciiTheme="minorHAnsi" w:hAnsiTheme="minorHAnsi" w:cstheme="minorHAnsi"/>
          <w:sz w:val="66"/>
          <w:szCs w:val="66"/>
        </w:rPr>
      </w:pPr>
    </w:p>
    <w:p w:rsidR="003053AD" w:rsidRPr="004E061B" w:rsidRDefault="003053AD">
      <w:pPr>
        <w:spacing w:line="215" w:lineRule="auto"/>
        <w:jc w:val="center"/>
        <w:rPr>
          <w:rFonts w:asciiTheme="minorHAnsi" w:hAnsiTheme="minorHAnsi" w:cstheme="minorHAnsi"/>
          <w:sz w:val="36"/>
          <w:szCs w:val="36"/>
        </w:rPr>
      </w:pPr>
    </w:p>
    <w:p w:rsidR="003053AD" w:rsidRPr="004E061B" w:rsidRDefault="003053AD">
      <w:pPr>
        <w:spacing w:line="215" w:lineRule="auto"/>
        <w:jc w:val="center"/>
        <w:rPr>
          <w:rFonts w:asciiTheme="minorHAnsi" w:hAnsiTheme="minorHAnsi" w:cstheme="minorHAnsi"/>
          <w:sz w:val="36"/>
          <w:szCs w:val="36"/>
        </w:rPr>
      </w:pPr>
    </w:p>
    <w:p w:rsidR="003053AD" w:rsidRPr="004E061B" w:rsidRDefault="003053AD">
      <w:pPr>
        <w:spacing w:line="215" w:lineRule="auto"/>
        <w:jc w:val="center"/>
        <w:rPr>
          <w:rFonts w:asciiTheme="minorHAnsi" w:hAnsiTheme="minorHAnsi" w:cstheme="minorHAnsi"/>
          <w:sz w:val="36"/>
          <w:szCs w:val="36"/>
        </w:rPr>
      </w:pPr>
    </w:p>
    <w:p w:rsidR="003053AD" w:rsidRPr="004E061B" w:rsidRDefault="003053AD">
      <w:pPr>
        <w:spacing w:line="215" w:lineRule="auto"/>
        <w:jc w:val="center"/>
        <w:rPr>
          <w:rFonts w:asciiTheme="minorHAnsi" w:hAnsiTheme="minorHAnsi" w:cstheme="minorHAnsi"/>
          <w:sz w:val="36"/>
          <w:szCs w:val="36"/>
        </w:rPr>
      </w:pPr>
    </w:p>
    <w:p w:rsidR="003053AD" w:rsidRPr="004E061B" w:rsidRDefault="003053AD">
      <w:pPr>
        <w:spacing w:line="215" w:lineRule="auto"/>
        <w:jc w:val="center"/>
        <w:rPr>
          <w:rFonts w:asciiTheme="minorHAnsi" w:hAnsiTheme="minorHAnsi" w:cstheme="minorHAnsi"/>
          <w:sz w:val="36"/>
          <w:szCs w:val="36"/>
        </w:rPr>
      </w:pPr>
    </w:p>
    <w:p w:rsidR="003053AD" w:rsidRPr="004E061B" w:rsidRDefault="003053AD">
      <w:pPr>
        <w:spacing w:line="215" w:lineRule="auto"/>
        <w:jc w:val="center"/>
        <w:rPr>
          <w:rFonts w:asciiTheme="minorHAnsi" w:hAnsiTheme="minorHAnsi" w:cstheme="minorHAnsi"/>
          <w:sz w:val="36"/>
          <w:szCs w:val="36"/>
        </w:rPr>
      </w:pPr>
    </w:p>
    <w:p w:rsidR="003053AD" w:rsidRPr="004E061B" w:rsidRDefault="00A32DCB">
      <w:pPr>
        <w:spacing w:line="215" w:lineRule="auto"/>
        <w:jc w:val="center"/>
        <w:rPr>
          <w:rFonts w:asciiTheme="minorHAnsi" w:hAnsiTheme="minorHAnsi" w:cstheme="minorHAnsi"/>
          <w:sz w:val="96"/>
          <w:szCs w:val="96"/>
        </w:rPr>
      </w:pPr>
      <w:r w:rsidRPr="004E061B">
        <w:rPr>
          <w:rFonts w:asciiTheme="minorHAnsi" w:hAnsiTheme="minorHAnsi" w:cstheme="minorHAnsi"/>
          <w:sz w:val="96"/>
          <w:szCs w:val="96"/>
        </w:rPr>
        <w:t xml:space="preserve"> 201</w:t>
      </w:r>
      <w:r w:rsidR="004E061B">
        <w:rPr>
          <w:rFonts w:asciiTheme="minorHAnsi" w:hAnsiTheme="minorHAnsi" w:cstheme="minorHAnsi"/>
          <w:sz w:val="96"/>
          <w:szCs w:val="96"/>
        </w:rPr>
        <w:t>4</w:t>
      </w:r>
    </w:p>
    <w:p w:rsidR="00912971" w:rsidRPr="004E061B" w:rsidRDefault="003053AD">
      <w:pPr>
        <w:spacing w:line="215" w:lineRule="auto"/>
        <w:jc w:val="center"/>
        <w:rPr>
          <w:rFonts w:asciiTheme="minorHAnsi" w:hAnsiTheme="minorHAnsi" w:cstheme="minorHAnsi"/>
          <w:sz w:val="36"/>
          <w:szCs w:val="36"/>
        </w:rPr>
      </w:pPr>
      <w:r w:rsidRPr="004E061B">
        <w:rPr>
          <w:rFonts w:asciiTheme="minorHAnsi" w:hAnsiTheme="minorHAnsi" w:cstheme="minorHAnsi"/>
          <w:sz w:val="36"/>
          <w:szCs w:val="36"/>
        </w:rPr>
        <w:br w:type="page"/>
      </w:r>
    </w:p>
    <w:p w:rsidR="003053AD" w:rsidRPr="004E061B" w:rsidRDefault="003053AD">
      <w:pPr>
        <w:spacing w:line="215" w:lineRule="auto"/>
        <w:jc w:val="center"/>
        <w:rPr>
          <w:rFonts w:asciiTheme="minorHAnsi" w:hAnsiTheme="minorHAnsi" w:cstheme="minorHAnsi"/>
          <w:sz w:val="36"/>
          <w:szCs w:val="36"/>
        </w:rPr>
      </w:pPr>
      <w:r w:rsidRPr="004E061B">
        <w:rPr>
          <w:rFonts w:asciiTheme="minorHAnsi" w:hAnsiTheme="minorHAnsi" w:cstheme="minorHAnsi"/>
          <w:sz w:val="36"/>
          <w:szCs w:val="36"/>
        </w:rPr>
        <w:lastRenderedPageBreak/>
        <w:t>Table of Contents</w:t>
      </w:r>
    </w:p>
    <w:p w:rsidR="003053AD" w:rsidRPr="004E061B" w:rsidRDefault="003053AD">
      <w:pPr>
        <w:spacing w:line="215" w:lineRule="auto"/>
        <w:jc w:val="center"/>
        <w:rPr>
          <w:rFonts w:asciiTheme="minorHAnsi" w:hAnsiTheme="minorHAnsi" w:cstheme="minorHAnsi"/>
          <w:sz w:val="36"/>
          <w:szCs w:val="36"/>
        </w:rPr>
      </w:pPr>
    </w:p>
    <w:p w:rsidR="003053AD" w:rsidRPr="004E061B" w:rsidRDefault="003053AD">
      <w:pPr>
        <w:spacing w:line="215" w:lineRule="auto"/>
        <w:rPr>
          <w:rFonts w:asciiTheme="minorHAnsi" w:hAnsiTheme="minorHAnsi" w:cstheme="minorHAnsi"/>
          <w:sz w:val="36"/>
          <w:szCs w:val="36"/>
        </w:rPr>
      </w:pPr>
    </w:p>
    <w:p w:rsidR="003053AD" w:rsidRPr="00400456" w:rsidRDefault="00D0013C">
      <w:pPr>
        <w:pStyle w:val="Level1"/>
        <w:numPr>
          <w:ilvl w:val="0"/>
          <w:numId w:val="0"/>
        </w:numPr>
        <w:tabs>
          <w:tab w:val="left" w:pos="-1440"/>
        </w:tabs>
        <w:spacing w:line="215" w:lineRule="auto"/>
        <w:rPr>
          <w:rFonts w:asciiTheme="minorHAnsi" w:hAnsiTheme="minorHAnsi" w:cstheme="minorHAnsi"/>
          <w:sz w:val="28"/>
        </w:rPr>
      </w:pPr>
      <w:r w:rsidRPr="004E061B">
        <w:rPr>
          <w:rFonts w:asciiTheme="minorHAnsi" w:hAnsiTheme="minorHAnsi" w:cstheme="minorHAnsi"/>
          <w:sz w:val="28"/>
        </w:rPr>
        <w:t xml:space="preserve">     </w:t>
      </w:r>
      <w:r w:rsidR="003053AD" w:rsidRPr="00400456">
        <w:rPr>
          <w:rFonts w:asciiTheme="minorHAnsi" w:hAnsiTheme="minorHAnsi" w:cstheme="minorHAnsi"/>
          <w:sz w:val="28"/>
        </w:rPr>
        <w:t xml:space="preserve">I:  </w:t>
      </w:r>
      <w:r w:rsidR="00912971" w:rsidRPr="00400456">
        <w:rPr>
          <w:rFonts w:asciiTheme="minorHAnsi" w:hAnsiTheme="minorHAnsi" w:cstheme="minorHAnsi"/>
          <w:sz w:val="28"/>
        </w:rPr>
        <w:tab/>
      </w:r>
      <w:r w:rsidR="003053AD" w:rsidRPr="00400456">
        <w:rPr>
          <w:rFonts w:asciiTheme="minorHAnsi" w:hAnsiTheme="minorHAnsi" w:cstheme="minorHAnsi"/>
          <w:sz w:val="28"/>
        </w:rPr>
        <w:t>Background</w:t>
      </w:r>
      <w:r w:rsidR="00912971" w:rsidRPr="00400456">
        <w:rPr>
          <w:rFonts w:asciiTheme="minorHAnsi" w:hAnsiTheme="minorHAnsi" w:cstheme="minorHAnsi"/>
          <w:sz w:val="28"/>
        </w:rPr>
        <w:t>……………………………………………………………………</w:t>
      </w:r>
      <w:r w:rsidR="002763A0" w:rsidRPr="00400456">
        <w:rPr>
          <w:rFonts w:asciiTheme="minorHAnsi" w:hAnsiTheme="minorHAnsi" w:cstheme="minorHAnsi"/>
          <w:sz w:val="28"/>
        </w:rPr>
        <w:t>…</w:t>
      </w:r>
      <w:r w:rsidR="00926313" w:rsidRPr="00400456">
        <w:rPr>
          <w:rFonts w:asciiTheme="minorHAnsi" w:hAnsiTheme="minorHAnsi" w:cstheme="minorHAnsi"/>
          <w:sz w:val="28"/>
        </w:rPr>
        <w:t>..........</w:t>
      </w:r>
      <w:r w:rsidR="00912971" w:rsidRPr="00400456">
        <w:rPr>
          <w:rFonts w:asciiTheme="minorHAnsi" w:hAnsiTheme="minorHAnsi" w:cstheme="minorHAnsi"/>
          <w:sz w:val="28"/>
        </w:rPr>
        <w:t>…..</w:t>
      </w:r>
      <w:r w:rsidR="002763A0" w:rsidRPr="00400456">
        <w:rPr>
          <w:rFonts w:asciiTheme="minorHAnsi" w:hAnsiTheme="minorHAnsi" w:cstheme="minorHAnsi"/>
          <w:sz w:val="28"/>
        </w:rPr>
        <w:tab/>
      </w:r>
      <w:r w:rsidR="008E0337" w:rsidRPr="00400456">
        <w:rPr>
          <w:rFonts w:asciiTheme="minorHAnsi" w:hAnsiTheme="minorHAnsi" w:cstheme="minorHAnsi"/>
          <w:sz w:val="28"/>
        </w:rPr>
        <w:tab/>
      </w:r>
      <w:r w:rsidR="002763A0" w:rsidRPr="00400456">
        <w:rPr>
          <w:rFonts w:asciiTheme="minorHAnsi" w:hAnsiTheme="minorHAnsi" w:cstheme="minorHAnsi"/>
          <w:sz w:val="28"/>
        </w:rPr>
        <w:t>3</w:t>
      </w:r>
    </w:p>
    <w:p w:rsidR="003053AD" w:rsidRPr="00400456" w:rsidRDefault="003053AD">
      <w:pPr>
        <w:pStyle w:val="Level1"/>
        <w:numPr>
          <w:ilvl w:val="0"/>
          <w:numId w:val="0"/>
        </w:numPr>
        <w:tabs>
          <w:tab w:val="left" w:pos="-1440"/>
        </w:tabs>
        <w:spacing w:line="215" w:lineRule="auto"/>
        <w:rPr>
          <w:rFonts w:asciiTheme="minorHAnsi" w:hAnsiTheme="minorHAnsi" w:cstheme="minorHAnsi"/>
          <w:sz w:val="28"/>
        </w:rPr>
      </w:pPr>
    </w:p>
    <w:p w:rsidR="003053AD" w:rsidRPr="00400456" w:rsidRDefault="003560BE">
      <w:pPr>
        <w:pStyle w:val="Level1"/>
        <w:numPr>
          <w:ilvl w:val="0"/>
          <w:numId w:val="0"/>
        </w:numPr>
        <w:tabs>
          <w:tab w:val="left" w:pos="-1440"/>
        </w:tabs>
        <w:spacing w:line="215" w:lineRule="auto"/>
        <w:rPr>
          <w:rFonts w:asciiTheme="minorHAnsi" w:hAnsiTheme="minorHAnsi" w:cstheme="minorHAnsi"/>
          <w:sz w:val="28"/>
        </w:rPr>
      </w:pPr>
      <w:r>
        <w:rPr>
          <w:rFonts w:asciiTheme="minorHAnsi" w:hAnsiTheme="minorHAnsi" w:cstheme="minorHAnsi"/>
          <w:sz w:val="28"/>
        </w:rPr>
        <w:t xml:space="preserve"> </w:t>
      </w:r>
      <w:r w:rsidR="00D0013C" w:rsidRPr="00400456">
        <w:rPr>
          <w:rFonts w:asciiTheme="minorHAnsi" w:hAnsiTheme="minorHAnsi" w:cstheme="minorHAnsi"/>
          <w:sz w:val="28"/>
        </w:rPr>
        <w:t xml:space="preserve">   </w:t>
      </w:r>
      <w:r w:rsidR="003053AD" w:rsidRPr="00400456">
        <w:rPr>
          <w:rFonts w:asciiTheme="minorHAnsi" w:hAnsiTheme="minorHAnsi" w:cstheme="minorHAnsi"/>
          <w:sz w:val="28"/>
        </w:rPr>
        <w:t xml:space="preserve">II:  </w:t>
      </w:r>
      <w:r w:rsidR="00912971" w:rsidRPr="00400456">
        <w:rPr>
          <w:rFonts w:asciiTheme="minorHAnsi" w:hAnsiTheme="minorHAnsi" w:cstheme="minorHAnsi"/>
          <w:sz w:val="28"/>
        </w:rPr>
        <w:tab/>
      </w:r>
      <w:r w:rsidR="003053AD" w:rsidRPr="00400456">
        <w:rPr>
          <w:rFonts w:asciiTheme="minorHAnsi" w:hAnsiTheme="minorHAnsi" w:cstheme="minorHAnsi"/>
          <w:sz w:val="28"/>
        </w:rPr>
        <w:t>Objectives</w:t>
      </w:r>
      <w:r w:rsidR="00912971" w:rsidRPr="00400456">
        <w:rPr>
          <w:rFonts w:asciiTheme="minorHAnsi" w:hAnsiTheme="minorHAnsi" w:cstheme="minorHAnsi"/>
          <w:sz w:val="28"/>
        </w:rPr>
        <w:t>………………………</w:t>
      </w:r>
      <w:r w:rsidR="00D0013C" w:rsidRPr="00400456">
        <w:rPr>
          <w:rFonts w:asciiTheme="minorHAnsi" w:hAnsiTheme="minorHAnsi" w:cstheme="minorHAnsi"/>
          <w:sz w:val="28"/>
        </w:rPr>
        <w:t>.</w:t>
      </w:r>
      <w:r w:rsidR="00912971" w:rsidRPr="00400456">
        <w:rPr>
          <w:rFonts w:asciiTheme="minorHAnsi" w:hAnsiTheme="minorHAnsi" w:cstheme="minorHAnsi"/>
          <w:sz w:val="28"/>
        </w:rPr>
        <w:t>……………………………………………</w:t>
      </w:r>
      <w:r w:rsidR="00D0013C" w:rsidRPr="00400456">
        <w:rPr>
          <w:rFonts w:asciiTheme="minorHAnsi" w:hAnsiTheme="minorHAnsi" w:cstheme="minorHAnsi"/>
          <w:sz w:val="28"/>
        </w:rPr>
        <w:t>..</w:t>
      </w:r>
      <w:r w:rsidR="00926313" w:rsidRPr="00400456">
        <w:rPr>
          <w:rFonts w:asciiTheme="minorHAnsi" w:hAnsiTheme="minorHAnsi" w:cstheme="minorHAnsi"/>
          <w:sz w:val="28"/>
        </w:rPr>
        <w:t>...........</w:t>
      </w:r>
      <w:r w:rsidR="00D0013C" w:rsidRPr="00400456">
        <w:rPr>
          <w:rFonts w:asciiTheme="minorHAnsi" w:hAnsiTheme="minorHAnsi" w:cstheme="minorHAnsi"/>
          <w:sz w:val="28"/>
        </w:rPr>
        <w:t>.......</w:t>
      </w:r>
      <w:r w:rsidR="00912971" w:rsidRPr="00400456">
        <w:rPr>
          <w:rFonts w:asciiTheme="minorHAnsi" w:hAnsiTheme="minorHAnsi" w:cstheme="minorHAnsi"/>
          <w:sz w:val="28"/>
        </w:rPr>
        <w:tab/>
      </w:r>
      <w:r w:rsidR="008E0337" w:rsidRPr="00400456">
        <w:rPr>
          <w:rFonts w:asciiTheme="minorHAnsi" w:hAnsiTheme="minorHAnsi" w:cstheme="minorHAnsi"/>
          <w:sz w:val="28"/>
        </w:rPr>
        <w:tab/>
      </w:r>
      <w:r w:rsidR="00400456" w:rsidRPr="00400456">
        <w:rPr>
          <w:rFonts w:asciiTheme="minorHAnsi" w:hAnsiTheme="minorHAnsi" w:cstheme="minorHAnsi"/>
          <w:sz w:val="28"/>
        </w:rPr>
        <w:t>3</w:t>
      </w:r>
    </w:p>
    <w:p w:rsidR="009A3189" w:rsidRPr="00400456" w:rsidRDefault="009A3189" w:rsidP="004E061B">
      <w:pPr>
        <w:pStyle w:val="ListParagraph"/>
        <w:spacing w:line="215" w:lineRule="auto"/>
        <w:ind w:left="2160"/>
        <w:rPr>
          <w:rFonts w:asciiTheme="minorHAnsi" w:hAnsiTheme="minorHAnsi" w:cstheme="minorHAnsi"/>
          <w:sz w:val="16"/>
          <w:szCs w:val="16"/>
        </w:rPr>
      </w:pPr>
    </w:p>
    <w:p w:rsidR="003053AD" w:rsidRPr="00400456" w:rsidRDefault="003053AD" w:rsidP="002763A0">
      <w:pPr>
        <w:pStyle w:val="ListParagraph"/>
        <w:numPr>
          <w:ilvl w:val="0"/>
          <w:numId w:val="25"/>
        </w:numPr>
        <w:spacing w:line="215" w:lineRule="auto"/>
        <w:rPr>
          <w:rFonts w:asciiTheme="minorHAnsi" w:hAnsiTheme="minorHAnsi" w:cstheme="minorHAnsi"/>
          <w:sz w:val="28"/>
          <w:szCs w:val="20"/>
        </w:rPr>
      </w:pPr>
      <w:r w:rsidRPr="00400456">
        <w:rPr>
          <w:rFonts w:asciiTheme="minorHAnsi" w:hAnsiTheme="minorHAnsi" w:cstheme="minorHAnsi"/>
          <w:sz w:val="28"/>
          <w:szCs w:val="20"/>
        </w:rPr>
        <w:t>When to expand</w:t>
      </w:r>
    </w:p>
    <w:p w:rsidR="003053AD" w:rsidRPr="00400456" w:rsidRDefault="003053AD" w:rsidP="002763A0">
      <w:pPr>
        <w:pStyle w:val="ListParagraph"/>
        <w:numPr>
          <w:ilvl w:val="0"/>
          <w:numId w:val="25"/>
        </w:numPr>
        <w:spacing w:line="215" w:lineRule="auto"/>
        <w:rPr>
          <w:rFonts w:asciiTheme="minorHAnsi" w:hAnsiTheme="minorHAnsi" w:cstheme="minorHAnsi"/>
          <w:sz w:val="28"/>
          <w:szCs w:val="20"/>
        </w:rPr>
      </w:pPr>
      <w:r w:rsidRPr="00400456">
        <w:rPr>
          <w:rFonts w:asciiTheme="minorHAnsi" w:hAnsiTheme="minorHAnsi" w:cstheme="minorHAnsi"/>
          <w:sz w:val="28"/>
          <w:szCs w:val="20"/>
        </w:rPr>
        <w:t>How to expand</w:t>
      </w:r>
    </w:p>
    <w:p w:rsidR="003053AD" w:rsidRPr="00515B2E" w:rsidRDefault="003053AD">
      <w:pPr>
        <w:spacing w:line="215" w:lineRule="auto"/>
        <w:ind w:firstLine="720"/>
        <w:rPr>
          <w:rFonts w:asciiTheme="minorHAnsi" w:hAnsiTheme="minorHAnsi" w:cstheme="minorHAnsi"/>
          <w:sz w:val="28"/>
          <w:szCs w:val="20"/>
          <w:highlight w:val="yellow"/>
        </w:rPr>
      </w:pPr>
    </w:p>
    <w:p w:rsidR="003053AD" w:rsidRPr="00400456" w:rsidRDefault="003560BE">
      <w:pPr>
        <w:tabs>
          <w:tab w:val="left" w:pos="-1440"/>
        </w:tabs>
        <w:spacing w:line="215" w:lineRule="auto"/>
        <w:rPr>
          <w:rFonts w:asciiTheme="minorHAnsi" w:hAnsiTheme="minorHAnsi" w:cstheme="minorHAnsi"/>
          <w:sz w:val="28"/>
        </w:rPr>
      </w:pPr>
      <w:r>
        <w:rPr>
          <w:rFonts w:asciiTheme="minorHAnsi" w:hAnsiTheme="minorHAnsi" w:cstheme="minorHAnsi"/>
          <w:sz w:val="28"/>
        </w:rPr>
        <w:t xml:space="preserve">  </w:t>
      </w:r>
      <w:r w:rsidR="00D0013C" w:rsidRPr="00400456">
        <w:rPr>
          <w:rFonts w:asciiTheme="minorHAnsi" w:hAnsiTheme="minorHAnsi" w:cstheme="minorHAnsi"/>
          <w:sz w:val="28"/>
        </w:rPr>
        <w:t xml:space="preserve"> </w:t>
      </w:r>
      <w:r w:rsidR="003053AD" w:rsidRPr="00400456">
        <w:rPr>
          <w:rFonts w:asciiTheme="minorHAnsi" w:hAnsiTheme="minorHAnsi" w:cstheme="minorHAnsi"/>
          <w:sz w:val="28"/>
        </w:rPr>
        <w:t xml:space="preserve">III:  </w:t>
      </w:r>
      <w:r w:rsidR="00912971" w:rsidRPr="00400456">
        <w:rPr>
          <w:rFonts w:asciiTheme="minorHAnsi" w:hAnsiTheme="minorHAnsi" w:cstheme="minorHAnsi"/>
          <w:sz w:val="28"/>
        </w:rPr>
        <w:tab/>
      </w:r>
      <w:r w:rsidR="003053AD" w:rsidRPr="00400456">
        <w:rPr>
          <w:rFonts w:asciiTheme="minorHAnsi" w:hAnsiTheme="minorHAnsi" w:cstheme="minorHAnsi"/>
          <w:sz w:val="28"/>
        </w:rPr>
        <w:t>Expanded Dispatch Operations</w:t>
      </w:r>
      <w:r w:rsidR="00912971" w:rsidRPr="00400456">
        <w:rPr>
          <w:rFonts w:asciiTheme="minorHAnsi" w:hAnsiTheme="minorHAnsi" w:cstheme="minorHAnsi"/>
          <w:sz w:val="28"/>
        </w:rPr>
        <w:t>………………………………</w:t>
      </w:r>
      <w:r w:rsidR="002763A0" w:rsidRPr="00400456">
        <w:rPr>
          <w:rFonts w:asciiTheme="minorHAnsi" w:hAnsiTheme="minorHAnsi" w:cstheme="minorHAnsi"/>
          <w:sz w:val="28"/>
        </w:rPr>
        <w:t>…..</w:t>
      </w:r>
      <w:r w:rsidR="00926313" w:rsidRPr="00400456">
        <w:rPr>
          <w:rFonts w:asciiTheme="minorHAnsi" w:hAnsiTheme="minorHAnsi" w:cstheme="minorHAnsi"/>
          <w:sz w:val="28"/>
        </w:rPr>
        <w:t>..............</w:t>
      </w:r>
      <w:r w:rsidR="00912971" w:rsidRPr="00400456">
        <w:rPr>
          <w:rFonts w:asciiTheme="minorHAnsi" w:hAnsiTheme="minorHAnsi" w:cstheme="minorHAnsi"/>
          <w:sz w:val="28"/>
        </w:rPr>
        <w:t>……</w:t>
      </w:r>
      <w:r w:rsidR="002763A0" w:rsidRPr="00400456">
        <w:rPr>
          <w:rFonts w:asciiTheme="minorHAnsi" w:hAnsiTheme="minorHAnsi" w:cstheme="minorHAnsi"/>
          <w:sz w:val="28"/>
        </w:rPr>
        <w:t>.</w:t>
      </w:r>
      <w:r w:rsidR="00912971" w:rsidRPr="00400456">
        <w:rPr>
          <w:rFonts w:asciiTheme="minorHAnsi" w:hAnsiTheme="minorHAnsi" w:cstheme="minorHAnsi"/>
          <w:sz w:val="28"/>
        </w:rPr>
        <w:tab/>
      </w:r>
      <w:r w:rsidR="008E0337" w:rsidRPr="00400456">
        <w:rPr>
          <w:rFonts w:asciiTheme="minorHAnsi" w:hAnsiTheme="minorHAnsi" w:cstheme="minorHAnsi"/>
          <w:sz w:val="28"/>
        </w:rPr>
        <w:tab/>
      </w:r>
      <w:r w:rsidR="00400456" w:rsidRPr="00400456">
        <w:rPr>
          <w:rFonts w:asciiTheme="minorHAnsi" w:hAnsiTheme="minorHAnsi" w:cstheme="minorHAnsi"/>
          <w:sz w:val="28"/>
        </w:rPr>
        <w:t>5</w:t>
      </w:r>
    </w:p>
    <w:p w:rsidR="003053AD" w:rsidRPr="00515B2E" w:rsidRDefault="003053AD">
      <w:pPr>
        <w:tabs>
          <w:tab w:val="left" w:pos="-1440"/>
        </w:tabs>
        <w:spacing w:line="215" w:lineRule="auto"/>
        <w:rPr>
          <w:rFonts w:asciiTheme="minorHAnsi" w:hAnsiTheme="minorHAnsi" w:cstheme="minorHAnsi"/>
          <w:sz w:val="28"/>
          <w:highlight w:val="yellow"/>
        </w:rPr>
      </w:pPr>
    </w:p>
    <w:p w:rsidR="003053AD" w:rsidRPr="00400456" w:rsidRDefault="00D0013C">
      <w:pPr>
        <w:tabs>
          <w:tab w:val="left" w:pos="-1440"/>
        </w:tabs>
        <w:spacing w:line="215" w:lineRule="auto"/>
        <w:rPr>
          <w:rFonts w:asciiTheme="minorHAnsi" w:hAnsiTheme="minorHAnsi" w:cstheme="minorHAnsi"/>
          <w:sz w:val="28"/>
        </w:rPr>
      </w:pPr>
      <w:r w:rsidRPr="00400456">
        <w:rPr>
          <w:rFonts w:asciiTheme="minorHAnsi" w:hAnsiTheme="minorHAnsi" w:cstheme="minorHAnsi"/>
          <w:sz w:val="28"/>
        </w:rPr>
        <w:t xml:space="preserve">   </w:t>
      </w:r>
      <w:r w:rsidR="003053AD" w:rsidRPr="00400456">
        <w:rPr>
          <w:rFonts w:asciiTheme="minorHAnsi" w:hAnsiTheme="minorHAnsi" w:cstheme="minorHAnsi"/>
          <w:sz w:val="28"/>
        </w:rPr>
        <w:t xml:space="preserve">IV:  </w:t>
      </w:r>
      <w:r w:rsidR="00912971" w:rsidRPr="00400456">
        <w:rPr>
          <w:rFonts w:asciiTheme="minorHAnsi" w:hAnsiTheme="minorHAnsi" w:cstheme="minorHAnsi"/>
          <w:sz w:val="28"/>
        </w:rPr>
        <w:tab/>
      </w:r>
      <w:r w:rsidR="003053AD" w:rsidRPr="00400456">
        <w:rPr>
          <w:rFonts w:asciiTheme="minorHAnsi" w:hAnsiTheme="minorHAnsi" w:cstheme="minorHAnsi"/>
          <w:sz w:val="28"/>
        </w:rPr>
        <w:t>Ordering Procedures</w:t>
      </w:r>
      <w:r w:rsidR="002763A0" w:rsidRPr="00400456">
        <w:rPr>
          <w:rFonts w:asciiTheme="minorHAnsi" w:hAnsiTheme="minorHAnsi" w:cstheme="minorHAnsi"/>
          <w:sz w:val="28"/>
        </w:rPr>
        <w:t>………………………………………………</w:t>
      </w:r>
      <w:r w:rsidRPr="00400456">
        <w:rPr>
          <w:rFonts w:asciiTheme="minorHAnsi" w:hAnsiTheme="minorHAnsi" w:cstheme="minorHAnsi"/>
          <w:sz w:val="28"/>
        </w:rPr>
        <w:t>...</w:t>
      </w:r>
      <w:r w:rsidR="002763A0" w:rsidRPr="00400456">
        <w:rPr>
          <w:rFonts w:asciiTheme="minorHAnsi" w:hAnsiTheme="minorHAnsi" w:cstheme="minorHAnsi"/>
          <w:sz w:val="28"/>
        </w:rPr>
        <w:t>……</w:t>
      </w:r>
      <w:r w:rsidR="00926313" w:rsidRPr="00400456">
        <w:rPr>
          <w:rFonts w:asciiTheme="minorHAnsi" w:hAnsiTheme="minorHAnsi" w:cstheme="minorHAnsi"/>
          <w:sz w:val="28"/>
        </w:rPr>
        <w:t>............</w:t>
      </w:r>
      <w:r w:rsidR="00E61CA1" w:rsidRPr="00400456">
        <w:rPr>
          <w:rFonts w:asciiTheme="minorHAnsi" w:hAnsiTheme="minorHAnsi" w:cstheme="minorHAnsi"/>
          <w:sz w:val="28"/>
        </w:rPr>
        <w:t>.</w:t>
      </w:r>
      <w:r w:rsidR="002763A0" w:rsidRPr="00400456">
        <w:rPr>
          <w:rFonts w:asciiTheme="minorHAnsi" w:hAnsiTheme="minorHAnsi" w:cstheme="minorHAnsi"/>
          <w:sz w:val="28"/>
        </w:rPr>
        <w:t>….</w:t>
      </w:r>
      <w:r w:rsidR="008E0337" w:rsidRPr="00400456">
        <w:rPr>
          <w:rFonts w:asciiTheme="minorHAnsi" w:hAnsiTheme="minorHAnsi" w:cstheme="minorHAnsi"/>
          <w:sz w:val="28"/>
        </w:rPr>
        <w:tab/>
      </w:r>
      <w:r w:rsidR="008E0337" w:rsidRPr="00400456">
        <w:rPr>
          <w:rFonts w:asciiTheme="minorHAnsi" w:hAnsiTheme="minorHAnsi" w:cstheme="minorHAnsi"/>
          <w:sz w:val="28"/>
        </w:rPr>
        <w:tab/>
        <w:t>6</w:t>
      </w:r>
    </w:p>
    <w:p w:rsidR="00D6136C" w:rsidRPr="00515B2E" w:rsidRDefault="00D6136C">
      <w:pPr>
        <w:pStyle w:val="Level1"/>
        <w:numPr>
          <w:ilvl w:val="0"/>
          <w:numId w:val="0"/>
        </w:numPr>
        <w:tabs>
          <w:tab w:val="left" w:pos="-1440"/>
        </w:tabs>
        <w:spacing w:line="215" w:lineRule="auto"/>
        <w:rPr>
          <w:rFonts w:asciiTheme="minorHAnsi" w:hAnsiTheme="minorHAnsi" w:cstheme="minorHAnsi"/>
          <w:sz w:val="28"/>
          <w:szCs w:val="20"/>
          <w:highlight w:val="yellow"/>
        </w:rPr>
      </w:pPr>
    </w:p>
    <w:p w:rsidR="003053AD" w:rsidRPr="00400456" w:rsidRDefault="00D0013C">
      <w:pPr>
        <w:pStyle w:val="Level1"/>
        <w:numPr>
          <w:ilvl w:val="0"/>
          <w:numId w:val="0"/>
        </w:numPr>
        <w:tabs>
          <w:tab w:val="left" w:pos="-1440"/>
        </w:tabs>
        <w:spacing w:line="215" w:lineRule="auto"/>
        <w:rPr>
          <w:rFonts w:asciiTheme="minorHAnsi" w:hAnsiTheme="minorHAnsi" w:cstheme="minorHAnsi"/>
          <w:sz w:val="28"/>
          <w:szCs w:val="20"/>
        </w:rPr>
      </w:pPr>
      <w:r w:rsidRPr="00400456">
        <w:rPr>
          <w:rFonts w:asciiTheme="minorHAnsi" w:hAnsiTheme="minorHAnsi" w:cstheme="minorHAnsi"/>
          <w:sz w:val="28"/>
          <w:szCs w:val="20"/>
        </w:rPr>
        <w:t xml:space="preserve">    </w:t>
      </w:r>
      <w:r w:rsidR="003053AD" w:rsidRPr="00400456">
        <w:rPr>
          <w:rFonts w:asciiTheme="minorHAnsi" w:hAnsiTheme="minorHAnsi" w:cstheme="minorHAnsi"/>
          <w:sz w:val="28"/>
          <w:szCs w:val="20"/>
        </w:rPr>
        <w:t xml:space="preserve">V:  </w:t>
      </w:r>
      <w:r w:rsidR="00912971" w:rsidRPr="00400456">
        <w:rPr>
          <w:rFonts w:asciiTheme="minorHAnsi" w:hAnsiTheme="minorHAnsi" w:cstheme="minorHAnsi"/>
          <w:sz w:val="28"/>
          <w:szCs w:val="20"/>
        </w:rPr>
        <w:tab/>
      </w:r>
      <w:r w:rsidR="003053AD" w:rsidRPr="00400456">
        <w:rPr>
          <w:rFonts w:asciiTheme="minorHAnsi" w:hAnsiTheme="minorHAnsi" w:cstheme="minorHAnsi"/>
          <w:sz w:val="28"/>
          <w:szCs w:val="20"/>
        </w:rPr>
        <w:t>Travel Procedures</w:t>
      </w:r>
      <w:r w:rsidR="008E0337" w:rsidRPr="00400456">
        <w:rPr>
          <w:rFonts w:asciiTheme="minorHAnsi" w:hAnsiTheme="minorHAnsi" w:cstheme="minorHAnsi"/>
          <w:sz w:val="28"/>
          <w:szCs w:val="20"/>
        </w:rPr>
        <w:t>...........................................................</w:t>
      </w:r>
      <w:r w:rsidR="00E61CA1" w:rsidRPr="00400456">
        <w:rPr>
          <w:rFonts w:asciiTheme="minorHAnsi" w:hAnsiTheme="minorHAnsi" w:cstheme="minorHAnsi"/>
          <w:sz w:val="28"/>
          <w:szCs w:val="20"/>
        </w:rPr>
        <w:t>..............</w:t>
      </w:r>
      <w:r w:rsidR="008E0337" w:rsidRPr="00400456">
        <w:rPr>
          <w:rFonts w:asciiTheme="minorHAnsi" w:hAnsiTheme="minorHAnsi" w:cstheme="minorHAnsi"/>
          <w:sz w:val="28"/>
          <w:szCs w:val="20"/>
        </w:rPr>
        <w:t>.......</w:t>
      </w:r>
      <w:r w:rsidR="008E0337" w:rsidRPr="00400456">
        <w:rPr>
          <w:rFonts w:asciiTheme="minorHAnsi" w:hAnsiTheme="minorHAnsi" w:cstheme="minorHAnsi"/>
          <w:sz w:val="28"/>
          <w:szCs w:val="20"/>
        </w:rPr>
        <w:tab/>
      </w:r>
      <w:r w:rsidR="008E0337" w:rsidRPr="00400456">
        <w:rPr>
          <w:rFonts w:asciiTheme="minorHAnsi" w:hAnsiTheme="minorHAnsi" w:cstheme="minorHAnsi"/>
          <w:sz w:val="28"/>
          <w:szCs w:val="20"/>
        </w:rPr>
        <w:tab/>
        <w:t>7</w:t>
      </w:r>
    </w:p>
    <w:p w:rsidR="003053AD" w:rsidRPr="00515B2E" w:rsidRDefault="003053AD">
      <w:pPr>
        <w:spacing w:line="215" w:lineRule="auto"/>
        <w:rPr>
          <w:rFonts w:asciiTheme="minorHAnsi" w:hAnsiTheme="minorHAnsi" w:cstheme="minorHAnsi"/>
          <w:sz w:val="28"/>
          <w:szCs w:val="20"/>
          <w:highlight w:val="yellow"/>
        </w:rPr>
      </w:pPr>
    </w:p>
    <w:p w:rsidR="003053AD" w:rsidRPr="00400456" w:rsidRDefault="00D0013C">
      <w:pPr>
        <w:pStyle w:val="Level1"/>
        <w:numPr>
          <w:ilvl w:val="0"/>
          <w:numId w:val="0"/>
        </w:numPr>
        <w:tabs>
          <w:tab w:val="left" w:pos="-1440"/>
        </w:tabs>
        <w:spacing w:line="215" w:lineRule="auto"/>
        <w:rPr>
          <w:rFonts w:asciiTheme="minorHAnsi" w:hAnsiTheme="minorHAnsi" w:cstheme="minorHAnsi"/>
          <w:sz w:val="28"/>
          <w:szCs w:val="20"/>
        </w:rPr>
      </w:pPr>
      <w:r w:rsidRPr="00400456">
        <w:rPr>
          <w:rFonts w:asciiTheme="minorHAnsi" w:hAnsiTheme="minorHAnsi" w:cstheme="minorHAnsi"/>
          <w:sz w:val="28"/>
          <w:szCs w:val="20"/>
        </w:rPr>
        <w:t xml:space="preserve">   </w:t>
      </w:r>
      <w:r w:rsidR="003053AD" w:rsidRPr="00400456">
        <w:rPr>
          <w:rFonts w:asciiTheme="minorHAnsi" w:hAnsiTheme="minorHAnsi" w:cstheme="minorHAnsi"/>
          <w:sz w:val="28"/>
          <w:szCs w:val="20"/>
        </w:rPr>
        <w:t xml:space="preserve">VI:  </w:t>
      </w:r>
      <w:r w:rsidR="00912971" w:rsidRPr="00400456">
        <w:rPr>
          <w:rFonts w:asciiTheme="minorHAnsi" w:hAnsiTheme="minorHAnsi" w:cstheme="minorHAnsi"/>
          <w:sz w:val="28"/>
          <w:szCs w:val="20"/>
        </w:rPr>
        <w:tab/>
      </w:r>
      <w:r w:rsidR="003053AD" w:rsidRPr="00400456">
        <w:rPr>
          <w:rFonts w:asciiTheme="minorHAnsi" w:hAnsiTheme="minorHAnsi" w:cstheme="minorHAnsi"/>
          <w:sz w:val="28"/>
          <w:szCs w:val="20"/>
        </w:rPr>
        <w:t>Intelligence Operations</w:t>
      </w:r>
      <w:r w:rsidR="008E0337" w:rsidRPr="00400456">
        <w:rPr>
          <w:rFonts w:asciiTheme="minorHAnsi" w:hAnsiTheme="minorHAnsi" w:cstheme="minorHAnsi"/>
          <w:sz w:val="28"/>
          <w:szCs w:val="20"/>
        </w:rPr>
        <w:t>.....................................................</w:t>
      </w:r>
      <w:r w:rsidR="00E61CA1" w:rsidRPr="00400456">
        <w:rPr>
          <w:rFonts w:asciiTheme="minorHAnsi" w:hAnsiTheme="minorHAnsi" w:cstheme="minorHAnsi"/>
          <w:sz w:val="28"/>
          <w:szCs w:val="20"/>
        </w:rPr>
        <w:t>...........</w:t>
      </w:r>
      <w:r w:rsidR="008E0337" w:rsidRPr="00400456">
        <w:rPr>
          <w:rFonts w:asciiTheme="minorHAnsi" w:hAnsiTheme="minorHAnsi" w:cstheme="minorHAnsi"/>
          <w:sz w:val="28"/>
          <w:szCs w:val="20"/>
        </w:rPr>
        <w:t>.......</w:t>
      </w:r>
      <w:r w:rsidR="00E61CA1" w:rsidRPr="00400456">
        <w:rPr>
          <w:rFonts w:asciiTheme="minorHAnsi" w:hAnsiTheme="minorHAnsi" w:cstheme="minorHAnsi"/>
          <w:sz w:val="28"/>
          <w:szCs w:val="20"/>
        </w:rPr>
        <w:tab/>
      </w:r>
      <w:r w:rsidR="008E0337" w:rsidRPr="00400456">
        <w:rPr>
          <w:rFonts w:asciiTheme="minorHAnsi" w:hAnsiTheme="minorHAnsi" w:cstheme="minorHAnsi"/>
          <w:sz w:val="28"/>
          <w:szCs w:val="20"/>
        </w:rPr>
        <w:tab/>
        <w:t>8</w:t>
      </w:r>
    </w:p>
    <w:p w:rsidR="003053AD" w:rsidRPr="00515B2E" w:rsidRDefault="003053AD">
      <w:pPr>
        <w:spacing w:line="215" w:lineRule="auto"/>
        <w:rPr>
          <w:rFonts w:asciiTheme="minorHAnsi" w:hAnsiTheme="minorHAnsi" w:cstheme="minorHAnsi"/>
          <w:sz w:val="28"/>
          <w:szCs w:val="20"/>
          <w:highlight w:val="yellow"/>
        </w:rPr>
      </w:pPr>
    </w:p>
    <w:p w:rsidR="003053AD" w:rsidRPr="00400456" w:rsidRDefault="003560BE">
      <w:pPr>
        <w:pStyle w:val="Level1"/>
        <w:numPr>
          <w:ilvl w:val="0"/>
          <w:numId w:val="0"/>
        </w:numPr>
        <w:tabs>
          <w:tab w:val="left" w:pos="-1440"/>
        </w:tabs>
        <w:spacing w:line="215" w:lineRule="auto"/>
        <w:rPr>
          <w:rFonts w:asciiTheme="minorHAnsi" w:hAnsiTheme="minorHAnsi" w:cstheme="minorHAnsi"/>
          <w:sz w:val="28"/>
          <w:szCs w:val="20"/>
        </w:rPr>
      </w:pPr>
      <w:r>
        <w:rPr>
          <w:rFonts w:asciiTheme="minorHAnsi" w:hAnsiTheme="minorHAnsi" w:cstheme="minorHAnsi"/>
          <w:sz w:val="28"/>
          <w:szCs w:val="20"/>
        </w:rPr>
        <w:t xml:space="preserve"> </w:t>
      </w:r>
      <w:r w:rsidR="00D0013C" w:rsidRPr="00400456">
        <w:rPr>
          <w:rFonts w:asciiTheme="minorHAnsi" w:hAnsiTheme="minorHAnsi" w:cstheme="minorHAnsi"/>
          <w:sz w:val="28"/>
          <w:szCs w:val="20"/>
        </w:rPr>
        <w:t xml:space="preserve"> </w:t>
      </w:r>
      <w:r w:rsidR="003053AD" w:rsidRPr="00400456">
        <w:rPr>
          <w:rFonts w:asciiTheme="minorHAnsi" w:hAnsiTheme="minorHAnsi" w:cstheme="minorHAnsi"/>
          <w:sz w:val="28"/>
          <w:szCs w:val="20"/>
        </w:rPr>
        <w:t xml:space="preserve">VII:  </w:t>
      </w:r>
      <w:r w:rsidR="00912971" w:rsidRPr="00400456">
        <w:rPr>
          <w:rFonts w:asciiTheme="minorHAnsi" w:hAnsiTheme="minorHAnsi" w:cstheme="minorHAnsi"/>
          <w:sz w:val="28"/>
          <w:szCs w:val="20"/>
        </w:rPr>
        <w:tab/>
      </w:r>
      <w:r w:rsidR="003053AD" w:rsidRPr="00400456">
        <w:rPr>
          <w:rFonts w:asciiTheme="minorHAnsi" w:hAnsiTheme="minorHAnsi" w:cstheme="minorHAnsi"/>
          <w:sz w:val="28"/>
          <w:szCs w:val="20"/>
        </w:rPr>
        <w:t xml:space="preserve">Resource </w:t>
      </w:r>
      <w:r w:rsidR="00926313" w:rsidRPr="00400456">
        <w:rPr>
          <w:rFonts w:asciiTheme="minorHAnsi" w:hAnsiTheme="minorHAnsi" w:cstheme="minorHAnsi"/>
          <w:sz w:val="28"/>
          <w:szCs w:val="20"/>
        </w:rPr>
        <w:t xml:space="preserve">and Incident </w:t>
      </w:r>
      <w:r w:rsidR="003053AD" w:rsidRPr="00400456">
        <w:rPr>
          <w:rFonts w:asciiTheme="minorHAnsi" w:hAnsiTheme="minorHAnsi" w:cstheme="minorHAnsi"/>
          <w:sz w:val="28"/>
          <w:szCs w:val="20"/>
        </w:rPr>
        <w:t>Record Keeping</w:t>
      </w:r>
      <w:r w:rsidR="008E0337" w:rsidRPr="00400456">
        <w:rPr>
          <w:rFonts w:asciiTheme="minorHAnsi" w:hAnsiTheme="minorHAnsi" w:cstheme="minorHAnsi"/>
          <w:sz w:val="28"/>
          <w:szCs w:val="20"/>
        </w:rPr>
        <w:t>...........</w:t>
      </w:r>
      <w:r w:rsidR="00926313" w:rsidRPr="00400456">
        <w:rPr>
          <w:rFonts w:asciiTheme="minorHAnsi" w:hAnsiTheme="minorHAnsi" w:cstheme="minorHAnsi"/>
          <w:sz w:val="28"/>
          <w:szCs w:val="20"/>
        </w:rPr>
        <w:t>...........</w:t>
      </w:r>
      <w:r w:rsidR="008E0337" w:rsidRPr="00400456">
        <w:rPr>
          <w:rFonts w:asciiTheme="minorHAnsi" w:hAnsiTheme="minorHAnsi" w:cstheme="minorHAnsi"/>
          <w:sz w:val="28"/>
          <w:szCs w:val="20"/>
        </w:rPr>
        <w:t>.........</w:t>
      </w:r>
      <w:r w:rsidR="00E61CA1" w:rsidRPr="00400456">
        <w:rPr>
          <w:rFonts w:asciiTheme="minorHAnsi" w:hAnsiTheme="minorHAnsi" w:cstheme="minorHAnsi"/>
          <w:sz w:val="28"/>
          <w:szCs w:val="20"/>
        </w:rPr>
        <w:t>........</w:t>
      </w:r>
      <w:r w:rsidR="008E0337" w:rsidRPr="00400456">
        <w:rPr>
          <w:rFonts w:asciiTheme="minorHAnsi" w:hAnsiTheme="minorHAnsi" w:cstheme="minorHAnsi"/>
          <w:sz w:val="28"/>
          <w:szCs w:val="20"/>
        </w:rPr>
        <w:t>........</w:t>
      </w:r>
      <w:r w:rsidR="008E0337" w:rsidRPr="00400456">
        <w:rPr>
          <w:rFonts w:asciiTheme="minorHAnsi" w:hAnsiTheme="minorHAnsi" w:cstheme="minorHAnsi"/>
          <w:sz w:val="28"/>
          <w:szCs w:val="20"/>
        </w:rPr>
        <w:tab/>
      </w:r>
      <w:r w:rsidR="00E61CA1" w:rsidRPr="00400456">
        <w:rPr>
          <w:rFonts w:asciiTheme="minorHAnsi" w:hAnsiTheme="minorHAnsi" w:cstheme="minorHAnsi"/>
          <w:sz w:val="28"/>
          <w:szCs w:val="20"/>
        </w:rPr>
        <w:tab/>
      </w:r>
      <w:r w:rsidR="008E0337" w:rsidRPr="00400456">
        <w:rPr>
          <w:rFonts w:asciiTheme="minorHAnsi" w:hAnsiTheme="minorHAnsi" w:cstheme="minorHAnsi"/>
          <w:sz w:val="28"/>
          <w:szCs w:val="20"/>
        </w:rPr>
        <w:t>8</w:t>
      </w:r>
    </w:p>
    <w:p w:rsidR="00912971" w:rsidRPr="00515B2E" w:rsidRDefault="00912971">
      <w:pPr>
        <w:pStyle w:val="Level1"/>
        <w:numPr>
          <w:ilvl w:val="0"/>
          <w:numId w:val="0"/>
        </w:numPr>
        <w:tabs>
          <w:tab w:val="left" w:pos="-1440"/>
        </w:tabs>
        <w:spacing w:line="215" w:lineRule="auto"/>
        <w:rPr>
          <w:rFonts w:asciiTheme="minorHAnsi" w:hAnsiTheme="minorHAnsi" w:cstheme="minorHAnsi"/>
          <w:sz w:val="28"/>
          <w:szCs w:val="20"/>
          <w:highlight w:val="yellow"/>
        </w:rPr>
      </w:pPr>
    </w:p>
    <w:p w:rsidR="003053AD" w:rsidRPr="00400456" w:rsidRDefault="003560BE">
      <w:pPr>
        <w:pStyle w:val="Level1"/>
        <w:numPr>
          <w:ilvl w:val="0"/>
          <w:numId w:val="0"/>
        </w:numPr>
        <w:tabs>
          <w:tab w:val="left" w:pos="-1440"/>
        </w:tabs>
        <w:spacing w:line="215" w:lineRule="auto"/>
        <w:rPr>
          <w:rFonts w:asciiTheme="minorHAnsi" w:hAnsiTheme="minorHAnsi" w:cstheme="minorHAnsi"/>
          <w:sz w:val="28"/>
          <w:szCs w:val="20"/>
        </w:rPr>
      </w:pPr>
      <w:r>
        <w:rPr>
          <w:rFonts w:asciiTheme="minorHAnsi" w:hAnsiTheme="minorHAnsi" w:cstheme="minorHAnsi"/>
          <w:sz w:val="28"/>
          <w:szCs w:val="20"/>
        </w:rPr>
        <w:t xml:space="preserve"> </w:t>
      </w:r>
      <w:bookmarkStart w:id="0" w:name="_GoBack"/>
      <w:bookmarkEnd w:id="0"/>
      <w:r w:rsidR="003053AD" w:rsidRPr="00400456">
        <w:rPr>
          <w:rFonts w:asciiTheme="minorHAnsi" w:hAnsiTheme="minorHAnsi" w:cstheme="minorHAnsi"/>
          <w:sz w:val="28"/>
          <w:szCs w:val="20"/>
        </w:rPr>
        <w:t xml:space="preserve">VIII:  </w:t>
      </w:r>
      <w:r w:rsidR="00912971" w:rsidRPr="00400456">
        <w:rPr>
          <w:rFonts w:asciiTheme="minorHAnsi" w:hAnsiTheme="minorHAnsi" w:cstheme="minorHAnsi"/>
          <w:sz w:val="28"/>
          <w:szCs w:val="20"/>
        </w:rPr>
        <w:tab/>
      </w:r>
      <w:r w:rsidR="003053AD" w:rsidRPr="00400456">
        <w:rPr>
          <w:rFonts w:asciiTheme="minorHAnsi" w:hAnsiTheme="minorHAnsi" w:cstheme="minorHAnsi"/>
          <w:sz w:val="28"/>
          <w:szCs w:val="20"/>
        </w:rPr>
        <w:t>Final Fire Packet Procedures</w:t>
      </w:r>
      <w:r w:rsidR="008E0337" w:rsidRPr="00400456">
        <w:rPr>
          <w:rFonts w:asciiTheme="minorHAnsi" w:hAnsiTheme="minorHAnsi" w:cstheme="minorHAnsi"/>
          <w:sz w:val="28"/>
          <w:szCs w:val="20"/>
        </w:rPr>
        <w:t>.....................................................</w:t>
      </w:r>
      <w:r w:rsidR="00E61CA1" w:rsidRPr="00400456">
        <w:rPr>
          <w:rFonts w:asciiTheme="minorHAnsi" w:hAnsiTheme="minorHAnsi" w:cstheme="minorHAnsi"/>
          <w:sz w:val="28"/>
          <w:szCs w:val="20"/>
        </w:rPr>
        <w:t>..........</w:t>
      </w:r>
      <w:r w:rsidR="00E61CA1" w:rsidRPr="00400456">
        <w:rPr>
          <w:rFonts w:asciiTheme="minorHAnsi" w:hAnsiTheme="minorHAnsi" w:cstheme="minorHAnsi"/>
          <w:sz w:val="28"/>
          <w:szCs w:val="20"/>
        </w:rPr>
        <w:tab/>
      </w:r>
      <w:r w:rsidR="00E61CA1" w:rsidRPr="00400456">
        <w:rPr>
          <w:rFonts w:asciiTheme="minorHAnsi" w:hAnsiTheme="minorHAnsi" w:cstheme="minorHAnsi"/>
          <w:sz w:val="28"/>
          <w:szCs w:val="20"/>
        </w:rPr>
        <w:tab/>
      </w:r>
      <w:r w:rsidR="008E0337" w:rsidRPr="00400456">
        <w:rPr>
          <w:rFonts w:asciiTheme="minorHAnsi" w:hAnsiTheme="minorHAnsi" w:cstheme="minorHAnsi"/>
          <w:sz w:val="28"/>
          <w:szCs w:val="20"/>
        </w:rPr>
        <w:t>8</w:t>
      </w:r>
    </w:p>
    <w:p w:rsidR="003053AD" w:rsidRPr="00515B2E" w:rsidRDefault="003053AD">
      <w:pPr>
        <w:spacing w:line="215" w:lineRule="auto"/>
        <w:rPr>
          <w:rFonts w:asciiTheme="minorHAnsi" w:hAnsiTheme="minorHAnsi" w:cstheme="minorHAnsi"/>
          <w:sz w:val="28"/>
          <w:szCs w:val="20"/>
          <w:highlight w:val="yellow"/>
        </w:rPr>
      </w:pPr>
    </w:p>
    <w:p w:rsidR="003053AD" w:rsidRPr="00400456" w:rsidRDefault="00D0013C">
      <w:pPr>
        <w:pStyle w:val="Level1"/>
        <w:numPr>
          <w:ilvl w:val="0"/>
          <w:numId w:val="0"/>
        </w:numPr>
        <w:tabs>
          <w:tab w:val="left" w:pos="-1440"/>
        </w:tabs>
        <w:spacing w:line="215" w:lineRule="auto"/>
        <w:rPr>
          <w:rFonts w:asciiTheme="minorHAnsi" w:hAnsiTheme="minorHAnsi" w:cstheme="minorHAnsi"/>
          <w:sz w:val="28"/>
          <w:szCs w:val="20"/>
        </w:rPr>
      </w:pPr>
      <w:r w:rsidRPr="00400456">
        <w:rPr>
          <w:rFonts w:asciiTheme="minorHAnsi" w:hAnsiTheme="minorHAnsi" w:cstheme="minorHAnsi"/>
          <w:sz w:val="28"/>
          <w:szCs w:val="20"/>
        </w:rPr>
        <w:t xml:space="preserve">   </w:t>
      </w:r>
      <w:r w:rsidR="003053AD" w:rsidRPr="00400456">
        <w:rPr>
          <w:rFonts w:asciiTheme="minorHAnsi" w:hAnsiTheme="minorHAnsi" w:cstheme="minorHAnsi"/>
          <w:sz w:val="28"/>
          <w:szCs w:val="20"/>
        </w:rPr>
        <w:t xml:space="preserve">IX:  </w:t>
      </w:r>
      <w:r w:rsidR="00912971" w:rsidRPr="00400456">
        <w:rPr>
          <w:rFonts w:asciiTheme="minorHAnsi" w:hAnsiTheme="minorHAnsi" w:cstheme="minorHAnsi"/>
          <w:sz w:val="28"/>
          <w:szCs w:val="20"/>
        </w:rPr>
        <w:tab/>
      </w:r>
      <w:r w:rsidR="003053AD" w:rsidRPr="00400456">
        <w:rPr>
          <w:rFonts w:asciiTheme="minorHAnsi" w:hAnsiTheme="minorHAnsi" w:cstheme="minorHAnsi"/>
          <w:sz w:val="28"/>
          <w:szCs w:val="20"/>
        </w:rPr>
        <w:t>Expanded Dispatch Job Descriptions</w:t>
      </w:r>
      <w:r w:rsidR="008E0337" w:rsidRPr="00400456">
        <w:rPr>
          <w:rFonts w:asciiTheme="minorHAnsi" w:hAnsiTheme="minorHAnsi" w:cstheme="minorHAnsi"/>
          <w:sz w:val="28"/>
          <w:szCs w:val="20"/>
        </w:rPr>
        <w:t>....................................</w:t>
      </w:r>
      <w:r w:rsidR="00E61CA1" w:rsidRPr="00400456">
        <w:rPr>
          <w:rFonts w:asciiTheme="minorHAnsi" w:hAnsiTheme="minorHAnsi" w:cstheme="minorHAnsi"/>
          <w:sz w:val="28"/>
          <w:szCs w:val="20"/>
        </w:rPr>
        <w:t>.............</w:t>
      </w:r>
      <w:r w:rsidR="008E0337" w:rsidRPr="00400456">
        <w:rPr>
          <w:rFonts w:asciiTheme="minorHAnsi" w:hAnsiTheme="minorHAnsi" w:cstheme="minorHAnsi"/>
          <w:sz w:val="28"/>
          <w:szCs w:val="20"/>
        </w:rPr>
        <w:t>..</w:t>
      </w:r>
      <w:r w:rsidR="008E0337" w:rsidRPr="00400456">
        <w:rPr>
          <w:rFonts w:asciiTheme="minorHAnsi" w:hAnsiTheme="minorHAnsi" w:cstheme="minorHAnsi"/>
          <w:sz w:val="28"/>
          <w:szCs w:val="20"/>
        </w:rPr>
        <w:tab/>
      </w:r>
      <w:r w:rsidR="00E61CA1" w:rsidRPr="00400456">
        <w:rPr>
          <w:rFonts w:asciiTheme="minorHAnsi" w:hAnsiTheme="minorHAnsi" w:cstheme="minorHAnsi"/>
          <w:sz w:val="28"/>
          <w:szCs w:val="20"/>
        </w:rPr>
        <w:tab/>
      </w:r>
      <w:r w:rsidR="008E0337" w:rsidRPr="00400456">
        <w:rPr>
          <w:rFonts w:asciiTheme="minorHAnsi" w:hAnsiTheme="minorHAnsi" w:cstheme="minorHAnsi"/>
          <w:sz w:val="28"/>
          <w:szCs w:val="20"/>
        </w:rPr>
        <w:t>9</w:t>
      </w:r>
    </w:p>
    <w:p w:rsidR="003560BE" w:rsidRDefault="003560BE">
      <w:pPr>
        <w:pStyle w:val="Level1"/>
        <w:numPr>
          <w:ilvl w:val="0"/>
          <w:numId w:val="0"/>
        </w:numPr>
        <w:tabs>
          <w:tab w:val="left" w:pos="-1440"/>
        </w:tabs>
        <w:spacing w:line="215" w:lineRule="auto"/>
        <w:rPr>
          <w:rFonts w:asciiTheme="minorHAnsi" w:hAnsiTheme="minorHAnsi" w:cstheme="minorHAnsi"/>
          <w:sz w:val="28"/>
          <w:szCs w:val="20"/>
        </w:rPr>
      </w:pPr>
    </w:p>
    <w:p w:rsidR="003053AD" w:rsidRPr="004E061B" w:rsidRDefault="00D0013C">
      <w:pPr>
        <w:pStyle w:val="Level1"/>
        <w:numPr>
          <w:ilvl w:val="0"/>
          <w:numId w:val="0"/>
        </w:numPr>
        <w:tabs>
          <w:tab w:val="left" w:pos="-1440"/>
        </w:tabs>
        <w:spacing w:line="215" w:lineRule="auto"/>
        <w:rPr>
          <w:rFonts w:asciiTheme="minorHAnsi" w:hAnsiTheme="minorHAnsi" w:cstheme="minorHAnsi"/>
          <w:sz w:val="28"/>
          <w:szCs w:val="20"/>
        </w:rPr>
      </w:pPr>
      <w:r w:rsidRPr="00400456">
        <w:rPr>
          <w:rFonts w:asciiTheme="minorHAnsi" w:hAnsiTheme="minorHAnsi" w:cstheme="minorHAnsi"/>
          <w:sz w:val="28"/>
          <w:szCs w:val="20"/>
        </w:rPr>
        <w:t xml:space="preserve">    </w:t>
      </w:r>
      <w:r w:rsidR="003053AD" w:rsidRPr="00400456">
        <w:rPr>
          <w:rFonts w:asciiTheme="minorHAnsi" w:hAnsiTheme="minorHAnsi" w:cstheme="minorHAnsi"/>
          <w:sz w:val="28"/>
          <w:szCs w:val="20"/>
        </w:rPr>
        <w:t xml:space="preserve">X:  </w:t>
      </w:r>
      <w:r w:rsidR="00912971" w:rsidRPr="00400456">
        <w:rPr>
          <w:rFonts w:asciiTheme="minorHAnsi" w:hAnsiTheme="minorHAnsi" w:cstheme="minorHAnsi"/>
          <w:sz w:val="28"/>
          <w:szCs w:val="20"/>
        </w:rPr>
        <w:tab/>
      </w:r>
      <w:r w:rsidR="003053AD" w:rsidRPr="00400456">
        <w:rPr>
          <w:rFonts w:asciiTheme="minorHAnsi" w:hAnsiTheme="minorHAnsi" w:cstheme="minorHAnsi"/>
          <w:sz w:val="28"/>
          <w:szCs w:val="20"/>
        </w:rPr>
        <w:t>Expanded Dispatch Inventory</w:t>
      </w:r>
      <w:r w:rsidR="008E0337" w:rsidRPr="00400456">
        <w:rPr>
          <w:rFonts w:asciiTheme="minorHAnsi" w:hAnsiTheme="minorHAnsi" w:cstheme="minorHAnsi"/>
          <w:sz w:val="28"/>
          <w:szCs w:val="20"/>
        </w:rPr>
        <w:t>..............................................</w:t>
      </w:r>
      <w:r w:rsidR="00E61CA1" w:rsidRPr="00400456">
        <w:rPr>
          <w:rFonts w:asciiTheme="minorHAnsi" w:hAnsiTheme="minorHAnsi" w:cstheme="minorHAnsi"/>
          <w:sz w:val="28"/>
          <w:szCs w:val="20"/>
        </w:rPr>
        <w:t>...........</w:t>
      </w:r>
      <w:r w:rsidR="008E0337" w:rsidRPr="00400456">
        <w:rPr>
          <w:rFonts w:asciiTheme="minorHAnsi" w:hAnsiTheme="minorHAnsi" w:cstheme="minorHAnsi"/>
          <w:sz w:val="28"/>
          <w:szCs w:val="20"/>
        </w:rPr>
        <w:t xml:space="preserve">.....     </w:t>
      </w:r>
      <w:r w:rsidR="00E61CA1" w:rsidRPr="00400456">
        <w:rPr>
          <w:rFonts w:asciiTheme="minorHAnsi" w:hAnsiTheme="minorHAnsi" w:cstheme="minorHAnsi"/>
          <w:sz w:val="28"/>
          <w:szCs w:val="20"/>
        </w:rPr>
        <w:t xml:space="preserve">        </w:t>
      </w:r>
      <w:r w:rsidR="008E0337" w:rsidRPr="00400456">
        <w:rPr>
          <w:rFonts w:asciiTheme="minorHAnsi" w:hAnsiTheme="minorHAnsi" w:cstheme="minorHAnsi"/>
          <w:sz w:val="28"/>
          <w:szCs w:val="20"/>
        </w:rPr>
        <w:t>11</w:t>
      </w:r>
      <w:r w:rsidR="008E0337" w:rsidRPr="004E061B">
        <w:rPr>
          <w:rFonts w:asciiTheme="minorHAnsi" w:hAnsiTheme="minorHAnsi" w:cstheme="minorHAnsi"/>
          <w:sz w:val="28"/>
          <w:szCs w:val="20"/>
        </w:rPr>
        <w:tab/>
      </w:r>
    </w:p>
    <w:p w:rsidR="003053AD" w:rsidRPr="004E061B" w:rsidRDefault="003053AD">
      <w:pPr>
        <w:spacing w:line="215" w:lineRule="auto"/>
        <w:rPr>
          <w:rFonts w:asciiTheme="minorHAnsi" w:hAnsiTheme="minorHAnsi" w:cstheme="minorHAnsi"/>
          <w:sz w:val="28"/>
          <w:szCs w:val="20"/>
        </w:rPr>
      </w:pPr>
    </w:p>
    <w:p w:rsidR="00912971" w:rsidRPr="004E061B" w:rsidRDefault="00912971">
      <w:pPr>
        <w:pStyle w:val="Level1"/>
        <w:numPr>
          <w:ilvl w:val="0"/>
          <w:numId w:val="0"/>
        </w:numPr>
        <w:tabs>
          <w:tab w:val="left" w:pos="-1440"/>
        </w:tabs>
        <w:spacing w:line="215" w:lineRule="auto"/>
        <w:rPr>
          <w:rFonts w:asciiTheme="minorHAnsi" w:hAnsiTheme="minorHAnsi" w:cstheme="minorHAnsi"/>
          <w:sz w:val="28"/>
          <w:szCs w:val="20"/>
        </w:rPr>
      </w:pPr>
    </w:p>
    <w:p w:rsidR="00912971" w:rsidRPr="004E061B" w:rsidRDefault="00912971">
      <w:pPr>
        <w:pStyle w:val="Level1"/>
        <w:numPr>
          <w:ilvl w:val="0"/>
          <w:numId w:val="0"/>
        </w:numPr>
        <w:tabs>
          <w:tab w:val="left" w:pos="-1440"/>
        </w:tabs>
        <w:spacing w:line="215" w:lineRule="auto"/>
        <w:rPr>
          <w:rFonts w:asciiTheme="minorHAnsi" w:hAnsiTheme="minorHAnsi" w:cstheme="minorHAnsi"/>
          <w:sz w:val="28"/>
          <w:szCs w:val="20"/>
        </w:rPr>
      </w:pPr>
    </w:p>
    <w:p w:rsidR="003053AD" w:rsidRPr="004E061B" w:rsidRDefault="003053AD">
      <w:pPr>
        <w:spacing w:line="215" w:lineRule="auto"/>
        <w:rPr>
          <w:rFonts w:asciiTheme="minorHAnsi" w:hAnsiTheme="minorHAnsi" w:cstheme="minorHAnsi"/>
          <w:sz w:val="28"/>
          <w:szCs w:val="20"/>
        </w:rPr>
      </w:pPr>
    </w:p>
    <w:p w:rsidR="003053AD" w:rsidRPr="004E061B" w:rsidRDefault="003053AD">
      <w:pPr>
        <w:spacing w:line="215" w:lineRule="auto"/>
        <w:rPr>
          <w:rFonts w:asciiTheme="minorHAnsi" w:hAnsiTheme="minorHAnsi" w:cstheme="minorHAnsi"/>
          <w:szCs w:val="20"/>
        </w:rPr>
      </w:pPr>
    </w:p>
    <w:p w:rsidR="003053AD" w:rsidRPr="004E061B" w:rsidRDefault="003053AD">
      <w:pPr>
        <w:spacing w:line="215" w:lineRule="auto"/>
        <w:rPr>
          <w:rFonts w:asciiTheme="minorHAnsi" w:hAnsiTheme="minorHAnsi" w:cstheme="minorHAnsi"/>
          <w:szCs w:val="20"/>
        </w:rPr>
      </w:pPr>
    </w:p>
    <w:p w:rsidR="003053AD" w:rsidRPr="004E061B" w:rsidRDefault="003053AD">
      <w:pPr>
        <w:spacing w:line="214" w:lineRule="auto"/>
        <w:rPr>
          <w:rFonts w:asciiTheme="minorHAnsi" w:hAnsiTheme="minorHAnsi" w:cstheme="minorHAnsi"/>
          <w:b/>
          <w:bCs/>
          <w:sz w:val="26"/>
          <w:szCs w:val="26"/>
        </w:rPr>
      </w:pPr>
      <w:r w:rsidRPr="004E061B">
        <w:rPr>
          <w:rFonts w:asciiTheme="minorHAnsi" w:hAnsiTheme="minorHAnsi" w:cstheme="minorHAnsi"/>
          <w:sz w:val="24"/>
        </w:rPr>
        <w:br w:type="page"/>
      </w:r>
      <w:r w:rsidR="00515B2E">
        <w:rPr>
          <w:rFonts w:asciiTheme="minorHAnsi" w:hAnsiTheme="minorHAnsi" w:cstheme="minorHAnsi"/>
          <w:b/>
          <w:bCs/>
          <w:sz w:val="26"/>
          <w:szCs w:val="26"/>
        </w:rPr>
        <w:lastRenderedPageBreak/>
        <w:t>I.</w:t>
      </w:r>
      <w:r w:rsidRPr="004E061B">
        <w:rPr>
          <w:rFonts w:asciiTheme="minorHAnsi" w:hAnsiTheme="minorHAnsi" w:cstheme="minorHAnsi"/>
          <w:b/>
          <w:bCs/>
          <w:sz w:val="26"/>
          <w:szCs w:val="26"/>
        </w:rPr>
        <w:t xml:space="preserve">  BACKGROUND</w:t>
      </w:r>
    </w:p>
    <w:p w:rsidR="003053AD" w:rsidRPr="004E061B" w:rsidRDefault="003053AD">
      <w:pPr>
        <w:spacing w:line="214" w:lineRule="auto"/>
        <w:rPr>
          <w:rFonts w:asciiTheme="minorHAnsi" w:hAnsiTheme="minorHAnsi" w:cstheme="minorHAnsi"/>
          <w:b/>
          <w:bCs/>
          <w:sz w:val="26"/>
          <w:szCs w:val="26"/>
        </w:rPr>
      </w:pPr>
    </w:p>
    <w:p w:rsidR="003053AD" w:rsidRPr="004E061B" w:rsidRDefault="003053AD">
      <w:pPr>
        <w:pStyle w:val="Heading2"/>
        <w:rPr>
          <w:rFonts w:asciiTheme="minorHAnsi" w:hAnsiTheme="minorHAnsi" w:cstheme="minorHAnsi"/>
        </w:rPr>
      </w:pPr>
      <w:r w:rsidRPr="004E061B">
        <w:rPr>
          <w:rFonts w:asciiTheme="minorHAnsi" w:hAnsiTheme="minorHAnsi" w:cstheme="minorHAnsi"/>
        </w:rPr>
        <w:t>EXPANDED DISPATCH ORGANIZATION</w:t>
      </w:r>
    </w:p>
    <w:p w:rsidR="003053AD" w:rsidRPr="004E061B" w:rsidRDefault="003053AD">
      <w:pPr>
        <w:rPr>
          <w:rFonts w:asciiTheme="minorHAnsi" w:hAnsiTheme="minorHAnsi" w:cstheme="minorHAnsi"/>
        </w:rPr>
      </w:pPr>
    </w:p>
    <w:p w:rsidR="003053AD" w:rsidRPr="004E061B" w:rsidRDefault="003053AD">
      <w:pPr>
        <w:spacing w:line="214" w:lineRule="auto"/>
        <w:rPr>
          <w:rFonts w:asciiTheme="minorHAnsi" w:hAnsiTheme="minorHAnsi" w:cstheme="minorHAnsi"/>
          <w:sz w:val="22"/>
          <w:szCs w:val="22"/>
        </w:rPr>
      </w:pPr>
      <w:r w:rsidRPr="004E061B">
        <w:rPr>
          <w:rFonts w:asciiTheme="minorHAnsi" w:hAnsiTheme="minorHAnsi" w:cstheme="minorHAnsi"/>
          <w:sz w:val="22"/>
          <w:szCs w:val="22"/>
        </w:rPr>
        <w:t>Typically around the 1</w:t>
      </w:r>
      <w:r w:rsidRPr="004E061B">
        <w:rPr>
          <w:rFonts w:asciiTheme="minorHAnsi" w:hAnsiTheme="minorHAnsi" w:cstheme="minorHAnsi"/>
          <w:sz w:val="22"/>
          <w:szCs w:val="22"/>
          <w:vertAlign w:val="superscript"/>
        </w:rPr>
        <w:t>st</w:t>
      </w:r>
      <w:r w:rsidRPr="004E061B">
        <w:rPr>
          <w:rFonts w:asciiTheme="minorHAnsi" w:hAnsiTheme="minorHAnsi" w:cstheme="minorHAnsi"/>
          <w:sz w:val="22"/>
          <w:szCs w:val="22"/>
        </w:rPr>
        <w:t xml:space="preserve"> part of July the Craig Interagency Dispatch Cent</w:t>
      </w:r>
      <w:r w:rsidR="001D2B71">
        <w:rPr>
          <w:rFonts w:asciiTheme="minorHAnsi" w:hAnsiTheme="minorHAnsi" w:cstheme="minorHAnsi"/>
          <w:sz w:val="22"/>
          <w:szCs w:val="22"/>
        </w:rPr>
        <w:t>er begins experiencing multiple-</w:t>
      </w:r>
      <w:r w:rsidR="006F70E5">
        <w:rPr>
          <w:rFonts w:asciiTheme="minorHAnsi" w:hAnsiTheme="minorHAnsi" w:cstheme="minorHAnsi"/>
          <w:sz w:val="22"/>
          <w:szCs w:val="22"/>
        </w:rPr>
        <w:t>fire days</w:t>
      </w:r>
      <w:r w:rsidRPr="004E061B">
        <w:rPr>
          <w:rFonts w:asciiTheme="minorHAnsi" w:hAnsiTheme="minorHAnsi" w:cstheme="minorHAnsi"/>
          <w:sz w:val="22"/>
          <w:szCs w:val="22"/>
        </w:rPr>
        <w:t xml:space="preserve">.  </w:t>
      </w:r>
      <w:r w:rsidR="006F70E5">
        <w:rPr>
          <w:rFonts w:asciiTheme="minorHAnsi" w:hAnsiTheme="minorHAnsi" w:cstheme="minorHAnsi"/>
          <w:sz w:val="22"/>
          <w:szCs w:val="22"/>
        </w:rPr>
        <w:t>Occasionally t</w:t>
      </w:r>
      <w:r w:rsidRPr="004E061B">
        <w:rPr>
          <w:rFonts w:asciiTheme="minorHAnsi" w:hAnsiTheme="minorHAnsi" w:cstheme="minorHAnsi"/>
          <w:sz w:val="22"/>
          <w:szCs w:val="22"/>
        </w:rPr>
        <w:t xml:space="preserve">his increase in activity </w:t>
      </w:r>
      <w:r w:rsidR="006F70E5">
        <w:rPr>
          <w:rFonts w:asciiTheme="minorHAnsi" w:hAnsiTheme="minorHAnsi" w:cstheme="minorHAnsi"/>
          <w:sz w:val="22"/>
          <w:szCs w:val="22"/>
        </w:rPr>
        <w:t xml:space="preserve">results in a large, IMT managed fire </w:t>
      </w:r>
      <w:r w:rsidR="00515B2E">
        <w:rPr>
          <w:rFonts w:asciiTheme="minorHAnsi" w:hAnsiTheme="minorHAnsi" w:cstheme="minorHAnsi"/>
          <w:sz w:val="22"/>
          <w:szCs w:val="22"/>
        </w:rPr>
        <w:t xml:space="preserve">or a complex small fire situation which leads to </w:t>
      </w:r>
      <w:r w:rsidRPr="004E061B">
        <w:rPr>
          <w:rFonts w:asciiTheme="minorHAnsi" w:hAnsiTheme="minorHAnsi" w:cstheme="minorHAnsi"/>
          <w:sz w:val="22"/>
          <w:szCs w:val="22"/>
        </w:rPr>
        <w:t xml:space="preserve">the need to establish an Expanded Dispatch organization.  Initially expanded may start with as little as two or three support dispatchers, expanding to as many as twenty during peak activity periods. Often in less complex situations, </w:t>
      </w:r>
      <w:r w:rsidR="006F70E5">
        <w:rPr>
          <w:rFonts w:asciiTheme="minorHAnsi" w:hAnsiTheme="minorHAnsi" w:cstheme="minorHAnsi"/>
          <w:sz w:val="22"/>
          <w:szCs w:val="22"/>
        </w:rPr>
        <w:t xml:space="preserve">or as an incident winds down, </w:t>
      </w:r>
      <w:r w:rsidRPr="004E061B">
        <w:rPr>
          <w:rFonts w:asciiTheme="minorHAnsi" w:hAnsiTheme="minorHAnsi" w:cstheme="minorHAnsi"/>
          <w:sz w:val="22"/>
          <w:szCs w:val="22"/>
        </w:rPr>
        <w:t>one dispatcher handles more than one functional area of dispatching.  Dispatch recorders and support dispatch</w:t>
      </w:r>
      <w:r w:rsidR="006F70E5">
        <w:rPr>
          <w:rFonts w:asciiTheme="minorHAnsi" w:hAnsiTheme="minorHAnsi" w:cstheme="minorHAnsi"/>
          <w:sz w:val="22"/>
          <w:szCs w:val="22"/>
        </w:rPr>
        <w:t>ers may be able to handle less complex</w:t>
      </w:r>
      <w:r w:rsidRPr="004E061B">
        <w:rPr>
          <w:rFonts w:asciiTheme="minorHAnsi" w:hAnsiTheme="minorHAnsi" w:cstheme="minorHAnsi"/>
          <w:sz w:val="22"/>
          <w:szCs w:val="22"/>
        </w:rPr>
        <w:t xml:space="preserve"> situations</w:t>
      </w:r>
      <w:r w:rsidR="00515B2E">
        <w:rPr>
          <w:rFonts w:asciiTheme="minorHAnsi" w:hAnsiTheme="minorHAnsi" w:cstheme="minorHAnsi"/>
          <w:sz w:val="22"/>
          <w:szCs w:val="22"/>
        </w:rPr>
        <w:t xml:space="preserve"> by themselves</w:t>
      </w:r>
      <w:r w:rsidRPr="004E061B">
        <w:rPr>
          <w:rFonts w:asciiTheme="minorHAnsi" w:hAnsiTheme="minorHAnsi" w:cstheme="minorHAnsi"/>
          <w:sz w:val="22"/>
          <w:szCs w:val="22"/>
        </w:rPr>
        <w:t xml:space="preserve">.  The addition of a supervisory dispatcher would be appropriate in </w:t>
      </w:r>
      <w:r w:rsidR="006F70E5">
        <w:rPr>
          <w:rFonts w:asciiTheme="minorHAnsi" w:hAnsiTheme="minorHAnsi" w:cstheme="minorHAnsi"/>
          <w:sz w:val="22"/>
          <w:szCs w:val="22"/>
        </w:rPr>
        <w:t>the event</w:t>
      </w:r>
      <w:r w:rsidRPr="004E061B">
        <w:rPr>
          <w:rFonts w:asciiTheme="minorHAnsi" w:hAnsiTheme="minorHAnsi" w:cstheme="minorHAnsi"/>
          <w:sz w:val="22"/>
          <w:szCs w:val="22"/>
        </w:rPr>
        <w:t xml:space="preserve"> of multiple fires or a long duration incident.  A coordinator would </w:t>
      </w:r>
      <w:r w:rsidR="001D2B71">
        <w:rPr>
          <w:rFonts w:asciiTheme="minorHAnsi" w:hAnsiTheme="minorHAnsi" w:cstheme="minorHAnsi"/>
          <w:sz w:val="22"/>
          <w:szCs w:val="22"/>
        </w:rPr>
        <w:t xml:space="preserve">be assigned </w:t>
      </w:r>
      <w:r w:rsidRPr="004E061B">
        <w:rPr>
          <w:rFonts w:asciiTheme="minorHAnsi" w:hAnsiTheme="minorHAnsi" w:cstheme="minorHAnsi"/>
          <w:sz w:val="22"/>
          <w:szCs w:val="22"/>
        </w:rPr>
        <w:t>in the most complex situations.  Additio</w:t>
      </w:r>
      <w:r w:rsidR="001D2B71">
        <w:rPr>
          <w:rFonts w:asciiTheme="minorHAnsi" w:hAnsiTheme="minorHAnsi" w:cstheme="minorHAnsi"/>
          <w:sz w:val="22"/>
          <w:szCs w:val="22"/>
        </w:rPr>
        <w:t xml:space="preserve">nal personnel may also work </w:t>
      </w:r>
      <w:r w:rsidRPr="004E061B">
        <w:rPr>
          <w:rFonts w:asciiTheme="minorHAnsi" w:hAnsiTheme="minorHAnsi" w:cstheme="minorHAnsi"/>
          <w:sz w:val="22"/>
          <w:szCs w:val="22"/>
        </w:rPr>
        <w:t>in Expanded Dispatch, such as data entry clerks</w:t>
      </w:r>
      <w:r w:rsidR="00151AD3">
        <w:rPr>
          <w:rFonts w:asciiTheme="minorHAnsi" w:hAnsiTheme="minorHAnsi" w:cstheme="minorHAnsi"/>
          <w:sz w:val="22"/>
          <w:szCs w:val="22"/>
        </w:rPr>
        <w:t xml:space="preserve"> or phone answerers</w:t>
      </w:r>
      <w:r w:rsidRPr="004E061B">
        <w:rPr>
          <w:rFonts w:asciiTheme="minorHAnsi" w:hAnsiTheme="minorHAnsi" w:cstheme="minorHAnsi"/>
          <w:sz w:val="22"/>
          <w:szCs w:val="22"/>
        </w:rPr>
        <w:t xml:space="preserve">.  </w:t>
      </w:r>
    </w:p>
    <w:p w:rsidR="003053AD" w:rsidRPr="004E061B" w:rsidRDefault="003053AD">
      <w:pPr>
        <w:spacing w:line="214" w:lineRule="auto"/>
        <w:rPr>
          <w:rFonts w:asciiTheme="minorHAnsi" w:hAnsiTheme="minorHAnsi" w:cstheme="minorHAnsi"/>
          <w:sz w:val="22"/>
          <w:szCs w:val="22"/>
        </w:rPr>
      </w:pPr>
    </w:p>
    <w:p w:rsidR="003053AD" w:rsidRPr="004E061B" w:rsidRDefault="001D2B71">
      <w:pPr>
        <w:spacing w:line="214" w:lineRule="auto"/>
        <w:rPr>
          <w:rFonts w:asciiTheme="minorHAnsi" w:hAnsiTheme="minorHAnsi" w:cstheme="minorHAnsi"/>
          <w:sz w:val="22"/>
          <w:szCs w:val="22"/>
        </w:rPr>
      </w:pPr>
      <w:r>
        <w:rPr>
          <w:rFonts w:asciiTheme="minorHAnsi" w:hAnsiTheme="minorHAnsi" w:cstheme="minorHAnsi"/>
          <w:sz w:val="22"/>
          <w:szCs w:val="22"/>
        </w:rPr>
        <w:t>The</w:t>
      </w:r>
      <w:r w:rsidR="003053AD" w:rsidRPr="004E061B">
        <w:rPr>
          <w:rFonts w:asciiTheme="minorHAnsi" w:hAnsiTheme="minorHAnsi" w:cstheme="minorHAnsi"/>
          <w:sz w:val="22"/>
          <w:szCs w:val="22"/>
        </w:rPr>
        <w:t xml:space="preserve"> </w:t>
      </w:r>
      <w:r w:rsidR="003053AD" w:rsidRPr="004E061B">
        <w:rPr>
          <w:rFonts w:asciiTheme="minorHAnsi" w:hAnsiTheme="minorHAnsi" w:cstheme="minorHAnsi"/>
          <w:b/>
          <w:bCs/>
          <w:sz w:val="22"/>
          <w:szCs w:val="22"/>
        </w:rPr>
        <w:t>technical support</w:t>
      </w:r>
      <w:r w:rsidR="003053AD" w:rsidRPr="004E061B">
        <w:rPr>
          <w:rFonts w:asciiTheme="minorHAnsi" w:hAnsiTheme="minorHAnsi" w:cstheme="minorHAnsi"/>
          <w:sz w:val="22"/>
          <w:szCs w:val="22"/>
        </w:rPr>
        <w:t xml:space="preserve"> function within Expanded Dispatch provides specialized skills, which assist with incident support operations.  These skills can vary from situation to situation.  Comm</w:t>
      </w:r>
      <w:r w:rsidR="00151AD3">
        <w:rPr>
          <w:rFonts w:asciiTheme="minorHAnsi" w:hAnsiTheme="minorHAnsi" w:cstheme="minorHAnsi"/>
          <w:sz w:val="22"/>
          <w:szCs w:val="22"/>
        </w:rPr>
        <w:t>on technical support needs are:  telecommunications, warehouse/cache support, g</w:t>
      </w:r>
      <w:r w:rsidR="003053AD" w:rsidRPr="004E061B">
        <w:rPr>
          <w:rFonts w:asciiTheme="minorHAnsi" w:hAnsiTheme="minorHAnsi" w:cstheme="minorHAnsi"/>
          <w:sz w:val="22"/>
          <w:szCs w:val="22"/>
        </w:rPr>
        <w:t xml:space="preserve">round support, providing transportation services for personnel and equipment, equipment inspection, and security at various sites.  In </w:t>
      </w:r>
      <w:r w:rsidR="00FA5862">
        <w:rPr>
          <w:rFonts w:asciiTheme="minorHAnsi" w:hAnsiTheme="minorHAnsi" w:cstheme="minorHAnsi"/>
          <w:sz w:val="22"/>
          <w:szCs w:val="22"/>
        </w:rPr>
        <w:t>most</w:t>
      </w:r>
      <w:r w:rsidR="003053AD" w:rsidRPr="004E061B">
        <w:rPr>
          <w:rFonts w:asciiTheme="minorHAnsi" w:hAnsiTheme="minorHAnsi" w:cstheme="minorHAnsi"/>
          <w:sz w:val="22"/>
          <w:szCs w:val="22"/>
        </w:rPr>
        <w:t xml:space="preserve"> situations, full time staffing of these support skills is unnecessary and can usually be filled with local personnel.  </w:t>
      </w:r>
    </w:p>
    <w:p w:rsidR="003053AD" w:rsidRPr="004E061B" w:rsidRDefault="003053AD">
      <w:pPr>
        <w:spacing w:line="214" w:lineRule="auto"/>
        <w:rPr>
          <w:rFonts w:asciiTheme="minorHAnsi" w:hAnsiTheme="minorHAnsi" w:cstheme="minorHAnsi"/>
          <w:sz w:val="22"/>
          <w:szCs w:val="22"/>
        </w:rPr>
      </w:pPr>
    </w:p>
    <w:p w:rsidR="003053AD" w:rsidRPr="004E061B" w:rsidRDefault="003053AD">
      <w:pPr>
        <w:spacing w:line="214" w:lineRule="auto"/>
        <w:rPr>
          <w:rFonts w:asciiTheme="minorHAnsi" w:hAnsiTheme="minorHAnsi" w:cstheme="minorHAnsi"/>
          <w:sz w:val="22"/>
          <w:szCs w:val="22"/>
        </w:rPr>
      </w:pPr>
      <w:r w:rsidRPr="004E061B">
        <w:rPr>
          <w:rFonts w:asciiTheme="minorHAnsi" w:hAnsiTheme="minorHAnsi" w:cstheme="minorHAnsi"/>
          <w:sz w:val="22"/>
          <w:szCs w:val="22"/>
        </w:rPr>
        <w:t xml:space="preserve">The </w:t>
      </w:r>
      <w:r w:rsidRPr="004E061B">
        <w:rPr>
          <w:rFonts w:asciiTheme="minorHAnsi" w:hAnsiTheme="minorHAnsi" w:cstheme="minorHAnsi"/>
          <w:b/>
          <w:bCs/>
          <w:sz w:val="22"/>
          <w:szCs w:val="22"/>
        </w:rPr>
        <w:t>administrative support</w:t>
      </w:r>
      <w:r w:rsidRPr="004E061B">
        <w:rPr>
          <w:rFonts w:asciiTheme="minorHAnsi" w:hAnsiTheme="minorHAnsi" w:cstheme="minorHAnsi"/>
          <w:sz w:val="22"/>
          <w:szCs w:val="22"/>
        </w:rPr>
        <w:t xml:space="preserve"> function of the incident support operation provides administrative advice and services for expanded and the incident.  They can provide equipment and personnel timekeeping services for off-site operations, procurement services (usually in the form of a Buying Team), provide for the hiring of local AD employees to support operations, and follow up on local compensation or certain claims actions, as well as providing payments, fiscal advice and interpretation.  As complexity increases, a</w:t>
      </w:r>
      <w:r w:rsidR="00DA7010" w:rsidRPr="004E061B">
        <w:rPr>
          <w:rFonts w:asciiTheme="minorHAnsi" w:hAnsiTheme="minorHAnsi" w:cstheme="minorHAnsi"/>
          <w:sz w:val="22"/>
          <w:szCs w:val="22"/>
        </w:rPr>
        <w:t>n</w:t>
      </w:r>
      <w:r w:rsidRPr="004E061B">
        <w:rPr>
          <w:rFonts w:asciiTheme="minorHAnsi" w:hAnsiTheme="minorHAnsi" w:cstheme="minorHAnsi"/>
          <w:sz w:val="22"/>
          <w:szCs w:val="22"/>
        </w:rPr>
        <w:t xml:space="preserve"> Incident Business Advisor may be assigned to help the local administrative officer accomplish his or her incident related responsibilities.</w:t>
      </w:r>
    </w:p>
    <w:p w:rsidR="003053AD" w:rsidRPr="004E061B" w:rsidRDefault="003053AD">
      <w:pPr>
        <w:spacing w:line="214" w:lineRule="auto"/>
        <w:rPr>
          <w:rFonts w:asciiTheme="minorHAnsi" w:hAnsiTheme="minorHAnsi" w:cstheme="minorHAnsi"/>
          <w:sz w:val="22"/>
          <w:szCs w:val="22"/>
        </w:rPr>
      </w:pPr>
    </w:p>
    <w:p w:rsidR="003053AD" w:rsidRDefault="003053AD">
      <w:pPr>
        <w:spacing w:line="214" w:lineRule="auto"/>
        <w:rPr>
          <w:rFonts w:asciiTheme="minorHAnsi" w:hAnsiTheme="minorHAnsi" w:cstheme="minorHAnsi"/>
          <w:sz w:val="22"/>
          <w:szCs w:val="22"/>
        </w:rPr>
      </w:pPr>
      <w:r w:rsidRPr="004E061B">
        <w:rPr>
          <w:rFonts w:asciiTheme="minorHAnsi" w:hAnsiTheme="minorHAnsi" w:cstheme="minorHAnsi"/>
          <w:sz w:val="22"/>
          <w:szCs w:val="22"/>
        </w:rPr>
        <w:t xml:space="preserve">Again, in less complex situations, many of these functions can </w:t>
      </w:r>
      <w:r w:rsidR="00127AC7">
        <w:rPr>
          <w:rFonts w:asciiTheme="minorHAnsi" w:hAnsiTheme="minorHAnsi" w:cstheme="minorHAnsi"/>
          <w:sz w:val="22"/>
          <w:szCs w:val="22"/>
        </w:rPr>
        <w:t>be filled</w:t>
      </w:r>
      <w:r w:rsidRPr="004E061B">
        <w:rPr>
          <w:rFonts w:asciiTheme="minorHAnsi" w:hAnsiTheme="minorHAnsi" w:cstheme="minorHAnsi"/>
          <w:sz w:val="22"/>
          <w:szCs w:val="22"/>
        </w:rPr>
        <w:t xml:space="preserve"> w</w:t>
      </w:r>
      <w:r w:rsidR="00127AC7">
        <w:rPr>
          <w:rFonts w:asciiTheme="minorHAnsi" w:hAnsiTheme="minorHAnsi" w:cstheme="minorHAnsi"/>
          <w:sz w:val="22"/>
          <w:szCs w:val="22"/>
        </w:rPr>
        <w:t xml:space="preserve">ithout full time staffing of a formal </w:t>
      </w:r>
      <w:r w:rsidRPr="004E061B">
        <w:rPr>
          <w:rFonts w:asciiTheme="minorHAnsi" w:hAnsiTheme="minorHAnsi" w:cstheme="minorHAnsi"/>
          <w:sz w:val="22"/>
          <w:szCs w:val="22"/>
        </w:rPr>
        <w:t>organizational position.</w:t>
      </w:r>
    </w:p>
    <w:p w:rsidR="00C83BF1" w:rsidRPr="0001140F" w:rsidRDefault="00C83BF1">
      <w:pPr>
        <w:spacing w:line="214" w:lineRule="auto"/>
        <w:rPr>
          <w:rFonts w:asciiTheme="minorHAnsi" w:hAnsiTheme="minorHAnsi" w:cstheme="minorHAnsi"/>
          <w:sz w:val="22"/>
          <w:szCs w:val="22"/>
        </w:rPr>
      </w:pPr>
    </w:p>
    <w:p w:rsidR="003053AD" w:rsidRPr="0001140F" w:rsidRDefault="003053AD">
      <w:pPr>
        <w:spacing w:line="214" w:lineRule="auto"/>
        <w:rPr>
          <w:rFonts w:asciiTheme="minorHAnsi" w:hAnsiTheme="minorHAnsi" w:cstheme="minorHAnsi"/>
          <w:sz w:val="24"/>
        </w:rPr>
      </w:pPr>
      <w:r w:rsidRPr="0001140F">
        <w:rPr>
          <w:rFonts w:asciiTheme="minorHAnsi" w:hAnsiTheme="minorHAnsi" w:cstheme="minorHAnsi"/>
          <w:b/>
          <w:bCs/>
          <w:sz w:val="24"/>
        </w:rPr>
        <w:t>II</w:t>
      </w:r>
      <w:r w:rsidR="00E6178F">
        <w:rPr>
          <w:rFonts w:asciiTheme="minorHAnsi" w:hAnsiTheme="minorHAnsi" w:cstheme="minorHAnsi"/>
          <w:b/>
          <w:bCs/>
          <w:sz w:val="24"/>
        </w:rPr>
        <w:t>.</w:t>
      </w:r>
      <w:r w:rsidR="00E6178F" w:rsidRPr="0001140F">
        <w:rPr>
          <w:rFonts w:asciiTheme="minorHAnsi" w:hAnsiTheme="minorHAnsi" w:cstheme="minorHAnsi"/>
          <w:b/>
          <w:bCs/>
          <w:sz w:val="24"/>
        </w:rPr>
        <w:t xml:space="preserve"> OBJECTIVES</w:t>
      </w:r>
      <w:r w:rsidRPr="0001140F">
        <w:rPr>
          <w:rFonts w:asciiTheme="minorHAnsi" w:hAnsiTheme="minorHAnsi" w:cstheme="minorHAnsi"/>
          <w:b/>
          <w:bCs/>
          <w:sz w:val="24"/>
        </w:rPr>
        <w:t xml:space="preserve"> </w:t>
      </w:r>
    </w:p>
    <w:p w:rsidR="003053AD" w:rsidRPr="0001140F" w:rsidRDefault="003053AD">
      <w:pPr>
        <w:spacing w:line="214" w:lineRule="auto"/>
        <w:rPr>
          <w:rFonts w:asciiTheme="minorHAnsi" w:hAnsiTheme="minorHAnsi" w:cstheme="minorHAnsi"/>
          <w:sz w:val="22"/>
          <w:szCs w:val="22"/>
        </w:rPr>
      </w:pPr>
    </w:p>
    <w:p w:rsidR="00127AC7" w:rsidRPr="00127AC7" w:rsidRDefault="003053AD" w:rsidP="00127AC7">
      <w:pPr>
        <w:pStyle w:val="ListParagraph"/>
        <w:numPr>
          <w:ilvl w:val="0"/>
          <w:numId w:val="31"/>
        </w:numPr>
        <w:spacing w:line="214" w:lineRule="auto"/>
        <w:rPr>
          <w:rFonts w:asciiTheme="minorHAnsi" w:hAnsiTheme="minorHAnsi" w:cstheme="minorHAnsi"/>
          <w:sz w:val="22"/>
          <w:szCs w:val="22"/>
        </w:rPr>
      </w:pPr>
      <w:r w:rsidRPr="00127AC7">
        <w:rPr>
          <w:rFonts w:asciiTheme="minorHAnsi" w:hAnsiTheme="minorHAnsi" w:cstheme="minorHAnsi"/>
          <w:sz w:val="22"/>
          <w:szCs w:val="22"/>
        </w:rPr>
        <w:t>Establish guidelines on when to implement Expanded Dispatch and Buying Teams</w:t>
      </w:r>
    </w:p>
    <w:p w:rsidR="00127AC7" w:rsidRDefault="00127AC7" w:rsidP="00127AC7">
      <w:pPr>
        <w:pStyle w:val="ListParagraph"/>
        <w:spacing w:line="214" w:lineRule="auto"/>
        <w:rPr>
          <w:rFonts w:asciiTheme="minorHAnsi" w:hAnsiTheme="minorHAnsi" w:cstheme="minorHAnsi"/>
          <w:sz w:val="22"/>
          <w:szCs w:val="22"/>
        </w:rPr>
      </w:pPr>
    </w:p>
    <w:p w:rsidR="00127AC7" w:rsidRDefault="003053AD" w:rsidP="00127AC7">
      <w:pPr>
        <w:pStyle w:val="ListParagraph"/>
        <w:numPr>
          <w:ilvl w:val="0"/>
          <w:numId w:val="31"/>
        </w:numPr>
        <w:spacing w:line="214" w:lineRule="auto"/>
        <w:rPr>
          <w:rFonts w:asciiTheme="minorHAnsi" w:hAnsiTheme="minorHAnsi" w:cstheme="minorHAnsi"/>
          <w:sz w:val="22"/>
          <w:szCs w:val="22"/>
        </w:rPr>
      </w:pPr>
      <w:r w:rsidRPr="00127AC7">
        <w:rPr>
          <w:rFonts w:asciiTheme="minorHAnsi" w:hAnsiTheme="minorHAnsi" w:cstheme="minorHAnsi"/>
          <w:sz w:val="22"/>
          <w:szCs w:val="22"/>
        </w:rPr>
        <w:t>Define how to impleme</w:t>
      </w:r>
      <w:r w:rsidR="00127AC7">
        <w:rPr>
          <w:rFonts w:asciiTheme="minorHAnsi" w:hAnsiTheme="minorHAnsi" w:cstheme="minorHAnsi"/>
          <w:sz w:val="22"/>
          <w:szCs w:val="22"/>
        </w:rPr>
        <w:t>nt Expanded Dispatch operations</w:t>
      </w:r>
    </w:p>
    <w:p w:rsidR="00127AC7" w:rsidRPr="00127AC7" w:rsidRDefault="00127AC7" w:rsidP="00127AC7">
      <w:pPr>
        <w:pStyle w:val="ListParagraph"/>
        <w:rPr>
          <w:rFonts w:asciiTheme="minorHAnsi" w:hAnsiTheme="minorHAnsi" w:cstheme="minorHAnsi"/>
          <w:sz w:val="22"/>
          <w:szCs w:val="22"/>
        </w:rPr>
      </w:pPr>
    </w:p>
    <w:p w:rsidR="00127AC7" w:rsidRDefault="003053AD" w:rsidP="00127AC7">
      <w:pPr>
        <w:pStyle w:val="ListParagraph"/>
        <w:numPr>
          <w:ilvl w:val="0"/>
          <w:numId w:val="31"/>
        </w:numPr>
        <w:spacing w:line="214" w:lineRule="auto"/>
        <w:rPr>
          <w:rFonts w:asciiTheme="minorHAnsi" w:hAnsiTheme="minorHAnsi" w:cstheme="minorHAnsi"/>
          <w:sz w:val="22"/>
          <w:szCs w:val="22"/>
        </w:rPr>
      </w:pPr>
      <w:r w:rsidRPr="00127AC7">
        <w:rPr>
          <w:rFonts w:asciiTheme="minorHAnsi" w:hAnsiTheme="minorHAnsi" w:cstheme="minorHAnsi"/>
          <w:sz w:val="22"/>
          <w:szCs w:val="22"/>
        </w:rPr>
        <w:t>Support multiple or project fire situations by expanding the Craig Interagency Dispatch Center</w:t>
      </w:r>
      <w:r w:rsidR="00127AC7">
        <w:rPr>
          <w:rFonts w:asciiTheme="minorHAnsi" w:hAnsiTheme="minorHAnsi" w:cstheme="minorHAnsi"/>
          <w:sz w:val="22"/>
          <w:szCs w:val="22"/>
        </w:rPr>
        <w:t xml:space="preserve">    (CRC).</w:t>
      </w:r>
    </w:p>
    <w:p w:rsidR="00127AC7" w:rsidRPr="00127AC7" w:rsidRDefault="00127AC7" w:rsidP="00127AC7">
      <w:pPr>
        <w:pStyle w:val="ListParagraph"/>
        <w:rPr>
          <w:rFonts w:asciiTheme="minorHAnsi" w:hAnsiTheme="minorHAnsi" w:cstheme="minorHAnsi"/>
          <w:sz w:val="22"/>
          <w:szCs w:val="22"/>
        </w:rPr>
      </w:pPr>
    </w:p>
    <w:p w:rsidR="00127AC7" w:rsidRDefault="003053AD" w:rsidP="00127AC7">
      <w:pPr>
        <w:pStyle w:val="ListParagraph"/>
        <w:numPr>
          <w:ilvl w:val="0"/>
          <w:numId w:val="31"/>
        </w:numPr>
        <w:spacing w:line="214" w:lineRule="auto"/>
        <w:rPr>
          <w:rFonts w:asciiTheme="minorHAnsi" w:hAnsiTheme="minorHAnsi" w:cstheme="minorHAnsi"/>
          <w:sz w:val="22"/>
          <w:szCs w:val="22"/>
        </w:rPr>
      </w:pPr>
      <w:r w:rsidRPr="00127AC7">
        <w:rPr>
          <w:rFonts w:asciiTheme="minorHAnsi" w:hAnsiTheme="minorHAnsi" w:cstheme="minorHAnsi"/>
          <w:sz w:val="22"/>
          <w:szCs w:val="22"/>
        </w:rPr>
        <w:t>Provide a smooth and safe transition from mobilization to demobilization for all resources.</w:t>
      </w:r>
    </w:p>
    <w:p w:rsidR="00127AC7" w:rsidRPr="00127AC7" w:rsidRDefault="00127AC7" w:rsidP="00127AC7">
      <w:pPr>
        <w:pStyle w:val="ListParagraph"/>
        <w:rPr>
          <w:rFonts w:asciiTheme="minorHAnsi" w:hAnsiTheme="minorHAnsi" w:cstheme="minorHAnsi"/>
          <w:sz w:val="22"/>
          <w:szCs w:val="22"/>
        </w:rPr>
      </w:pPr>
    </w:p>
    <w:p w:rsidR="003053AD" w:rsidRPr="00127AC7" w:rsidRDefault="003053AD" w:rsidP="00127AC7">
      <w:pPr>
        <w:pStyle w:val="ListParagraph"/>
        <w:numPr>
          <w:ilvl w:val="0"/>
          <w:numId w:val="31"/>
        </w:numPr>
        <w:spacing w:line="214" w:lineRule="auto"/>
        <w:rPr>
          <w:rFonts w:asciiTheme="minorHAnsi" w:hAnsiTheme="minorHAnsi" w:cstheme="minorHAnsi"/>
          <w:sz w:val="22"/>
          <w:szCs w:val="22"/>
        </w:rPr>
      </w:pPr>
      <w:r w:rsidRPr="00127AC7">
        <w:rPr>
          <w:rFonts w:asciiTheme="minorHAnsi" w:hAnsiTheme="minorHAnsi" w:cstheme="minorHAnsi"/>
          <w:sz w:val="22"/>
          <w:szCs w:val="22"/>
        </w:rPr>
        <w:t xml:space="preserve">Allow CRC staff to function in their regular duties once expanded dispatch </w:t>
      </w:r>
      <w:r w:rsidR="00A57983" w:rsidRPr="00127AC7">
        <w:rPr>
          <w:rFonts w:asciiTheme="minorHAnsi" w:hAnsiTheme="minorHAnsi" w:cstheme="minorHAnsi"/>
          <w:sz w:val="22"/>
          <w:szCs w:val="22"/>
        </w:rPr>
        <w:t xml:space="preserve">is </w:t>
      </w:r>
      <w:r w:rsidR="00A57983">
        <w:rPr>
          <w:rFonts w:asciiTheme="minorHAnsi" w:hAnsiTheme="minorHAnsi" w:cstheme="minorHAnsi"/>
          <w:sz w:val="22"/>
          <w:szCs w:val="22"/>
        </w:rPr>
        <w:t>in</w:t>
      </w:r>
      <w:r w:rsidRPr="00127AC7">
        <w:rPr>
          <w:rFonts w:asciiTheme="minorHAnsi" w:hAnsiTheme="minorHAnsi" w:cstheme="minorHAnsi"/>
          <w:sz w:val="22"/>
          <w:szCs w:val="22"/>
        </w:rPr>
        <w:t xml:space="preserve"> place.</w:t>
      </w:r>
    </w:p>
    <w:p w:rsidR="003053AD" w:rsidRPr="0001140F" w:rsidRDefault="003053AD">
      <w:pPr>
        <w:spacing w:line="214" w:lineRule="auto"/>
        <w:rPr>
          <w:rFonts w:asciiTheme="minorHAnsi" w:hAnsiTheme="minorHAnsi" w:cstheme="minorHAnsi"/>
          <w:sz w:val="22"/>
          <w:szCs w:val="22"/>
        </w:rPr>
      </w:pPr>
    </w:p>
    <w:p w:rsidR="003053AD" w:rsidRPr="0001140F" w:rsidRDefault="003053AD" w:rsidP="00127343">
      <w:pPr>
        <w:spacing w:line="214" w:lineRule="auto"/>
        <w:ind w:left="720"/>
        <w:rPr>
          <w:rFonts w:asciiTheme="minorHAnsi" w:hAnsiTheme="minorHAnsi" w:cstheme="minorHAnsi"/>
          <w:sz w:val="24"/>
        </w:rPr>
      </w:pPr>
      <w:r w:rsidRPr="0001140F">
        <w:rPr>
          <w:rFonts w:asciiTheme="minorHAnsi" w:hAnsiTheme="minorHAnsi" w:cstheme="minorHAnsi"/>
          <w:b/>
          <w:bCs/>
          <w:sz w:val="24"/>
        </w:rPr>
        <w:t>WHEN TO EXPAND</w:t>
      </w:r>
    </w:p>
    <w:p w:rsidR="003053AD" w:rsidRPr="0001140F" w:rsidRDefault="003053AD" w:rsidP="00127343">
      <w:pPr>
        <w:spacing w:line="214" w:lineRule="auto"/>
        <w:ind w:left="720"/>
        <w:rPr>
          <w:rFonts w:asciiTheme="minorHAnsi" w:hAnsiTheme="minorHAnsi" w:cstheme="minorHAnsi"/>
          <w:sz w:val="22"/>
          <w:szCs w:val="22"/>
        </w:rPr>
      </w:pPr>
    </w:p>
    <w:p w:rsidR="003053AD" w:rsidRPr="0001140F" w:rsidRDefault="003053AD" w:rsidP="00127343">
      <w:pPr>
        <w:spacing w:line="214" w:lineRule="auto"/>
        <w:ind w:left="720"/>
        <w:rPr>
          <w:rFonts w:asciiTheme="minorHAnsi" w:hAnsiTheme="minorHAnsi" w:cstheme="minorHAnsi"/>
          <w:sz w:val="22"/>
          <w:szCs w:val="22"/>
        </w:rPr>
      </w:pPr>
      <w:r w:rsidRPr="0001140F">
        <w:rPr>
          <w:rFonts w:asciiTheme="minorHAnsi" w:hAnsiTheme="minorHAnsi" w:cstheme="minorHAnsi"/>
          <w:sz w:val="22"/>
          <w:szCs w:val="22"/>
        </w:rPr>
        <w:t xml:space="preserve">The decision to expand rests with the Dispatch Center Manager (or acting). This decision will be made </w:t>
      </w:r>
      <w:r w:rsidR="00127AC7">
        <w:rPr>
          <w:rFonts w:asciiTheme="minorHAnsi" w:hAnsiTheme="minorHAnsi" w:cstheme="minorHAnsi"/>
          <w:sz w:val="22"/>
          <w:szCs w:val="22"/>
        </w:rPr>
        <w:t xml:space="preserve">if an incident meets at least one of </w:t>
      </w:r>
      <w:r w:rsidRPr="0001140F">
        <w:rPr>
          <w:rFonts w:asciiTheme="minorHAnsi" w:hAnsiTheme="minorHAnsi" w:cstheme="minorHAnsi"/>
          <w:sz w:val="22"/>
          <w:szCs w:val="22"/>
        </w:rPr>
        <w:t>the following criteria:</w:t>
      </w:r>
    </w:p>
    <w:p w:rsidR="003053AD" w:rsidRPr="0001140F" w:rsidRDefault="003053AD">
      <w:pPr>
        <w:spacing w:line="214" w:lineRule="auto"/>
        <w:rPr>
          <w:rFonts w:asciiTheme="minorHAnsi" w:hAnsiTheme="minorHAnsi" w:cstheme="minorHAnsi"/>
          <w:sz w:val="22"/>
          <w:szCs w:val="22"/>
        </w:rPr>
      </w:pPr>
    </w:p>
    <w:p w:rsidR="003053AD" w:rsidRPr="00127AC7" w:rsidRDefault="003053AD" w:rsidP="00127AC7">
      <w:pPr>
        <w:pStyle w:val="ListParagraph"/>
        <w:numPr>
          <w:ilvl w:val="0"/>
          <w:numId w:val="32"/>
        </w:numPr>
        <w:spacing w:line="214" w:lineRule="auto"/>
        <w:rPr>
          <w:rFonts w:asciiTheme="minorHAnsi" w:hAnsiTheme="minorHAnsi" w:cstheme="minorHAnsi"/>
          <w:sz w:val="22"/>
          <w:szCs w:val="22"/>
        </w:rPr>
      </w:pPr>
      <w:r w:rsidRPr="00127AC7">
        <w:rPr>
          <w:rFonts w:asciiTheme="minorHAnsi" w:hAnsiTheme="minorHAnsi" w:cstheme="minorHAnsi"/>
          <w:sz w:val="22"/>
          <w:szCs w:val="22"/>
        </w:rPr>
        <w:t>Local planning level is at 4 or above.</w:t>
      </w:r>
    </w:p>
    <w:p w:rsidR="003053AD" w:rsidRPr="0001140F" w:rsidRDefault="00127AC7">
      <w:pPr>
        <w:spacing w:line="214"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3053AD" w:rsidRPr="00127AC7" w:rsidRDefault="003053AD" w:rsidP="00127AC7">
      <w:pPr>
        <w:pStyle w:val="ListParagraph"/>
        <w:numPr>
          <w:ilvl w:val="0"/>
          <w:numId w:val="32"/>
        </w:numPr>
        <w:spacing w:line="214" w:lineRule="auto"/>
        <w:rPr>
          <w:rFonts w:asciiTheme="minorHAnsi" w:hAnsiTheme="minorHAnsi" w:cstheme="minorHAnsi"/>
          <w:sz w:val="22"/>
          <w:szCs w:val="22"/>
        </w:rPr>
      </w:pPr>
      <w:r w:rsidRPr="00127AC7">
        <w:rPr>
          <w:rFonts w:asciiTheme="minorHAnsi" w:hAnsiTheme="minorHAnsi" w:cstheme="minorHAnsi"/>
          <w:sz w:val="22"/>
          <w:szCs w:val="22"/>
        </w:rPr>
        <w:t>Anytime a Type 1 or 2 team is ordered.</w:t>
      </w:r>
    </w:p>
    <w:p w:rsidR="003053AD" w:rsidRPr="0001140F" w:rsidRDefault="00127AC7">
      <w:pPr>
        <w:spacing w:line="214"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3053AD" w:rsidRPr="00127AC7" w:rsidRDefault="003053AD" w:rsidP="00127AC7">
      <w:pPr>
        <w:pStyle w:val="ListParagraph"/>
        <w:numPr>
          <w:ilvl w:val="0"/>
          <w:numId w:val="32"/>
        </w:numPr>
        <w:spacing w:line="214" w:lineRule="auto"/>
        <w:rPr>
          <w:rFonts w:asciiTheme="minorHAnsi" w:hAnsiTheme="minorHAnsi" w:cstheme="minorHAnsi"/>
          <w:sz w:val="22"/>
          <w:szCs w:val="22"/>
        </w:rPr>
      </w:pPr>
      <w:r w:rsidRPr="00127AC7">
        <w:rPr>
          <w:rFonts w:asciiTheme="minorHAnsi" w:hAnsiTheme="minorHAnsi" w:cstheme="minorHAnsi"/>
          <w:sz w:val="22"/>
          <w:szCs w:val="22"/>
        </w:rPr>
        <w:t>Multiple Type 3 and Type 4 incidents.</w:t>
      </w:r>
    </w:p>
    <w:p w:rsidR="003053AD" w:rsidRPr="0001140F" w:rsidRDefault="003053AD" w:rsidP="00127343">
      <w:pPr>
        <w:spacing w:line="214" w:lineRule="auto"/>
        <w:ind w:left="720"/>
        <w:rPr>
          <w:rFonts w:asciiTheme="minorHAnsi" w:hAnsiTheme="minorHAnsi" w:cstheme="minorHAnsi"/>
          <w:sz w:val="24"/>
        </w:rPr>
      </w:pPr>
      <w:r w:rsidRPr="0001140F">
        <w:rPr>
          <w:rFonts w:asciiTheme="minorHAnsi" w:hAnsiTheme="minorHAnsi" w:cstheme="minorHAnsi"/>
          <w:b/>
          <w:bCs/>
          <w:sz w:val="24"/>
        </w:rPr>
        <w:t>HOW TO EXPAND</w:t>
      </w:r>
    </w:p>
    <w:p w:rsidR="003053AD" w:rsidRPr="0001140F" w:rsidRDefault="003053AD" w:rsidP="00127343">
      <w:pPr>
        <w:spacing w:line="214" w:lineRule="auto"/>
        <w:ind w:left="720"/>
        <w:rPr>
          <w:rFonts w:asciiTheme="minorHAnsi" w:hAnsiTheme="minorHAnsi" w:cstheme="minorHAnsi"/>
          <w:sz w:val="22"/>
          <w:szCs w:val="22"/>
        </w:rPr>
      </w:pPr>
    </w:p>
    <w:p w:rsidR="003053AD" w:rsidRPr="0001140F" w:rsidRDefault="003053AD" w:rsidP="00127343">
      <w:pPr>
        <w:spacing w:line="214" w:lineRule="auto"/>
        <w:ind w:left="720"/>
        <w:rPr>
          <w:rFonts w:asciiTheme="minorHAnsi" w:hAnsiTheme="minorHAnsi" w:cstheme="minorHAnsi"/>
          <w:sz w:val="22"/>
          <w:szCs w:val="22"/>
        </w:rPr>
      </w:pPr>
      <w:r w:rsidRPr="0001140F">
        <w:rPr>
          <w:rFonts w:asciiTheme="minorHAnsi" w:hAnsiTheme="minorHAnsi" w:cstheme="minorHAnsi"/>
          <w:sz w:val="22"/>
          <w:szCs w:val="22"/>
        </w:rPr>
        <w:t xml:space="preserve">Once the decision to expand has been made, the following steps will be taken to implement the process. </w:t>
      </w:r>
      <w:r w:rsidRPr="00A57983">
        <w:rPr>
          <w:rFonts w:asciiTheme="minorHAnsi" w:hAnsiTheme="minorHAnsi" w:cstheme="minorHAnsi"/>
          <w:b/>
          <w:i/>
          <w:sz w:val="22"/>
          <w:szCs w:val="22"/>
        </w:rPr>
        <w:t>Keep in mind that the actual organization may vary in size from the following lis</w:t>
      </w:r>
      <w:r w:rsidR="00A57983" w:rsidRPr="00A57983">
        <w:rPr>
          <w:rFonts w:asciiTheme="minorHAnsi" w:hAnsiTheme="minorHAnsi" w:cstheme="minorHAnsi"/>
          <w:b/>
          <w:i/>
          <w:sz w:val="22"/>
          <w:szCs w:val="22"/>
        </w:rPr>
        <w:t xml:space="preserve">t and will be initially based </w:t>
      </w:r>
      <w:r w:rsidRPr="00A57983">
        <w:rPr>
          <w:rFonts w:asciiTheme="minorHAnsi" w:hAnsiTheme="minorHAnsi" w:cstheme="minorHAnsi"/>
          <w:b/>
          <w:i/>
          <w:sz w:val="22"/>
          <w:szCs w:val="22"/>
        </w:rPr>
        <w:t xml:space="preserve">on current complexity. </w:t>
      </w:r>
      <w:r w:rsidRPr="0001140F">
        <w:rPr>
          <w:rFonts w:asciiTheme="minorHAnsi" w:hAnsiTheme="minorHAnsi" w:cstheme="minorHAnsi"/>
          <w:sz w:val="22"/>
          <w:szCs w:val="22"/>
        </w:rPr>
        <w:t>Once established, the Coordinator or Supervisory Dispatcher in charge will have a direct influence on expanding the organization further.</w:t>
      </w:r>
    </w:p>
    <w:p w:rsidR="003053AD" w:rsidRPr="0001140F" w:rsidRDefault="003053AD">
      <w:pPr>
        <w:spacing w:line="214" w:lineRule="auto"/>
        <w:rPr>
          <w:rFonts w:asciiTheme="minorHAnsi" w:hAnsiTheme="minorHAnsi" w:cstheme="minorHAnsi"/>
          <w:sz w:val="22"/>
          <w:szCs w:val="22"/>
        </w:rPr>
      </w:pPr>
    </w:p>
    <w:p w:rsidR="003053AD" w:rsidRPr="00A57983" w:rsidRDefault="003053AD" w:rsidP="00A57983">
      <w:pPr>
        <w:pStyle w:val="ListParagraph"/>
        <w:numPr>
          <w:ilvl w:val="0"/>
          <w:numId w:val="33"/>
        </w:numPr>
        <w:spacing w:line="214" w:lineRule="auto"/>
        <w:rPr>
          <w:rFonts w:asciiTheme="minorHAnsi" w:hAnsiTheme="minorHAnsi" w:cstheme="minorHAnsi"/>
          <w:sz w:val="22"/>
          <w:szCs w:val="22"/>
        </w:rPr>
      </w:pPr>
      <w:r w:rsidRPr="00A57983">
        <w:rPr>
          <w:rFonts w:asciiTheme="minorHAnsi" w:hAnsiTheme="minorHAnsi" w:cstheme="minorHAnsi"/>
          <w:sz w:val="22"/>
          <w:szCs w:val="22"/>
        </w:rPr>
        <w:t>Order Expanded Dispatch Staff</w:t>
      </w:r>
    </w:p>
    <w:p w:rsidR="003053AD" w:rsidRPr="0001140F" w:rsidRDefault="003053AD">
      <w:pPr>
        <w:spacing w:line="214" w:lineRule="auto"/>
        <w:rPr>
          <w:rFonts w:asciiTheme="minorHAnsi" w:hAnsiTheme="minorHAnsi" w:cstheme="minorHAnsi"/>
          <w:sz w:val="22"/>
          <w:szCs w:val="22"/>
        </w:rPr>
      </w:pPr>
    </w:p>
    <w:p w:rsidR="003053AD" w:rsidRPr="0001140F" w:rsidRDefault="003053AD" w:rsidP="00796AF8">
      <w:pPr>
        <w:numPr>
          <w:ilvl w:val="0"/>
          <w:numId w:val="16"/>
        </w:numPr>
        <w:spacing w:line="214" w:lineRule="auto"/>
        <w:jc w:val="both"/>
        <w:rPr>
          <w:rFonts w:asciiTheme="minorHAnsi" w:hAnsiTheme="minorHAnsi" w:cstheme="minorHAnsi"/>
          <w:sz w:val="22"/>
          <w:szCs w:val="22"/>
        </w:rPr>
      </w:pPr>
      <w:r w:rsidRPr="0001140F">
        <w:rPr>
          <w:rFonts w:asciiTheme="minorHAnsi" w:hAnsiTheme="minorHAnsi" w:cstheme="minorHAnsi"/>
          <w:sz w:val="22"/>
          <w:szCs w:val="22"/>
        </w:rPr>
        <w:t>2 each</w:t>
      </w:r>
      <w:r w:rsidRPr="0001140F">
        <w:rPr>
          <w:rFonts w:asciiTheme="minorHAnsi" w:hAnsiTheme="minorHAnsi" w:cstheme="minorHAnsi"/>
          <w:sz w:val="22"/>
          <w:szCs w:val="22"/>
        </w:rPr>
        <w:tab/>
      </w:r>
      <w:r w:rsidRPr="0001140F">
        <w:rPr>
          <w:rFonts w:asciiTheme="minorHAnsi" w:hAnsiTheme="minorHAnsi" w:cstheme="minorHAnsi"/>
          <w:sz w:val="22"/>
          <w:szCs w:val="22"/>
          <w:u w:val="single"/>
        </w:rPr>
        <w:t>Supervisory Dispatchers</w:t>
      </w:r>
      <w:r w:rsidRPr="0001140F">
        <w:rPr>
          <w:rFonts w:asciiTheme="minorHAnsi" w:hAnsiTheme="minorHAnsi" w:cstheme="minorHAnsi"/>
          <w:sz w:val="22"/>
          <w:szCs w:val="22"/>
        </w:rPr>
        <w:t xml:space="preserve"> - One to</w:t>
      </w:r>
      <w:r w:rsidR="00796AF8" w:rsidRPr="0001140F">
        <w:rPr>
          <w:rFonts w:asciiTheme="minorHAnsi" w:hAnsiTheme="minorHAnsi" w:cstheme="minorHAnsi"/>
          <w:sz w:val="22"/>
          <w:szCs w:val="22"/>
        </w:rPr>
        <w:t xml:space="preserve"> cover day shift and one to </w:t>
      </w:r>
      <w:r w:rsidRPr="0001140F">
        <w:rPr>
          <w:rFonts w:asciiTheme="minorHAnsi" w:hAnsiTheme="minorHAnsi" w:cstheme="minorHAnsi"/>
          <w:sz w:val="22"/>
          <w:szCs w:val="22"/>
        </w:rPr>
        <w:t>cover night shift. In absence of a qualified EDSP the Center Manager</w:t>
      </w:r>
      <w:r w:rsidR="00796AF8" w:rsidRPr="0001140F">
        <w:rPr>
          <w:rFonts w:asciiTheme="minorHAnsi" w:hAnsiTheme="minorHAnsi" w:cstheme="minorHAnsi"/>
          <w:sz w:val="22"/>
          <w:szCs w:val="22"/>
        </w:rPr>
        <w:t xml:space="preserve"> or Assistant Center Manager will act </w:t>
      </w:r>
      <w:r w:rsidRPr="0001140F">
        <w:rPr>
          <w:rFonts w:asciiTheme="minorHAnsi" w:hAnsiTheme="minorHAnsi" w:cstheme="minorHAnsi"/>
          <w:sz w:val="22"/>
          <w:szCs w:val="22"/>
        </w:rPr>
        <w:t>in this capacity until filled.</w:t>
      </w:r>
    </w:p>
    <w:p w:rsidR="003053AD" w:rsidRPr="0001140F" w:rsidRDefault="003053AD" w:rsidP="00796AF8">
      <w:pPr>
        <w:numPr>
          <w:ilvl w:val="0"/>
          <w:numId w:val="16"/>
        </w:numPr>
        <w:spacing w:line="214" w:lineRule="auto"/>
        <w:rPr>
          <w:rFonts w:asciiTheme="minorHAnsi" w:hAnsiTheme="minorHAnsi" w:cstheme="minorHAnsi"/>
          <w:sz w:val="22"/>
          <w:szCs w:val="22"/>
        </w:rPr>
      </w:pPr>
      <w:r w:rsidRPr="0001140F">
        <w:rPr>
          <w:rFonts w:asciiTheme="minorHAnsi" w:hAnsiTheme="minorHAnsi" w:cstheme="minorHAnsi"/>
          <w:sz w:val="22"/>
          <w:szCs w:val="22"/>
        </w:rPr>
        <w:t>2 each</w:t>
      </w:r>
      <w:r w:rsidRPr="0001140F">
        <w:rPr>
          <w:rFonts w:asciiTheme="minorHAnsi" w:hAnsiTheme="minorHAnsi" w:cstheme="minorHAnsi"/>
          <w:sz w:val="22"/>
          <w:szCs w:val="22"/>
        </w:rPr>
        <w:tab/>
      </w:r>
      <w:r w:rsidRPr="0001140F">
        <w:rPr>
          <w:rFonts w:asciiTheme="minorHAnsi" w:hAnsiTheme="minorHAnsi" w:cstheme="minorHAnsi"/>
          <w:sz w:val="22"/>
          <w:szCs w:val="22"/>
          <w:u w:val="single"/>
        </w:rPr>
        <w:t>Support Dispatchers</w:t>
      </w:r>
      <w:r w:rsidRPr="0001140F">
        <w:rPr>
          <w:rFonts w:asciiTheme="minorHAnsi" w:hAnsiTheme="minorHAnsi" w:cstheme="minorHAnsi"/>
          <w:sz w:val="22"/>
          <w:szCs w:val="22"/>
        </w:rPr>
        <w:t xml:space="preserve"> - Overhead/Crews, one each to cover day</w:t>
      </w:r>
      <w:r w:rsidR="00796AF8" w:rsidRPr="0001140F">
        <w:rPr>
          <w:rFonts w:asciiTheme="minorHAnsi" w:hAnsiTheme="minorHAnsi" w:cstheme="minorHAnsi"/>
          <w:sz w:val="22"/>
          <w:szCs w:val="22"/>
        </w:rPr>
        <w:t xml:space="preserve"> </w:t>
      </w:r>
      <w:r w:rsidRPr="0001140F">
        <w:rPr>
          <w:rFonts w:asciiTheme="minorHAnsi" w:hAnsiTheme="minorHAnsi" w:cstheme="minorHAnsi"/>
          <w:sz w:val="22"/>
          <w:szCs w:val="22"/>
        </w:rPr>
        <w:t>and night shift.</w:t>
      </w:r>
    </w:p>
    <w:p w:rsidR="003053AD" w:rsidRPr="0001140F" w:rsidRDefault="003053AD" w:rsidP="00796AF8">
      <w:pPr>
        <w:numPr>
          <w:ilvl w:val="0"/>
          <w:numId w:val="16"/>
        </w:numPr>
        <w:spacing w:line="214" w:lineRule="auto"/>
        <w:rPr>
          <w:rFonts w:asciiTheme="minorHAnsi" w:hAnsiTheme="minorHAnsi" w:cstheme="minorHAnsi"/>
          <w:sz w:val="22"/>
          <w:szCs w:val="22"/>
        </w:rPr>
      </w:pPr>
      <w:r w:rsidRPr="0001140F">
        <w:rPr>
          <w:rFonts w:asciiTheme="minorHAnsi" w:hAnsiTheme="minorHAnsi" w:cstheme="minorHAnsi"/>
          <w:sz w:val="22"/>
          <w:szCs w:val="22"/>
        </w:rPr>
        <w:t>2 each</w:t>
      </w:r>
      <w:r w:rsidRPr="0001140F">
        <w:rPr>
          <w:rFonts w:asciiTheme="minorHAnsi" w:hAnsiTheme="minorHAnsi" w:cstheme="minorHAnsi"/>
          <w:sz w:val="22"/>
          <w:szCs w:val="22"/>
        </w:rPr>
        <w:tab/>
      </w:r>
      <w:r w:rsidRPr="0001140F">
        <w:rPr>
          <w:rFonts w:asciiTheme="minorHAnsi" w:hAnsiTheme="minorHAnsi" w:cstheme="minorHAnsi"/>
          <w:sz w:val="22"/>
          <w:szCs w:val="22"/>
          <w:u w:val="single"/>
        </w:rPr>
        <w:t>Support Dispatchers</w:t>
      </w:r>
      <w:r w:rsidRPr="0001140F">
        <w:rPr>
          <w:rFonts w:asciiTheme="minorHAnsi" w:hAnsiTheme="minorHAnsi" w:cstheme="minorHAnsi"/>
          <w:sz w:val="22"/>
          <w:szCs w:val="22"/>
        </w:rPr>
        <w:t xml:space="preserve"> - Supplies/Equipment, one each to cover</w:t>
      </w:r>
      <w:r w:rsidR="00796AF8" w:rsidRPr="0001140F">
        <w:rPr>
          <w:rFonts w:asciiTheme="minorHAnsi" w:hAnsiTheme="minorHAnsi" w:cstheme="minorHAnsi"/>
          <w:sz w:val="22"/>
          <w:szCs w:val="22"/>
        </w:rPr>
        <w:t xml:space="preserve"> </w:t>
      </w:r>
      <w:r w:rsidRPr="0001140F">
        <w:rPr>
          <w:rFonts w:asciiTheme="minorHAnsi" w:hAnsiTheme="minorHAnsi" w:cstheme="minorHAnsi"/>
          <w:sz w:val="22"/>
          <w:szCs w:val="22"/>
        </w:rPr>
        <w:t>day and night shift.</w:t>
      </w:r>
    </w:p>
    <w:p w:rsidR="003053AD" w:rsidRPr="0001140F" w:rsidRDefault="003053AD" w:rsidP="00796AF8">
      <w:pPr>
        <w:numPr>
          <w:ilvl w:val="0"/>
          <w:numId w:val="16"/>
        </w:numPr>
        <w:spacing w:line="214" w:lineRule="auto"/>
        <w:rPr>
          <w:rFonts w:asciiTheme="minorHAnsi" w:hAnsiTheme="minorHAnsi" w:cstheme="minorHAnsi"/>
          <w:sz w:val="22"/>
          <w:szCs w:val="22"/>
        </w:rPr>
      </w:pPr>
      <w:r w:rsidRPr="0001140F">
        <w:rPr>
          <w:rFonts w:asciiTheme="minorHAnsi" w:hAnsiTheme="minorHAnsi" w:cstheme="minorHAnsi"/>
          <w:sz w:val="22"/>
          <w:szCs w:val="22"/>
        </w:rPr>
        <w:t>1 each</w:t>
      </w:r>
      <w:r w:rsidRPr="0001140F">
        <w:rPr>
          <w:rFonts w:asciiTheme="minorHAnsi" w:hAnsiTheme="minorHAnsi" w:cstheme="minorHAnsi"/>
          <w:sz w:val="22"/>
          <w:szCs w:val="22"/>
        </w:rPr>
        <w:tab/>
      </w:r>
      <w:r w:rsidRPr="0001140F">
        <w:rPr>
          <w:rFonts w:asciiTheme="minorHAnsi" w:hAnsiTheme="minorHAnsi" w:cstheme="minorHAnsi"/>
          <w:sz w:val="22"/>
          <w:szCs w:val="22"/>
          <w:u w:val="single"/>
        </w:rPr>
        <w:t>Support Dispatcher</w:t>
      </w:r>
      <w:r w:rsidRPr="0001140F">
        <w:rPr>
          <w:rFonts w:asciiTheme="minorHAnsi" w:hAnsiTheme="minorHAnsi" w:cstheme="minorHAnsi"/>
          <w:sz w:val="22"/>
          <w:szCs w:val="22"/>
        </w:rPr>
        <w:t xml:space="preserve"> </w:t>
      </w:r>
      <w:r w:rsidR="00796AF8" w:rsidRPr="0001140F">
        <w:rPr>
          <w:rFonts w:asciiTheme="minorHAnsi" w:hAnsiTheme="minorHAnsi" w:cstheme="minorHAnsi"/>
          <w:sz w:val="22"/>
          <w:szCs w:val="22"/>
        </w:rPr>
        <w:t>– ROSS expert that will provide additional help with ROSS where needed</w:t>
      </w:r>
      <w:r w:rsidRPr="0001140F">
        <w:rPr>
          <w:rFonts w:asciiTheme="minorHAnsi" w:hAnsiTheme="minorHAnsi" w:cstheme="minorHAnsi"/>
          <w:sz w:val="22"/>
          <w:szCs w:val="22"/>
        </w:rPr>
        <w:t>.</w:t>
      </w:r>
    </w:p>
    <w:p w:rsidR="003053AD" w:rsidRPr="0001140F" w:rsidRDefault="003053AD">
      <w:pPr>
        <w:numPr>
          <w:ilvl w:val="0"/>
          <w:numId w:val="16"/>
        </w:numPr>
        <w:spacing w:line="214" w:lineRule="auto"/>
        <w:rPr>
          <w:rFonts w:asciiTheme="minorHAnsi" w:hAnsiTheme="minorHAnsi" w:cstheme="minorHAnsi"/>
          <w:sz w:val="22"/>
          <w:szCs w:val="22"/>
        </w:rPr>
      </w:pPr>
      <w:r w:rsidRPr="0001140F">
        <w:rPr>
          <w:rFonts w:asciiTheme="minorHAnsi" w:hAnsiTheme="minorHAnsi" w:cstheme="minorHAnsi"/>
          <w:sz w:val="22"/>
          <w:szCs w:val="22"/>
        </w:rPr>
        <w:t>4 each</w:t>
      </w:r>
      <w:r w:rsidRPr="0001140F">
        <w:rPr>
          <w:rFonts w:asciiTheme="minorHAnsi" w:hAnsiTheme="minorHAnsi" w:cstheme="minorHAnsi"/>
          <w:sz w:val="22"/>
          <w:szCs w:val="22"/>
        </w:rPr>
        <w:tab/>
      </w:r>
      <w:r w:rsidRPr="0001140F">
        <w:rPr>
          <w:rFonts w:asciiTheme="minorHAnsi" w:hAnsiTheme="minorHAnsi" w:cstheme="minorHAnsi"/>
          <w:sz w:val="22"/>
          <w:szCs w:val="22"/>
          <w:u w:val="single"/>
        </w:rPr>
        <w:t>Dispatch Recorders</w:t>
      </w:r>
      <w:r w:rsidRPr="0001140F">
        <w:rPr>
          <w:rFonts w:asciiTheme="minorHAnsi" w:hAnsiTheme="minorHAnsi" w:cstheme="minorHAnsi"/>
          <w:sz w:val="22"/>
          <w:szCs w:val="22"/>
        </w:rPr>
        <w:t xml:space="preserve"> - Two for day shift and two for night.</w:t>
      </w:r>
    </w:p>
    <w:p w:rsidR="003053AD" w:rsidRPr="0001140F" w:rsidRDefault="003053AD">
      <w:pPr>
        <w:spacing w:line="214" w:lineRule="auto"/>
        <w:rPr>
          <w:rFonts w:asciiTheme="minorHAnsi" w:hAnsiTheme="minorHAnsi" w:cstheme="minorHAnsi"/>
          <w:sz w:val="22"/>
          <w:szCs w:val="22"/>
        </w:rPr>
      </w:pPr>
    </w:p>
    <w:p w:rsidR="003053AD" w:rsidRPr="00052751" w:rsidRDefault="003053AD" w:rsidP="00052751">
      <w:pPr>
        <w:pStyle w:val="ListParagraph"/>
        <w:numPr>
          <w:ilvl w:val="0"/>
          <w:numId w:val="33"/>
        </w:numPr>
        <w:spacing w:line="214" w:lineRule="auto"/>
        <w:rPr>
          <w:rFonts w:asciiTheme="minorHAnsi" w:hAnsiTheme="minorHAnsi" w:cstheme="minorHAnsi"/>
          <w:sz w:val="22"/>
          <w:szCs w:val="22"/>
        </w:rPr>
      </w:pPr>
      <w:r w:rsidRPr="00052751">
        <w:rPr>
          <w:rFonts w:asciiTheme="minorHAnsi" w:hAnsiTheme="minorHAnsi" w:cstheme="minorHAnsi"/>
          <w:sz w:val="22"/>
          <w:szCs w:val="22"/>
        </w:rPr>
        <w:t>Order Technical Support Staff</w:t>
      </w:r>
    </w:p>
    <w:p w:rsidR="003053AD" w:rsidRPr="0001140F" w:rsidRDefault="003053AD">
      <w:pPr>
        <w:spacing w:line="214" w:lineRule="auto"/>
        <w:ind w:firstLine="1440"/>
        <w:rPr>
          <w:rFonts w:asciiTheme="minorHAnsi" w:hAnsiTheme="minorHAnsi" w:cstheme="minorHAnsi"/>
          <w:sz w:val="22"/>
          <w:szCs w:val="22"/>
        </w:rPr>
      </w:pPr>
    </w:p>
    <w:p w:rsidR="003053AD" w:rsidRPr="0001140F" w:rsidRDefault="003053AD">
      <w:pPr>
        <w:spacing w:line="214" w:lineRule="auto"/>
        <w:ind w:left="1440"/>
        <w:rPr>
          <w:rFonts w:asciiTheme="minorHAnsi" w:hAnsiTheme="minorHAnsi" w:cstheme="minorHAnsi"/>
          <w:sz w:val="22"/>
          <w:szCs w:val="22"/>
        </w:rPr>
      </w:pPr>
      <w:r w:rsidRPr="0001140F">
        <w:rPr>
          <w:rFonts w:asciiTheme="minorHAnsi" w:hAnsiTheme="minorHAnsi" w:cstheme="minorHAnsi"/>
          <w:sz w:val="22"/>
          <w:szCs w:val="22"/>
        </w:rPr>
        <w:t>Local personnel are available for radio, telecom</w:t>
      </w:r>
      <w:r w:rsidR="001D2B71">
        <w:rPr>
          <w:rFonts w:asciiTheme="minorHAnsi" w:hAnsiTheme="minorHAnsi" w:cstheme="minorHAnsi"/>
          <w:sz w:val="22"/>
          <w:szCs w:val="22"/>
        </w:rPr>
        <w:t>munications</w:t>
      </w:r>
      <w:r w:rsidRPr="0001140F">
        <w:rPr>
          <w:rFonts w:asciiTheme="minorHAnsi" w:hAnsiTheme="minorHAnsi" w:cstheme="minorHAnsi"/>
          <w:sz w:val="22"/>
          <w:szCs w:val="22"/>
        </w:rPr>
        <w:t>, ground support, warehouse assistance, and limited purchasing.</w:t>
      </w:r>
    </w:p>
    <w:p w:rsidR="003053AD" w:rsidRPr="0001140F" w:rsidRDefault="003053AD">
      <w:pPr>
        <w:spacing w:line="214" w:lineRule="auto"/>
        <w:rPr>
          <w:rFonts w:asciiTheme="minorHAnsi" w:hAnsiTheme="minorHAnsi" w:cstheme="minorHAnsi"/>
          <w:sz w:val="22"/>
          <w:szCs w:val="22"/>
        </w:rPr>
      </w:pPr>
    </w:p>
    <w:p w:rsidR="003053AD" w:rsidRPr="0001140F" w:rsidRDefault="003053AD">
      <w:pPr>
        <w:spacing w:line="214" w:lineRule="auto"/>
        <w:ind w:left="1440"/>
        <w:rPr>
          <w:rFonts w:asciiTheme="minorHAnsi" w:hAnsiTheme="minorHAnsi" w:cstheme="minorHAnsi"/>
          <w:sz w:val="22"/>
          <w:szCs w:val="22"/>
        </w:rPr>
      </w:pPr>
      <w:r w:rsidRPr="0001140F">
        <w:rPr>
          <w:rFonts w:asciiTheme="minorHAnsi" w:hAnsiTheme="minorHAnsi" w:cstheme="minorHAnsi"/>
          <w:sz w:val="22"/>
          <w:szCs w:val="22"/>
        </w:rPr>
        <w:t>These operations may be set up in Craig, Steamboat Springs, Meeker, Yampa, Kremmling, Walden or Dinosaur depending on the location of the fire.  These locations would be used to fill local purchase orders and as general staging areas for resources en route to or from the fire.</w:t>
      </w:r>
    </w:p>
    <w:p w:rsidR="003053AD" w:rsidRPr="0001140F" w:rsidRDefault="003053AD">
      <w:pPr>
        <w:spacing w:line="214" w:lineRule="auto"/>
        <w:rPr>
          <w:rFonts w:asciiTheme="minorHAnsi" w:hAnsiTheme="minorHAnsi" w:cstheme="minorHAnsi"/>
          <w:sz w:val="22"/>
          <w:szCs w:val="22"/>
        </w:rPr>
      </w:pPr>
    </w:p>
    <w:p w:rsidR="003053AD" w:rsidRDefault="003053AD" w:rsidP="0001140F">
      <w:pPr>
        <w:spacing w:line="214" w:lineRule="auto"/>
        <w:ind w:left="1440"/>
        <w:rPr>
          <w:rFonts w:asciiTheme="minorHAnsi" w:hAnsiTheme="minorHAnsi" w:cstheme="minorHAnsi"/>
          <w:sz w:val="22"/>
          <w:szCs w:val="22"/>
        </w:rPr>
      </w:pPr>
      <w:r w:rsidRPr="0001140F">
        <w:rPr>
          <w:rFonts w:asciiTheme="minorHAnsi" w:hAnsiTheme="minorHAnsi" w:cstheme="minorHAnsi"/>
          <w:b/>
          <w:bCs/>
          <w:sz w:val="22"/>
          <w:szCs w:val="22"/>
        </w:rPr>
        <w:t xml:space="preserve">NOTE: </w:t>
      </w:r>
      <w:r w:rsidRPr="0001140F">
        <w:rPr>
          <w:rFonts w:asciiTheme="minorHAnsi" w:hAnsiTheme="minorHAnsi" w:cstheme="minorHAnsi"/>
          <w:sz w:val="22"/>
          <w:szCs w:val="22"/>
        </w:rPr>
        <w:t>Typically, the following positions would only be ordered in the event of large incident(s) or multiple Type 3 incidents.</w:t>
      </w:r>
    </w:p>
    <w:p w:rsidR="00CF3923" w:rsidRDefault="00CF3923" w:rsidP="0001140F">
      <w:pPr>
        <w:spacing w:line="214" w:lineRule="auto"/>
        <w:ind w:left="1440"/>
        <w:rPr>
          <w:rFonts w:asciiTheme="minorHAnsi" w:hAnsiTheme="minorHAnsi" w:cstheme="minorHAnsi"/>
          <w:sz w:val="22"/>
          <w:szCs w:val="22"/>
        </w:rPr>
      </w:pPr>
    </w:p>
    <w:p w:rsidR="00CF3923" w:rsidRPr="007B7898" w:rsidRDefault="00CF3923" w:rsidP="00CF3923">
      <w:pPr>
        <w:ind w:left="1440"/>
        <w:jc w:val="both"/>
        <w:rPr>
          <w:rFonts w:asciiTheme="minorHAnsi" w:hAnsiTheme="minorHAnsi" w:cstheme="minorHAnsi"/>
          <w:sz w:val="22"/>
          <w:szCs w:val="22"/>
        </w:rPr>
      </w:pPr>
      <w:r>
        <w:rPr>
          <w:rFonts w:asciiTheme="minorHAnsi" w:hAnsiTheme="minorHAnsi" w:cstheme="minorHAnsi"/>
          <w:sz w:val="22"/>
          <w:szCs w:val="22"/>
        </w:rPr>
        <w:t xml:space="preserve">1 each </w:t>
      </w:r>
      <w:r w:rsidRPr="002756C9">
        <w:rPr>
          <w:rFonts w:asciiTheme="minorHAnsi" w:hAnsiTheme="minorHAnsi" w:cstheme="minorHAnsi"/>
          <w:sz w:val="22"/>
          <w:szCs w:val="22"/>
        </w:rPr>
        <w:t>Local Administrative Officer or procurement personnel from BLM or USFS - To assist and advise the support base on local purchases and equipment rental agreements</w:t>
      </w:r>
      <w:r w:rsidR="007B7898">
        <w:rPr>
          <w:rFonts w:asciiTheme="minorHAnsi" w:hAnsiTheme="minorHAnsi" w:cstheme="minorHAnsi"/>
          <w:sz w:val="22"/>
          <w:szCs w:val="22"/>
        </w:rPr>
        <w:t xml:space="preserve"> (s</w:t>
      </w:r>
      <w:r w:rsidRPr="007B7898">
        <w:rPr>
          <w:rFonts w:asciiTheme="minorHAnsi" w:hAnsiTheme="minorHAnsi" w:cstheme="minorHAnsi"/>
          <w:sz w:val="22"/>
          <w:szCs w:val="22"/>
        </w:rPr>
        <w:t>ee the Service and Supply Plan and Business Operating Guidelines).</w:t>
      </w:r>
    </w:p>
    <w:p w:rsidR="00CF3923" w:rsidRPr="0001140F" w:rsidRDefault="00CF3923" w:rsidP="0001140F">
      <w:pPr>
        <w:spacing w:line="214" w:lineRule="auto"/>
        <w:ind w:left="1440"/>
        <w:rPr>
          <w:rFonts w:asciiTheme="minorHAnsi" w:hAnsiTheme="minorHAnsi" w:cstheme="minorHAnsi"/>
          <w:sz w:val="22"/>
          <w:szCs w:val="22"/>
        </w:rPr>
      </w:pPr>
    </w:p>
    <w:p w:rsidR="003053AD" w:rsidRPr="0001140F" w:rsidRDefault="003053AD" w:rsidP="00796AF8">
      <w:pPr>
        <w:spacing w:line="214" w:lineRule="auto"/>
        <w:ind w:left="1440"/>
        <w:rPr>
          <w:rFonts w:asciiTheme="minorHAnsi" w:hAnsiTheme="minorHAnsi" w:cstheme="minorHAnsi"/>
          <w:sz w:val="22"/>
          <w:szCs w:val="22"/>
        </w:rPr>
      </w:pPr>
      <w:r w:rsidRPr="0001140F">
        <w:rPr>
          <w:rFonts w:asciiTheme="minorHAnsi" w:hAnsiTheme="minorHAnsi" w:cstheme="minorHAnsi"/>
          <w:sz w:val="22"/>
          <w:szCs w:val="22"/>
        </w:rPr>
        <w:t xml:space="preserve">1 </w:t>
      </w:r>
      <w:r w:rsidR="007B7898" w:rsidRPr="0001140F">
        <w:rPr>
          <w:rFonts w:asciiTheme="minorHAnsi" w:hAnsiTheme="minorHAnsi" w:cstheme="minorHAnsi"/>
          <w:sz w:val="22"/>
          <w:szCs w:val="22"/>
        </w:rPr>
        <w:t>each</w:t>
      </w:r>
      <w:r w:rsidR="007B7898">
        <w:rPr>
          <w:rFonts w:asciiTheme="minorHAnsi" w:hAnsiTheme="minorHAnsi" w:cstheme="minorHAnsi"/>
          <w:sz w:val="22"/>
          <w:szCs w:val="22"/>
        </w:rPr>
        <w:t xml:space="preserve"> </w:t>
      </w:r>
      <w:r w:rsidR="007B7898" w:rsidRPr="0001140F">
        <w:rPr>
          <w:rFonts w:asciiTheme="minorHAnsi" w:hAnsiTheme="minorHAnsi" w:cstheme="minorHAnsi"/>
          <w:sz w:val="22"/>
          <w:szCs w:val="22"/>
        </w:rPr>
        <w:t>Ground</w:t>
      </w:r>
      <w:r w:rsidRPr="0001140F">
        <w:rPr>
          <w:rFonts w:asciiTheme="minorHAnsi" w:hAnsiTheme="minorHAnsi" w:cstheme="minorHAnsi"/>
          <w:sz w:val="22"/>
          <w:szCs w:val="22"/>
        </w:rPr>
        <w:t xml:space="preserve"> Support - Stationed at the support base that will</w:t>
      </w:r>
      <w:r w:rsidR="00796AF8" w:rsidRPr="0001140F">
        <w:rPr>
          <w:rFonts w:asciiTheme="minorHAnsi" w:hAnsiTheme="minorHAnsi" w:cstheme="minorHAnsi"/>
          <w:sz w:val="22"/>
          <w:szCs w:val="22"/>
        </w:rPr>
        <w:t xml:space="preserve"> </w:t>
      </w:r>
      <w:r w:rsidRPr="0001140F">
        <w:rPr>
          <w:rFonts w:asciiTheme="minorHAnsi" w:hAnsiTheme="minorHAnsi" w:cstheme="minorHAnsi"/>
          <w:sz w:val="22"/>
          <w:szCs w:val="22"/>
        </w:rPr>
        <w:t>be supplying the fire.</w:t>
      </w:r>
    </w:p>
    <w:p w:rsidR="003053AD" w:rsidRPr="0001140F" w:rsidRDefault="003053AD">
      <w:pPr>
        <w:spacing w:line="214" w:lineRule="auto"/>
        <w:rPr>
          <w:rFonts w:asciiTheme="minorHAnsi" w:hAnsiTheme="minorHAnsi" w:cstheme="minorHAnsi"/>
          <w:sz w:val="22"/>
          <w:szCs w:val="22"/>
        </w:rPr>
      </w:pPr>
    </w:p>
    <w:p w:rsidR="003053AD" w:rsidRPr="0001140F" w:rsidRDefault="003053AD" w:rsidP="0001140F">
      <w:pPr>
        <w:spacing w:line="214" w:lineRule="auto"/>
        <w:ind w:left="1440"/>
        <w:rPr>
          <w:rFonts w:asciiTheme="minorHAnsi" w:hAnsiTheme="minorHAnsi" w:cstheme="minorHAnsi"/>
          <w:sz w:val="22"/>
          <w:szCs w:val="22"/>
        </w:rPr>
      </w:pPr>
      <w:r w:rsidRPr="0001140F">
        <w:rPr>
          <w:rFonts w:asciiTheme="minorHAnsi" w:hAnsiTheme="minorHAnsi" w:cstheme="minorHAnsi"/>
          <w:sz w:val="22"/>
          <w:szCs w:val="22"/>
        </w:rPr>
        <w:t>1 each</w:t>
      </w:r>
      <w:r w:rsidRPr="0001140F">
        <w:rPr>
          <w:rFonts w:asciiTheme="minorHAnsi" w:hAnsiTheme="minorHAnsi" w:cstheme="minorHAnsi"/>
          <w:sz w:val="22"/>
          <w:szCs w:val="22"/>
        </w:rPr>
        <w:tab/>
        <w:t>Local Administrative Officer or procurement personnel from BLM or USFS - To assist and advise the support base on local purchases and equipment rental agreement</w:t>
      </w:r>
      <w:r w:rsidR="0036100E">
        <w:rPr>
          <w:rFonts w:asciiTheme="minorHAnsi" w:hAnsiTheme="minorHAnsi" w:cstheme="minorHAnsi"/>
          <w:sz w:val="22"/>
          <w:szCs w:val="22"/>
        </w:rPr>
        <w:t xml:space="preserve">s </w:t>
      </w:r>
      <w:r w:rsidRPr="0001140F">
        <w:rPr>
          <w:rFonts w:asciiTheme="minorHAnsi" w:hAnsiTheme="minorHAnsi" w:cstheme="minorHAnsi"/>
          <w:sz w:val="22"/>
          <w:szCs w:val="22"/>
        </w:rPr>
        <w:t>(</w:t>
      </w:r>
      <w:r w:rsidR="0036100E">
        <w:rPr>
          <w:rFonts w:asciiTheme="minorHAnsi" w:hAnsiTheme="minorHAnsi" w:cstheme="minorHAnsi"/>
          <w:sz w:val="22"/>
          <w:szCs w:val="22"/>
        </w:rPr>
        <w:t>s</w:t>
      </w:r>
      <w:r w:rsidRPr="0001140F">
        <w:rPr>
          <w:rFonts w:asciiTheme="minorHAnsi" w:hAnsiTheme="minorHAnsi" w:cstheme="minorHAnsi"/>
          <w:sz w:val="22"/>
          <w:szCs w:val="22"/>
        </w:rPr>
        <w:t>ee the Service and Supply Plan</w:t>
      </w:r>
      <w:r w:rsidR="00796AF8" w:rsidRPr="0001140F">
        <w:rPr>
          <w:rFonts w:asciiTheme="minorHAnsi" w:hAnsiTheme="minorHAnsi" w:cstheme="minorHAnsi"/>
          <w:sz w:val="22"/>
          <w:szCs w:val="22"/>
        </w:rPr>
        <w:t xml:space="preserve"> and Business Operating Guidelines</w:t>
      </w:r>
      <w:r w:rsidRPr="0001140F">
        <w:rPr>
          <w:rFonts w:asciiTheme="minorHAnsi" w:hAnsiTheme="minorHAnsi" w:cstheme="minorHAnsi"/>
          <w:sz w:val="22"/>
          <w:szCs w:val="22"/>
        </w:rPr>
        <w:t>)</w:t>
      </w:r>
      <w:r w:rsidR="0036100E">
        <w:rPr>
          <w:rFonts w:asciiTheme="minorHAnsi" w:hAnsiTheme="minorHAnsi" w:cstheme="minorHAnsi"/>
          <w:sz w:val="22"/>
          <w:szCs w:val="22"/>
        </w:rPr>
        <w:t>.</w:t>
      </w:r>
    </w:p>
    <w:p w:rsidR="003053AD" w:rsidRPr="0001140F" w:rsidRDefault="003053AD">
      <w:pPr>
        <w:spacing w:line="214" w:lineRule="auto"/>
        <w:rPr>
          <w:rFonts w:asciiTheme="minorHAnsi" w:hAnsiTheme="minorHAnsi" w:cstheme="minorHAnsi"/>
          <w:sz w:val="22"/>
          <w:szCs w:val="22"/>
        </w:rPr>
      </w:pPr>
      <w:r w:rsidRPr="0001140F">
        <w:rPr>
          <w:rFonts w:asciiTheme="minorHAnsi" w:hAnsiTheme="minorHAnsi" w:cstheme="minorHAnsi"/>
          <w:sz w:val="22"/>
          <w:szCs w:val="22"/>
        </w:rPr>
        <w:tab/>
      </w:r>
      <w:r w:rsidRPr="0001140F">
        <w:rPr>
          <w:rFonts w:asciiTheme="minorHAnsi" w:hAnsiTheme="minorHAnsi" w:cstheme="minorHAnsi"/>
          <w:sz w:val="22"/>
          <w:szCs w:val="22"/>
        </w:rPr>
        <w:tab/>
      </w:r>
    </w:p>
    <w:p w:rsidR="003053AD" w:rsidRPr="0001140F" w:rsidRDefault="003053AD" w:rsidP="00796AF8">
      <w:pPr>
        <w:spacing w:line="214" w:lineRule="auto"/>
        <w:ind w:left="1440"/>
        <w:rPr>
          <w:rFonts w:asciiTheme="minorHAnsi" w:hAnsiTheme="minorHAnsi" w:cstheme="minorHAnsi"/>
          <w:sz w:val="22"/>
          <w:szCs w:val="22"/>
        </w:rPr>
      </w:pPr>
      <w:r w:rsidRPr="0001140F">
        <w:rPr>
          <w:rFonts w:asciiTheme="minorHAnsi" w:hAnsiTheme="minorHAnsi" w:cstheme="minorHAnsi"/>
          <w:sz w:val="22"/>
          <w:szCs w:val="22"/>
        </w:rPr>
        <w:t>1 Type 2 Buying Team</w:t>
      </w:r>
    </w:p>
    <w:p w:rsidR="003053AD" w:rsidRPr="0001140F" w:rsidRDefault="003053AD">
      <w:pPr>
        <w:spacing w:line="214" w:lineRule="auto"/>
        <w:rPr>
          <w:rFonts w:asciiTheme="minorHAnsi" w:hAnsiTheme="minorHAnsi" w:cstheme="minorHAnsi"/>
          <w:sz w:val="22"/>
          <w:szCs w:val="22"/>
        </w:rPr>
      </w:pPr>
    </w:p>
    <w:p w:rsidR="003053AD" w:rsidRPr="00052751" w:rsidRDefault="00052751" w:rsidP="00052751">
      <w:pPr>
        <w:pStyle w:val="ListParagraph"/>
        <w:numPr>
          <w:ilvl w:val="0"/>
          <w:numId w:val="33"/>
        </w:numPr>
        <w:spacing w:line="214" w:lineRule="auto"/>
        <w:rPr>
          <w:rFonts w:asciiTheme="minorHAnsi" w:hAnsiTheme="minorHAnsi" w:cstheme="minorHAnsi"/>
          <w:sz w:val="22"/>
          <w:szCs w:val="22"/>
        </w:rPr>
      </w:pPr>
      <w:r>
        <w:rPr>
          <w:rFonts w:asciiTheme="minorHAnsi" w:hAnsiTheme="minorHAnsi" w:cstheme="minorHAnsi"/>
          <w:sz w:val="22"/>
          <w:szCs w:val="22"/>
        </w:rPr>
        <w:t>Assure lodging</w:t>
      </w:r>
      <w:r w:rsidR="003053AD" w:rsidRPr="00052751">
        <w:rPr>
          <w:rFonts w:asciiTheme="minorHAnsi" w:hAnsiTheme="minorHAnsi" w:cstheme="minorHAnsi"/>
          <w:sz w:val="22"/>
          <w:szCs w:val="22"/>
        </w:rPr>
        <w:t xml:space="preserve"> arrangements</w:t>
      </w:r>
      <w:r>
        <w:rPr>
          <w:rFonts w:asciiTheme="minorHAnsi" w:hAnsiTheme="minorHAnsi" w:cstheme="minorHAnsi"/>
          <w:sz w:val="22"/>
          <w:szCs w:val="22"/>
        </w:rPr>
        <w:t xml:space="preserve"> are made</w:t>
      </w:r>
      <w:r w:rsidR="003053AD" w:rsidRPr="00052751">
        <w:rPr>
          <w:rFonts w:asciiTheme="minorHAnsi" w:hAnsiTheme="minorHAnsi" w:cstheme="minorHAnsi"/>
          <w:sz w:val="22"/>
          <w:szCs w:val="22"/>
        </w:rPr>
        <w:t xml:space="preserve"> for incoming dispatchers.  All personnel will be on per diem unless other arrangements are made.</w:t>
      </w:r>
    </w:p>
    <w:p w:rsidR="003053AD" w:rsidRPr="0001140F" w:rsidRDefault="003053AD">
      <w:pPr>
        <w:spacing w:line="214" w:lineRule="auto"/>
        <w:rPr>
          <w:rFonts w:asciiTheme="minorHAnsi" w:hAnsiTheme="minorHAnsi" w:cstheme="minorHAnsi"/>
          <w:sz w:val="22"/>
          <w:szCs w:val="22"/>
        </w:rPr>
      </w:pPr>
    </w:p>
    <w:p w:rsidR="003053AD" w:rsidRPr="00052751" w:rsidRDefault="003053AD" w:rsidP="00052751">
      <w:pPr>
        <w:pStyle w:val="ListParagraph"/>
        <w:numPr>
          <w:ilvl w:val="0"/>
          <w:numId w:val="33"/>
        </w:numPr>
        <w:spacing w:line="214" w:lineRule="auto"/>
        <w:rPr>
          <w:rFonts w:asciiTheme="minorHAnsi" w:hAnsiTheme="minorHAnsi" w:cstheme="minorHAnsi"/>
          <w:sz w:val="22"/>
          <w:szCs w:val="22"/>
        </w:rPr>
      </w:pPr>
      <w:r w:rsidRPr="00052751">
        <w:rPr>
          <w:rFonts w:asciiTheme="minorHAnsi" w:hAnsiTheme="minorHAnsi" w:cstheme="minorHAnsi"/>
          <w:sz w:val="22"/>
          <w:szCs w:val="22"/>
        </w:rPr>
        <w:t xml:space="preserve">Obtain keys for </w:t>
      </w:r>
      <w:r w:rsidR="00052751">
        <w:rPr>
          <w:rFonts w:asciiTheme="minorHAnsi" w:hAnsiTheme="minorHAnsi" w:cstheme="minorHAnsi"/>
          <w:sz w:val="22"/>
          <w:szCs w:val="22"/>
        </w:rPr>
        <w:t>dispatcher’s building access and</w:t>
      </w:r>
      <w:r w:rsidRPr="00052751">
        <w:rPr>
          <w:rFonts w:asciiTheme="minorHAnsi" w:hAnsiTheme="minorHAnsi" w:cstheme="minorHAnsi"/>
          <w:sz w:val="22"/>
          <w:szCs w:val="22"/>
        </w:rPr>
        <w:t xml:space="preserve"> provide vehicle(s) if needed.</w:t>
      </w:r>
    </w:p>
    <w:p w:rsidR="003053AD" w:rsidRPr="0001140F" w:rsidRDefault="003053AD">
      <w:pPr>
        <w:spacing w:line="214" w:lineRule="auto"/>
        <w:rPr>
          <w:rFonts w:asciiTheme="minorHAnsi" w:hAnsiTheme="minorHAnsi" w:cstheme="minorHAnsi"/>
          <w:sz w:val="22"/>
          <w:szCs w:val="22"/>
        </w:rPr>
      </w:pPr>
    </w:p>
    <w:p w:rsidR="003053AD" w:rsidRPr="00052751" w:rsidRDefault="00052751" w:rsidP="00052751">
      <w:pPr>
        <w:pStyle w:val="ListParagraph"/>
        <w:numPr>
          <w:ilvl w:val="0"/>
          <w:numId w:val="33"/>
        </w:numPr>
        <w:spacing w:line="214" w:lineRule="auto"/>
        <w:rPr>
          <w:rFonts w:asciiTheme="minorHAnsi" w:hAnsiTheme="minorHAnsi" w:cstheme="minorHAnsi"/>
          <w:sz w:val="22"/>
          <w:szCs w:val="22"/>
        </w:rPr>
      </w:pPr>
      <w:r>
        <w:rPr>
          <w:rFonts w:asciiTheme="minorHAnsi" w:hAnsiTheme="minorHAnsi" w:cstheme="minorHAnsi"/>
          <w:sz w:val="22"/>
          <w:szCs w:val="22"/>
        </w:rPr>
        <w:t>Obtain critical equipment as ordered by the current Incident Commander (o</w:t>
      </w:r>
      <w:r w:rsidR="003053AD" w:rsidRPr="00052751">
        <w:rPr>
          <w:rFonts w:asciiTheme="minorHAnsi" w:hAnsiTheme="minorHAnsi" w:cstheme="minorHAnsi"/>
          <w:sz w:val="22"/>
          <w:szCs w:val="22"/>
        </w:rPr>
        <w:t>nce contact has been made with the Logistics Section Chief</w:t>
      </w:r>
      <w:r w:rsidR="007B7898">
        <w:rPr>
          <w:rFonts w:asciiTheme="minorHAnsi" w:hAnsiTheme="minorHAnsi" w:cstheme="minorHAnsi"/>
          <w:sz w:val="22"/>
          <w:szCs w:val="22"/>
        </w:rPr>
        <w:t>,</w:t>
      </w:r>
      <w:r w:rsidR="003053AD" w:rsidRPr="00052751">
        <w:rPr>
          <w:rFonts w:asciiTheme="minorHAnsi" w:hAnsiTheme="minorHAnsi" w:cstheme="minorHAnsi"/>
          <w:sz w:val="22"/>
          <w:szCs w:val="22"/>
        </w:rPr>
        <w:t xml:space="preserve"> </w:t>
      </w:r>
      <w:proofErr w:type="gramStart"/>
      <w:r w:rsidR="003053AD" w:rsidRPr="00052751">
        <w:rPr>
          <w:rFonts w:asciiTheme="minorHAnsi" w:hAnsiTheme="minorHAnsi" w:cstheme="minorHAnsi"/>
          <w:sz w:val="22"/>
          <w:szCs w:val="22"/>
        </w:rPr>
        <w:t>advise</w:t>
      </w:r>
      <w:proofErr w:type="gramEnd"/>
      <w:r w:rsidR="003053AD" w:rsidRPr="00052751">
        <w:rPr>
          <w:rFonts w:asciiTheme="minorHAnsi" w:hAnsiTheme="minorHAnsi" w:cstheme="minorHAnsi"/>
          <w:sz w:val="22"/>
          <w:szCs w:val="22"/>
        </w:rPr>
        <w:t xml:space="preserve"> them of what was ordered).  If </w:t>
      </w:r>
      <w:r w:rsidR="008C4A31" w:rsidRPr="00052751">
        <w:rPr>
          <w:rFonts w:asciiTheme="minorHAnsi" w:hAnsiTheme="minorHAnsi" w:cstheme="minorHAnsi"/>
          <w:sz w:val="22"/>
          <w:szCs w:val="22"/>
        </w:rPr>
        <w:t>an Area</w:t>
      </w:r>
      <w:r w:rsidR="003053AD" w:rsidRPr="00052751">
        <w:rPr>
          <w:rFonts w:asciiTheme="minorHAnsi" w:hAnsiTheme="minorHAnsi" w:cstheme="minorHAnsi"/>
          <w:sz w:val="22"/>
          <w:szCs w:val="22"/>
        </w:rPr>
        <w:t xml:space="preserve"> Type II team is ordered, refer to the Team SOPs for the pre-order</w:t>
      </w:r>
      <w:r w:rsidR="008C4A31" w:rsidRPr="00052751">
        <w:rPr>
          <w:rFonts w:asciiTheme="minorHAnsi" w:hAnsiTheme="minorHAnsi" w:cstheme="minorHAnsi"/>
          <w:sz w:val="22"/>
          <w:szCs w:val="22"/>
        </w:rPr>
        <w:t xml:space="preserve"> (available on the internet)</w:t>
      </w:r>
      <w:r w:rsidR="003053AD" w:rsidRPr="00052751">
        <w:rPr>
          <w:rFonts w:asciiTheme="minorHAnsi" w:hAnsiTheme="minorHAnsi" w:cstheme="minorHAnsi"/>
          <w:sz w:val="22"/>
          <w:szCs w:val="22"/>
        </w:rPr>
        <w:t>.</w:t>
      </w:r>
    </w:p>
    <w:p w:rsidR="003053AD" w:rsidRDefault="003053AD">
      <w:pPr>
        <w:spacing w:line="214" w:lineRule="auto"/>
        <w:rPr>
          <w:rFonts w:asciiTheme="minorHAnsi" w:hAnsiTheme="minorHAnsi" w:cstheme="minorHAnsi"/>
          <w:b/>
          <w:bCs/>
          <w:sz w:val="22"/>
          <w:szCs w:val="22"/>
        </w:rPr>
      </w:pPr>
    </w:p>
    <w:p w:rsidR="00CF3923" w:rsidRPr="0001140F" w:rsidRDefault="00CF3923">
      <w:pPr>
        <w:spacing w:line="214" w:lineRule="auto"/>
        <w:rPr>
          <w:rFonts w:asciiTheme="minorHAnsi" w:hAnsiTheme="minorHAnsi" w:cstheme="minorHAnsi"/>
          <w:b/>
          <w:bCs/>
          <w:sz w:val="22"/>
          <w:szCs w:val="22"/>
        </w:rPr>
      </w:pPr>
    </w:p>
    <w:p w:rsidR="003053AD" w:rsidRPr="000B2B02" w:rsidRDefault="003053AD" w:rsidP="00052751">
      <w:pPr>
        <w:spacing w:line="214" w:lineRule="auto"/>
        <w:ind w:left="1440"/>
        <w:rPr>
          <w:rFonts w:asciiTheme="minorHAnsi" w:hAnsiTheme="minorHAnsi" w:cstheme="minorHAnsi"/>
          <w:b/>
          <w:sz w:val="22"/>
          <w:szCs w:val="22"/>
        </w:rPr>
      </w:pPr>
      <w:r w:rsidRPr="000B2B02">
        <w:rPr>
          <w:rFonts w:asciiTheme="minorHAnsi" w:hAnsiTheme="minorHAnsi" w:cstheme="minorHAnsi"/>
          <w:b/>
          <w:sz w:val="22"/>
          <w:szCs w:val="22"/>
        </w:rPr>
        <w:t>If a Type 1 or 2 team is ordered, place an order for the following critical equipment:</w:t>
      </w:r>
    </w:p>
    <w:p w:rsidR="00CF3923" w:rsidRDefault="00CF3923" w:rsidP="00052751">
      <w:pPr>
        <w:spacing w:line="214" w:lineRule="auto"/>
        <w:ind w:left="1440"/>
        <w:rPr>
          <w:rFonts w:asciiTheme="minorHAnsi" w:hAnsiTheme="minorHAnsi" w:cstheme="minorHAnsi"/>
          <w:sz w:val="22"/>
          <w:szCs w:val="22"/>
        </w:rPr>
      </w:pPr>
    </w:p>
    <w:p w:rsidR="003053AD" w:rsidRPr="0001140F" w:rsidRDefault="0036100E" w:rsidP="00052751">
      <w:pPr>
        <w:spacing w:line="214" w:lineRule="auto"/>
        <w:ind w:left="360" w:firstLine="720"/>
        <w:rPr>
          <w:rFonts w:asciiTheme="minorHAnsi" w:hAnsiTheme="minorHAnsi" w:cstheme="minorHAnsi"/>
          <w:color w:val="FF0000"/>
          <w:sz w:val="22"/>
          <w:szCs w:val="22"/>
        </w:rPr>
      </w:pPr>
      <w:r>
        <w:rPr>
          <w:rFonts w:asciiTheme="minorHAnsi" w:hAnsiTheme="minorHAnsi" w:cstheme="minorHAnsi"/>
          <w:sz w:val="22"/>
          <w:szCs w:val="22"/>
        </w:rPr>
        <w:t>___</w:t>
      </w:r>
      <w:r w:rsidR="003053AD" w:rsidRPr="0001140F">
        <w:rPr>
          <w:rFonts w:asciiTheme="minorHAnsi" w:hAnsiTheme="minorHAnsi" w:cstheme="minorHAnsi"/>
          <w:sz w:val="22"/>
          <w:szCs w:val="22"/>
        </w:rPr>
        <w:t>1 each</w:t>
      </w:r>
      <w:r>
        <w:rPr>
          <w:rFonts w:asciiTheme="minorHAnsi" w:hAnsiTheme="minorHAnsi" w:cstheme="minorHAnsi"/>
          <w:sz w:val="22"/>
          <w:szCs w:val="22"/>
        </w:rPr>
        <w:t xml:space="preserve"> </w:t>
      </w:r>
      <w:r w:rsidR="00A35668" w:rsidRPr="0001140F">
        <w:rPr>
          <w:rFonts w:asciiTheme="minorHAnsi" w:hAnsiTheme="minorHAnsi" w:cstheme="minorHAnsi"/>
          <w:sz w:val="22"/>
          <w:szCs w:val="22"/>
        </w:rPr>
        <w:t xml:space="preserve">NFES </w:t>
      </w:r>
      <w:r w:rsidR="003053AD" w:rsidRPr="0001140F">
        <w:rPr>
          <w:rFonts w:asciiTheme="minorHAnsi" w:hAnsiTheme="minorHAnsi" w:cstheme="minorHAnsi"/>
          <w:sz w:val="22"/>
          <w:szCs w:val="22"/>
        </w:rPr>
        <w:t>4390 Starter System</w:t>
      </w:r>
      <w:r w:rsidR="0001140F">
        <w:rPr>
          <w:rFonts w:asciiTheme="minorHAnsi" w:hAnsiTheme="minorHAnsi" w:cstheme="minorHAnsi"/>
          <w:sz w:val="22"/>
          <w:szCs w:val="22"/>
        </w:rPr>
        <w:t xml:space="preserve">:  </w:t>
      </w:r>
      <w:r w:rsidR="00A35668" w:rsidRPr="0001140F">
        <w:rPr>
          <w:rFonts w:asciiTheme="minorHAnsi" w:hAnsiTheme="minorHAnsi" w:cstheme="minorHAnsi"/>
          <w:sz w:val="22"/>
          <w:szCs w:val="22"/>
        </w:rPr>
        <w:t>Order on S #</w:t>
      </w:r>
    </w:p>
    <w:p w:rsidR="008E773D" w:rsidRPr="0001140F" w:rsidRDefault="0001140F" w:rsidP="00052751">
      <w:pPr>
        <w:spacing w:line="214" w:lineRule="auto"/>
        <w:ind w:left="1080"/>
        <w:rPr>
          <w:rFonts w:asciiTheme="minorHAnsi" w:hAnsiTheme="minorHAnsi" w:cstheme="minorHAnsi"/>
          <w:sz w:val="22"/>
          <w:szCs w:val="22"/>
        </w:rPr>
      </w:pPr>
      <w:r>
        <w:rPr>
          <w:rFonts w:asciiTheme="minorHAnsi" w:hAnsiTheme="minorHAnsi" w:cstheme="minorHAnsi"/>
          <w:sz w:val="22"/>
          <w:szCs w:val="22"/>
        </w:rPr>
        <w:t>___</w:t>
      </w:r>
      <w:r w:rsidR="003053AD" w:rsidRPr="0001140F">
        <w:rPr>
          <w:rFonts w:asciiTheme="minorHAnsi" w:hAnsiTheme="minorHAnsi" w:cstheme="minorHAnsi"/>
          <w:sz w:val="22"/>
          <w:szCs w:val="22"/>
        </w:rPr>
        <w:t>1 each</w:t>
      </w:r>
      <w:r w:rsidR="0036100E">
        <w:rPr>
          <w:rFonts w:asciiTheme="minorHAnsi" w:hAnsiTheme="minorHAnsi" w:cstheme="minorHAnsi"/>
          <w:sz w:val="22"/>
          <w:szCs w:val="22"/>
        </w:rPr>
        <w:t xml:space="preserve"> </w:t>
      </w:r>
      <w:r w:rsidR="00A35668" w:rsidRPr="0001140F">
        <w:rPr>
          <w:rFonts w:asciiTheme="minorHAnsi" w:hAnsiTheme="minorHAnsi" w:cstheme="minorHAnsi"/>
          <w:sz w:val="22"/>
          <w:szCs w:val="22"/>
        </w:rPr>
        <w:t xml:space="preserve">NFES 2069 </w:t>
      </w:r>
      <w:r w:rsidR="003053AD" w:rsidRPr="0001140F">
        <w:rPr>
          <w:rFonts w:asciiTheme="minorHAnsi" w:hAnsiTheme="minorHAnsi" w:cstheme="minorHAnsi"/>
          <w:sz w:val="22"/>
          <w:szCs w:val="22"/>
        </w:rPr>
        <w:t xml:space="preserve">Cache Van (Order thru RMC) </w:t>
      </w:r>
      <w:r w:rsidR="00A35668" w:rsidRPr="0001140F">
        <w:rPr>
          <w:rFonts w:asciiTheme="minorHAnsi" w:hAnsiTheme="minorHAnsi" w:cstheme="minorHAnsi"/>
          <w:sz w:val="22"/>
          <w:szCs w:val="22"/>
        </w:rPr>
        <w:t>on S #</w:t>
      </w:r>
      <w:r w:rsidR="0036100E">
        <w:rPr>
          <w:rFonts w:asciiTheme="minorHAnsi" w:hAnsiTheme="minorHAnsi" w:cstheme="minorHAnsi"/>
          <w:sz w:val="22"/>
          <w:szCs w:val="22"/>
        </w:rPr>
        <w:t xml:space="preserve"> </w:t>
      </w:r>
      <w:r w:rsidR="000B2B02">
        <w:rPr>
          <w:rFonts w:asciiTheme="minorHAnsi" w:hAnsiTheme="minorHAnsi" w:cstheme="minorHAnsi"/>
          <w:sz w:val="22"/>
          <w:szCs w:val="22"/>
        </w:rPr>
        <w:t>(or</w:t>
      </w:r>
      <w:r w:rsidR="003053AD" w:rsidRPr="0001140F">
        <w:rPr>
          <w:rFonts w:asciiTheme="minorHAnsi" w:hAnsiTheme="minorHAnsi" w:cstheme="minorHAnsi"/>
          <w:sz w:val="22"/>
          <w:szCs w:val="22"/>
        </w:rPr>
        <w:t xml:space="preserve"> Type 3 Cache Compliment</w:t>
      </w:r>
      <w:r>
        <w:rPr>
          <w:rFonts w:asciiTheme="minorHAnsi" w:hAnsiTheme="minorHAnsi" w:cstheme="minorHAnsi"/>
          <w:sz w:val="22"/>
          <w:szCs w:val="22"/>
        </w:rPr>
        <w:t>)</w:t>
      </w:r>
    </w:p>
    <w:p w:rsidR="003053AD" w:rsidRDefault="0001140F" w:rsidP="00052751">
      <w:pPr>
        <w:spacing w:line="214" w:lineRule="auto"/>
        <w:ind w:left="1080"/>
        <w:rPr>
          <w:rFonts w:asciiTheme="minorHAnsi" w:hAnsiTheme="minorHAnsi" w:cstheme="minorHAnsi"/>
          <w:sz w:val="22"/>
          <w:szCs w:val="22"/>
        </w:rPr>
      </w:pPr>
      <w:r>
        <w:rPr>
          <w:rFonts w:asciiTheme="minorHAnsi" w:hAnsiTheme="minorHAnsi" w:cstheme="minorHAnsi"/>
          <w:sz w:val="22"/>
          <w:szCs w:val="22"/>
        </w:rPr>
        <w:t>___</w:t>
      </w:r>
      <w:r w:rsidR="003053AD" w:rsidRPr="0001140F">
        <w:rPr>
          <w:rFonts w:asciiTheme="minorHAnsi" w:hAnsiTheme="minorHAnsi" w:cstheme="minorHAnsi"/>
          <w:sz w:val="22"/>
          <w:szCs w:val="22"/>
        </w:rPr>
        <w:t>1 each</w:t>
      </w:r>
      <w:r w:rsidR="0036100E">
        <w:rPr>
          <w:rFonts w:asciiTheme="minorHAnsi" w:hAnsiTheme="minorHAnsi" w:cstheme="minorHAnsi"/>
          <w:sz w:val="22"/>
          <w:szCs w:val="22"/>
        </w:rPr>
        <w:t xml:space="preserve"> </w:t>
      </w:r>
      <w:r w:rsidR="003053AD" w:rsidRPr="0001140F">
        <w:rPr>
          <w:rFonts w:asciiTheme="minorHAnsi" w:hAnsiTheme="minorHAnsi" w:cstheme="minorHAnsi"/>
          <w:sz w:val="22"/>
          <w:szCs w:val="22"/>
        </w:rPr>
        <w:t xml:space="preserve">Caterer (if </w:t>
      </w:r>
      <w:r w:rsidR="000B2B02">
        <w:rPr>
          <w:rFonts w:asciiTheme="minorHAnsi" w:hAnsiTheme="minorHAnsi" w:cstheme="minorHAnsi"/>
          <w:sz w:val="22"/>
          <w:szCs w:val="22"/>
        </w:rPr>
        <w:t>the number</w:t>
      </w:r>
      <w:r w:rsidR="00796AF8" w:rsidRPr="0001140F">
        <w:rPr>
          <w:rFonts w:asciiTheme="minorHAnsi" w:hAnsiTheme="minorHAnsi" w:cstheme="minorHAnsi"/>
          <w:sz w:val="22"/>
          <w:szCs w:val="22"/>
        </w:rPr>
        <w:t xml:space="preserve"> of people to be fed are expected to exceed 150 persons/meal for more than</w:t>
      </w:r>
      <w:r w:rsidR="00052751">
        <w:rPr>
          <w:rFonts w:asciiTheme="minorHAnsi" w:hAnsiTheme="minorHAnsi" w:cstheme="minorHAnsi"/>
          <w:sz w:val="22"/>
          <w:szCs w:val="22"/>
        </w:rPr>
        <w:t xml:space="preserve"> </w:t>
      </w:r>
      <w:r w:rsidR="00796AF8" w:rsidRPr="0001140F">
        <w:rPr>
          <w:rFonts w:asciiTheme="minorHAnsi" w:hAnsiTheme="minorHAnsi" w:cstheme="minorHAnsi"/>
          <w:sz w:val="22"/>
          <w:szCs w:val="22"/>
        </w:rPr>
        <w:t>72 hours.)</w:t>
      </w:r>
    </w:p>
    <w:p w:rsidR="00CF3923" w:rsidRPr="0001140F" w:rsidRDefault="00CF3923" w:rsidP="00052751">
      <w:pPr>
        <w:spacing w:line="214" w:lineRule="auto"/>
        <w:ind w:left="1080"/>
        <w:rPr>
          <w:rFonts w:asciiTheme="minorHAnsi" w:hAnsiTheme="minorHAnsi" w:cstheme="minorHAnsi"/>
          <w:sz w:val="22"/>
          <w:szCs w:val="22"/>
        </w:rPr>
      </w:pPr>
    </w:p>
    <w:p w:rsidR="003053AD" w:rsidRPr="0001140F" w:rsidRDefault="003053AD" w:rsidP="00796AF8">
      <w:pPr>
        <w:spacing w:line="214" w:lineRule="auto"/>
        <w:ind w:left="1440"/>
        <w:rPr>
          <w:rFonts w:asciiTheme="minorHAnsi" w:hAnsiTheme="minorHAnsi" w:cstheme="minorHAnsi"/>
          <w:sz w:val="22"/>
          <w:szCs w:val="22"/>
        </w:rPr>
      </w:pPr>
      <w:r w:rsidRPr="0001140F">
        <w:rPr>
          <w:rFonts w:asciiTheme="minorHAnsi" w:hAnsiTheme="minorHAnsi" w:cstheme="minorHAnsi"/>
          <w:b/>
          <w:bCs/>
          <w:sz w:val="22"/>
          <w:szCs w:val="22"/>
        </w:rPr>
        <w:t>NOTE: Be sure to Order COTR with Caterer</w:t>
      </w:r>
    </w:p>
    <w:p w:rsidR="003053AD" w:rsidRPr="0001140F" w:rsidRDefault="003053AD">
      <w:pPr>
        <w:spacing w:line="214" w:lineRule="auto"/>
        <w:rPr>
          <w:rFonts w:asciiTheme="minorHAnsi" w:hAnsiTheme="minorHAnsi" w:cstheme="minorHAnsi"/>
          <w:sz w:val="22"/>
          <w:szCs w:val="22"/>
        </w:rPr>
      </w:pPr>
    </w:p>
    <w:p w:rsidR="003053AD" w:rsidRPr="0001140F" w:rsidRDefault="003053AD" w:rsidP="00796AF8">
      <w:pPr>
        <w:spacing w:line="214" w:lineRule="auto"/>
        <w:ind w:left="1440"/>
        <w:rPr>
          <w:rFonts w:asciiTheme="minorHAnsi" w:hAnsiTheme="minorHAnsi" w:cstheme="minorHAnsi"/>
          <w:sz w:val="22"/>
          <w:szCs w:val="22"/>
        </w:rPr>
      </w:pPr>
      <w:r w:rsidRPr="0001140F">
        <w:rPr>
          <w:rFonts w:asciiTheme="minorHAnsi" w:hAnsiTheme="minorHAnsi" w:cstheme="minorHAnsi"/>
          <w:sz w:val="22"/>
          <w:szCs w:val="22"/>
        </w:rPr>
        <w:t>1 each</w:t>
      </w:r>
      <w:r w:rsidRPr="0001140F">
        <w:rPr>
          <w:rFonts w:asciiTheme="minorHAnsi" w:hAnsiTheme="minorHAnsi" w:cstheme="minorHAnsi"/>
          <w:sz w:val="22"/>
          <w:szCs w:val="22"/>
        </w:rPr>
        <w:tab/>
        <w:t>Shower Unit</w:t>
      </w:r>
    </w:p>
    <w:p w:rsidR="003053AD" w:rsidRPr="0001140F" w:rsidRDefault="003053AD">
      <w:pPr>
        <w:spacing w:line="214" w:lineRule="auto"/>
        <w:rPr>
          <w:rFonts w:asciiTheme="minorHAnsi" w:hAnsiTheme="minorHAnsi" w:cstheme="minorHAnsi"/>
          <w:sz w:val="22"/>
          <w:szCs w:val="22"/>
        </w:rPr>
      </w:pPr>
    </w:p>
    <w:p w:rsidR="003053AD" w:rsidRPr="0001140F" w:rsidRDefault="003053AD" w:rsidP="00796AF8">
      <w:pPr>
        <w:spacing w:line="214" w:lineRule="auto"/>
        <w:ind w:left="1440"/>
        <w:rPr>
          <w:rFonts w:asciiTheme="minorHAnsi" w:hAnsiTheme="minorHAnsi" w:cstheme="minorHAnsi"/>
          <w:sz w:val="22"/>
          <w:szCs w:val="22"/>
        </w:rPr>
      </w:pPr>
      <w:r w:rsidRPr="0001140F">
        <w:rPr>
          <w:rFonts w:asciiTheme="minorHAnsi" w:hAnsiTheme="minorHAnsi" w:cstheme="minorHAnsi"/>
          <w:sz w:val="22"/>
          <w:szCs w:val="22"/>
        </w:rPr>
        <w:t>1 each</w:t>
      </w:r>
      <w:r w:rsidRPr="0001140F">
        <w:rPr>
          <w:rFonts w:asciiTheme="minorHAnsi" w:hAnsiTheme="minorHAnsi" w:cstheme="minorHAnsi"/>
          <w:sz w:val="22"/>
          <w:szCs w:val="22"/>
        </w:rPr>
        <w:tab/>
        <w:t>Potable water truck (minimum of 1000 gallons)</w:t>
      </w:r>
    </w:p>
    <w:p w:rsidR="003053AD" w:rsidRPr="0001140F" w:rsidRDefault="003053AD">
      <w:pPr>
        <w:spacing w:line="214" w:lineRule="auto"/>
        <w:rPr>
          <w:rFonts w:asciiTheme="minorHAnsi" w:hAnsiTheme="minorHAnsi" w:cstheme="minorHAnsi"/>
          <w:sz w:val="22"/>
          <w:szCs w:val="22"/>
        </w:rPr>
      </w:pPr>
    </w:p>
    <w:p w:rsidR="003053AD" w:rsidRPr="0001140F" w:rsidRDefault="003053AD" w:rsidP="00796AF8">
      <w:pPr>
        <w:spacing w:line="214" w:lineRule="auto"/>
        <w:ind w:left="1440"/>
        <w:rPr>
          <w:rFonts w:asciiTheme="minorHAnsi" w:hAnsiTheme="minorHAnsi" w:cstheme="minorHAnsi"/>
          <w:sz w:val="22"/>
          <w:szCs w:val="22"/>
        </w:rPr>
      </w:pPr>
      <w:r w:rsidRPr="0001140F">
        <w:rPr>
          <w:rFonts w:asciiTheme="minorHAnsi" w:hAnsiTheme="minorHAnsi" w:cstheme="minorHAnsi"/>
          <w:sz w:val="22"/>
          <w:szCs w:val="22"/>
        </w:rPr>
        <w:t>1 each</w:t>
      </w:r>
      <w:r w:rsidRPr="0001140F">
        <w:rPr>
          <w:rFonts w:asciiTheme="minorHAnsi" w:hAnsiTheme="minorHAnsi" w:cstheme="minorHAnsi"/>
          <w:sz w:val="22"/>
          <w:szCs w:val="22"/>
        </w:rPr>
        <w:tab/>
        <w:t>Grey water hauler</w:t>
      </w:r>
    </w:p>
    <w:p w:rsidR="003053AD" w:rsidRPr="0001140F" w:rsidRDefault="003053AD">
      <w:pPr>
        <w:spacing w:line="214" w:lineRule="auto"/>
        <w:rPr>
          <w:rFonts w:asciiTheme="minorHAnsi" w:hAnsiTheme="minorHAnsi" w:cstheme="minorHAnsi"/>
          <w:sz w:val="22"/>
          <w:szCs w:val="22"/>
        </w:rPr>
      </w:pPr>
    </w:p>
    <w:p w:rsidR="003053AD" w:rsidRPr="0001140F" w:rsidRDefault="003053AD" w:rsidP="00796AF8">
      <w:pPr>
        <w:spacing w:line="214" w:lineRule="auto"/>
        <w:ind w:left="1440"/>
        <w:rPr>
          <w:rFonts w:asciiTheme="minorHAnsi" w:hAnsiTheme="minorHAnsi" w:cstheme="minorHAnsi"/>
          <w:sz w:val="22"/>
          <w:szCs w:val="22"/>
        </w:rPr>
      </w:pPr>
      <w:r w:rsidRPr="0001140F">
        <w:rPr>
          <w:rFonts w:asciiTheme="minorHAnsi" w:hAnsiTheme="minorHAnsi" w:cstheme="minorHAnsi"/>
          <w:sz w:val="22"/>
          <w:szCs w:val="22"/>
        </w:rPr>
        <w:t>5 each</w:t>
      </w:r>
      <w:r w:rsidRPr="0001140F">
        <w:rPr>
          <w:rFonts w:asciiTheme="minorHAnsi" w:hAnsiTheme="minorHAnsi" w:cstheme="minorHAnsi"/>
          <w:sz w:val="22"/>
          <w:szCs w:val="22"/>
        </w:rPr>
        <w:tab/>
        <w:t>Porta potties</w:t>
      </w:r>
    </w:p>
    <w:p w:rsidR="003053AD" w:rsidRPr="0001140F" w:rsidRDefault="003053AD">
      <w:pPr>
        <w:spacing w:line="214" w:lineRule="auto"/>
        <w:ind w:firstLine="1440"/>
        <w:rPr>
          <w:rFonts w:asciiTheme="minorHAnsi" w:hAnsiTheme="minorHAnsi" w:cstheme="minorHAnsi"/>
          <w:sz w:val="22"/>
          <w:szCs w:val="22"/>
        </w:rPr>
      </w:pPr>
    </w:p>
    <w:p w:rsidR="003053AD" w:rsidRPr="00127343" w:rsidRDefault="003053AD" w:rsidP="00127343">
      <w:pPr>
        <w:pStyle w:val="ListParagraph"/>
        <w:numPr>
          <w:ilvl w:val="0"/>
          <w:numId w:val="33"/>
        </w:numPr>
        <w:spacing w:line="214" w:lineRule="auto"/>
        <w:rPr>
          <w:rFonts w:asciiTheme="minorHAnsi" w:hAnsiTheme="minorHAnsi" w:cstheme="minorHAnsi"/>
          <w:sz w:val="22"/>
          <w:szCs w:val="22"/>
        </w:rPr>
      </w:pPr>
      <w:r w:rsidRPr="00127343">
        <w:rPr>
          <w:rFonts w:asciiTheme="minorHAnsi" w:hAnsiTheme="minorHAnsi" w:cstheme="minorHAnsi"/>
          <w:sz w:val="22"/>
          <w:szCs w:val="22"/>
        </w:rPr>
        <w:t>Set up the Expanded Dispatch room if it hasn't been done pri</w:t>
      </w:r>
      <w:r w:rsidR="00127343">
        <w:rPr>
          <w:rFonts w:asciiTheme="minorHAnsi" w:hAnsiTheme="minorHAnsi" w:cstheme="minorHAnsi"/>
          <w:sz w:val="22"/>
          <w:szCs w:val="22"/>
        </w:rPr>
        <w:t>or to fire</w:t>
      </w:r>
      <w:r w:rsidRPr="00127343">
        <w:rPr>
          <w:rFonts w:asciiTheme="minorHAnsi" w:hAnsiTheme="minorHAnsi" w:cstheme="minorHAnsi"/>
          <w:sz w:val="22"/>
          <w:szCs w:val="22"/>
        </w:rPr>
        <w:t xml:space="preserve"> season. The supplies and necessary equipment are located in the Expanded Dispatch </w:t>
      </w:r>
      <w:r w:rsidR="00796AF8" w:rsidRPr="00127343">
        <w:rPr>
          <w:rFonts w:asciiTheme="minorHAnsi" w:hAnsiTheme="minorHAnsi" w:cstheme="minorHAnsi"/>
          <w:sz w:val="22"/>
          <w:szCs w:val="22"/>
        </w:rPr>
        <w:t>Room, wh</w:t>
      </w:r>
      <w:r w:rsidRPr="00127343">
        <w:rPr>
          <w:rFonts w:asciiTheme="minorHAnsi" w:hAnsiTheme="minorHAnsi" w:cstheme="minorHAnsi"/>
          <w:sz w:val="22"/>
          <w:szCs w:val="22"/>
        </w:rPr>
        <w:t xml:space="preserve">ich is </w:t>
      </w:r>
      <w:r w:rsidR="00796AF8" w:rsidRPr="00127343">
        <w:rPr>
          <w:rFonts w:asciiTheme="minorHAnsi" w:hAnsiTheme="minorHAnsi" w:cstheme="minorHAnsi"/>
          <w:sz w:val="22"/>
          <w:szCs w:val="22"/>
        </w:rPr>
        <w:t>located in the south end of the modular adjacent to the main building.</w:t>
      </w:r>
    </w:p>
    <w:p w:rsidR="003053AD" w:rsidRPr="0001140F" w:rsidRDefault="003053AD">
      <w:pPr>
        <w:spacing w:line="214" w:lineRule="auto"/>
        <w:rPr>
          <w:rFonts w:asciiTheme="minorHAnsi" w:hAnsiTheme="minorHAnsi" w:cstheme="minorHAnsi"/>
          <w:sz w:val="22"/>
          <w:szCs w:val="22"/>
        </w:rPr>
      </w:pPr>
    </w:p>
    <w:p w:rsidR="003053AD" w:rsidRPr="0001140F" w:rsidRDefault="003053AD" w:rsidP="007B7898">
      <w:pPr>
        <w:spacing w:line="214" w:lineRule="auto"/>
        <w:ind w:left="1080"/>
        <w:rPr>
          <w:rFonts w:asciiTheme="minorHAnsi" w:hAnsiTheme="minorHAnsi" w:cstheme="minorHAnsi"/>
          <w:sz w:val="22"/>
          <w:szCs w:val="22"/>
        </w:rPr>
      </w:pPr>
      <w:r w:rsidRPr="0001140F">
        <w:rPr>
          <w:rFonts w:asciiTheme="minorHAnsi" w:hAnsiTheme="minorHAnsi" w:cstheme="minorHAnsi"/>
          <w:sz w:val="22"/>
          <w:szCs w:val="22"/>
        </w:rPr>
        <w:t xml:space="preserve">Phones, </w:t>
      </w:r>
      <w:r w:rsidR="00A63059" w:rsidRPr="0001140F">
        <w:rPr>
          <w:rFonts w:asciiTheme="minorHAnsi" w:hAnsiTheme="minorHAnsi" w:cstheme="minorHAnsi"/>
          <w:sz w:val="22"/>
          <w:szCs w:val="22"/>
        </w:rPr>
        <w:t xml:space="preserve">computers, </w:t>
      </w:r>
      <w:r w:rsidRPr="0001140F">
        <w:rPr>
          <w:rFonts w:asciiTheme="minorHAnsi" w:hAnsiTheme="minorHAnsi" w:cstheme="minorHAnsi"/>
          <w:sz w:val="22"/>
          <w:szCs w:val="22"/>
        </w:rPr>
        <w:t xml:space="preserve">a fax machine and a copy machine are currently available in expanded.  </w:t>
      </w:r>
    </w:p>
    <w:p w:rsidR="003053AD" w:rsidRPr="0001140F" w:rsidRDefault="003053AD">
      <w:pPr>
        <w:spacing w:line="214" w:lineRule="auto"/>
        <w:ind w:firstLine="720"/>
        <w:rPr>
          <w:rFonts w:asciiTheme="minorHAnsi" w:hAnsiTheme="minorHAnsi" w:cstheme="minorHAnsi"/>
          <w:sz w:val="22"/>
          <w:szCs w:val="22"/>
        </w:rPr>
      </w:pPr>
    </w:p>
    <w:p w:rsidR="003053AD" w:rsidRPr="00EF6DE8" w:rsidRDefault="003053AD" w:rsidP="00EF6DE8">
      <w:pPr>
        <w:pStyle w:val="ListParagraph"/>
        <w:numPr>
          <w:ilvl w:val="0"/>
          <w:numId w:val="27"/>
        </w:numPr>
        <w:spacing w:line="214" w:lineRule="auto"/>
        <w:rPr>
          <w:rFonts w:asciiTheme="minorHAnsi" w:hAnsiTheme="minorHAnsi" w:cstheme="minorHAnsi"/>
          <w:sz w:val="22"/>
          <w:szCs w:val="22"/>
        </w:rPr>
      </w:pPr>
      <w:r w:rsidRPr="00EF6DE8">
        <w:rPr>
          <w:rFonts w:asciiTheme="minorHAnsi" w:hAnsiTheme="minorHAnsi" w:cstheme="minorHAnsi"/>
          <w:sz w:val="22"/>
          <w:szCs w:val="22"/>
        </w:rPr>
        <w:t xml:space="preserve">Provide a list of available local resources. </w:t>
      </w:r>
    </w:p>
    <w:p w:rsidR="003053AD" w:rsidRDefault="003053AD" w:rsidP="0001140F">
      <w:pPr>
        <w:pStyle w:val="ListParagraph"/>
        <w:numPr>
          <w:ilvl w:val="0"/>
          <w:numId w:val="27"/>
        </w:numPr>
        <w:spacing w:line="214" w:lineRule="auto"/>
        <w:rPr>
          <w:rFonts w:asciiTheme="minorHAnsi" w:hAnsiTheme="minorHAnsi" w:cstheme="minorHAnsi"/>
          <w:sz w:val="22"/>
          <w:szCs w:val="22"/>
        </w:rPr>
      </w:pPr>
      <w:r w:rsidRPr="0001140F">
        <w:rPr>
          <w:rFonts w:asciiTheme="minorHAnsi" w:hAnsiTheme="minorHAnsi" w:cstheme="minorHAnsi"/>
          <w:sz w:val="22"/>
          <w:szCs w:val="22"/>
        </w:rPr>
        <w:t>Prepare all records for transfer to Expanded Dispatch</w:t>
      </w:r>
    </w:p>
    <w:p w:rsidR="00400456" w:rsidRPr="0001140F" w:rsidRDefault="00400456" w:rsidP="00400456">
      <w:pPr>
        <w:pStyle w:val="ListParagraph"/>
        <w:spacing w:line="214" w:lineRule="auto"/>
        <w:ind w:left="2160"/>
        <w:rPr>
          <w:rFonts w:asciiTheme="minorHAnsi" w:hAnsiTheme="minorHAnsi" w:cstheme="minorHAnsi"/>
          <w:sz w:val="22"/>
          <w:szCs w:val="22"/>
        </w:rPr>
      </w:pPr>
    </w:p>
    <w:p w:rsidR="003053AD" w:rsidRPr="0001140F" w:rsidRDefault="003053AD">
      <w:pPr>
        <w:spacing w:line="214" w:lineRule="auto"/>
        <w:rPr>
          <w:rFonts w:asciiTheme="minorHAnsi" w:hAnsiTheme="minorHAnsi" w:cstheme="minorHAnsi"/>
          <w:sz w:val="22"/>
          <w:szCs w:val="22"/>
        </w:rPr>
      </w:pPr>
    </w:p>
    <w:p w:rsidR="003053AD" w:rsidRPr="0001140F" w:rsidRDefault="00515B2E">
      <w:pPr>
        <w:spacing w:line="215" w:lineRule="auto"/>
        <w:rPr>
          <w:rFonts w:asciiTheme="minorHAnsi" w:hAnsiTheme="minorHAnsi" w:cstheme="minorHAnsi"/>
          <w:b/>
          <w:sz w:val="24"/>
        </w:rPr>
      </w:pPr>
      <w:r>
        <w:rPr>
          <w:rFonts w:asciiTheme="minorHAnsi" w:hAnsiTheme="minorHAnsi" w:cstheme="minorHAnsi"/>
          <w:b/>
          <w:sz w:val="24"/>
        </w:rPr>
        <w:t>III</w:t>
      </w:r>
      <w:r w:rsidR="00E6178F">
        <w:rPr>
          <w:rFonts w:asciiTheme="minorHAnsi" w:hAnsiTheme="minorHAnsi" w:cstheme="minorHAnsi"/>
          <w:b/>
          <w:sz w:val="24"/>
        </w:rPr>
        <w:t>.</w:t>
      </w:r>
      <w:r w:rsidR="00E6178F" w:rsidRPr="0001140F">
        <w:rPr>
          <w:rFonts w:asciiTheme="minorHAnsi" w:hAnsiTheme="minorHAnsi" w:cstheme="minorHAnsi"/>
          <w:b/>
          <w:sz w:val="24"/>
        </w:rPr>
        <w:t xml:space="preserve"> EXPANDED</w:t>
      </w:r>
      <w:r w:rsidR="003053AD" w:rsidRPr="0001140F">
        <w:rPr>
          <w:rFonts w:asciiTheme="minorHAnsi" w:hAnsiTheme="minorHAnsi" w:cstheme="minorHAnsi"/>
          <w:b/>
          <w:sz w:val="24"/>
        </w:rPr>
        <w:t xml:space="preserve"> DISPATCH OPERATIONS</w:t>
      </w:r>
    </w:p>
    <w:p w:rsidR="003053AD" w:rsidRPr="0001140F" w:rsidRDefault="003053AD">
      <w:pPr>
        <w:spacing w:line="214" w:lineRule="auto"/>
        <w:rPr>
          <w:rFonts w:asciiTheme="minorHAnsi" w:hAnsiTheme="minorHAnsi" w:cstheme="minorHAnsi"/>
          <w:sz w:val="22"/>
          <w:szCs w:val="22"/>
        </w:rPr>
      </w:pPr>
    </w:p>
    <w:p w:rsidR="003053AD" w:rsidRPr="0001140F" w:rsidRDefault="003053AD">
      <w:pPr>
        <w:spacing w:line="214" w:lineRule="auto"/>
        <w:rPr>
          <w:rFonts w:asciiTheme="minorHAnsi" w:hAnsiTheme="minorHAnsi" w:cstheme="minorHAnsi"/>
          <w:sz w:val="22"/>
          <w:szCs w:val="22"/>
        </w:rPr>
      </w:pPr>
      <w:r w:rsidRPr="0001140F">
        <w:rPr>
          <w:rFonts w:asciiTheme="minorHAnsi" w:hAnsiTheme="minorHAnsi" w:cstheme="minorHAnsi"/>
          <w:sz w:val="22"/>
          <w:szCs w:val="22"/>
        </w:rPr>
        <w:t>Once expanded is established, the following procedures are recommended</w:t>
      </w:r>
      <w:r w:rsidR="00127343">
        <w:rPr>
          <w:rFonts w:asciiTheme="minorHAnsi" w:hAnsiTheme="minorHAnsi" w:cstheme="minorHAnsi"/>
          <w:sz w:val="22"/>
          <w:szCs w:val="22"/>
        </w:rPr>
        <w:t xml:space="preserve"> but can be modified to meet</w:t>
      </w:r>
      <w:r w:rsidRPr="0001140F">
        <w:rPr>
          <w:rFonts w:asciiTheme="minorHAnsi" w:hAnsiTheme="minorHAnsi" w:cstheme="minorHAnsi"/>
          <w:sz w:val="22"/>
          <w:szCs w:val="22"/>
        </w:rPr>
        <w:t xml:space="preserve"> specific needs.</w:t>
      </w:r>
    </w:p>
    <w:p w:rsidR="003053AD" w:rsidRPr="0001140F" w:rsidRDefault="003053AD">
      <w:pPr>
        <w:spacing w:line="214" w:lineRule="auto"/>
        <w:rPr>
          <w:rFonts w:asciiTheme="minorHAnsi" w:hAnsiTheme="minorHAnsi" w:cstheme="minorHAnsi"/>
          <w:sz w:val="22"/>
          <w:szCs w:val="22"/>
        </w:rPr>
      </w:pPr>
    </w:p>
    <w:p w:rsidR="003053AD" w:rsidRPr="00127343" w:rsidRDefault="003053AD" w:rsidP="00127343">
      <w:pPr>
        <w:pStyle w:val="ListParagraph"/>
        <w:numPr>
          <w:ilvl w:val="0"/>
          <w:numId w:val="34"/>
        </w:numPr>
        <w:spacing w:line="214" w:lineRule="auto"/>
        <w:rPr>
          <w:rFonts w:asciiTheme="minorHAnsi" w:hAnsiTheme="minorHAnsi" w:cstheme="minorHAnsi"/>
          <w:sz w:val="22"/>
          <w:szCs w:val="22"/>
        </w:rPr>
      </w:pPr>
      <w:r w:rsidRPr="00127343">
        <w:rPr>
          <w:rFonts w:asciiTheme="minorHAnsi" w:hAnsiTheme="minorHAnsi" w:cstheme="minorHAnsi"/>
          <w:sz w:val="22"/>
          <w:szCs w:val="22"/>
        </w:rPr>
        <w:t>Orders for initial attack resources will be negotiated at the time of Team</w:t>
      </w:r>
      <w:r w:rsidR="005A0441" w:rsidRPr="00127343">
        <w:rPr>
          <w:rFonts w:asciiTheme="minorHAnsi" w:hAnsiTheme="minorHAnsi" w:cstheme="minorHAnsi"/>
          <w:sz w:val="22"/>
          <w:szCs w:val="22"/>
        </w:rPr>
        <w:t xml:space="preserve"> </w:t>
      </w:r>
      <w:r w:rsidRPr="00127343">
        <w:rPr>
          <w:rFonts w:asciiTheme="minorHAnsi" w:hAnsiTheme="minorHAnsi" w:cstheme="minorHAnsi"/>
          <w:sz w:val="22"/>
          <w:szCs w:val="22"/>
        </w:rPr>
        <w:t>transition.</w:t>
      </w:r>
    </w:p>
    <w:p w:rsidR="003053AD" w:rsidRPr="0001140F" w:rsidRDefault="003053AD">
      <w:pPr>
        <w:spacing w:line="214" w:lineRule="auto"/>
        <w:rPr>
          <w:rFonts w:asciiTheme="minorHAnsi" w:hAnsiTheme="minorHAnsi" w:cstheme="minorHAnsi"/>
          <w:sz w:val="22"/>
          <w:szCs w:val="22"/>
        </w:rPr>
      </w:pPr>
    </w:p>
    <w:p w:rsidR="003053AD" w:rsidRPr="00127343" w:rsidRDefault="003053AD" w:rsidP="00127343">
      <w:pPr>
        <w:pStyle w:val="ListParagraph"/>
        <w:numPr>
          <w:ilvl w:val="0"/>
          <w:numId w:val="34"/>
        </w:numPr>
        <w:spacing w:line="214" w:lineRule="auto"/>
        <w:rPr>
          <w:rFonts w:asciiTheme="minorHAnsi" w:hAnsiTheme="minorHAnsi" w:cstheme="minorHAnsi"/>
          <w:sz w:val="22"/>
          <w:szCs w:val="22"/>
        </w:rPr>
      </w:pPr>
      <w:r w:rsidRPr="00127343">
        <w:rPr>
          <w:rFonts w:asciiTheme="minorHAnsi" w:hAnsiTheme="minorHAnsi" w:cstheme="minorHAnsi"/>
          <w:sz w:val="22"/>
          <w:szCs w:val="22"/>
        </w:rPr>
        <w:t xml:space="preserve">Orders for local resources will be placed directly with their home unit after consultation with Initial Attack.  </w:t>
      </w:r>
      <w:r w:rsidR="005E127E" w:rsidRPr="00127343">
        <w:rPr>
          <w:rFonts w:asciiTheme="minorHAnsi" w:hAnsiTheme="minorHAnsi" w:cstheme="minorHAnsi"/>
          <w:b/>
          <w:sz w:val="22"/>
          <w:szCs w:val="22"/>
        </w:rPr>
        <w:t>Coordination with Initial Attack on commitment of local resources is critical.</w:t>
      </w:r>
    </w:p>
    <w:p w:rsidR="003053AD" w:rsidRPr="0001140F" w:rsidRDefault="003053AD">
      <w:pPr>
        <w:spacing w:line="214" w:lineRule="auto"/>
        <w:rPr>
          <w:rFonts w:asciiTheme="minorHAnsi" w:hAnsiTheme="minorHAnsi" w:cstheme="minorHAnsi"/>
          <w:sz w:val="22"/>
          <w:szCs w:val="22"/>
        </w:rPr>
      </w:pPr>
    </w:p>
    <w:p w:rsidR="003053AD" w:rsidRPr="00127343" w:rsidRDefault="003053AD" w:rsidP="00127343">
      <w:pPr>
        <w:pStyle w:val="ListParagraph"/>
        <w:numPr>
          <w:ilvl w:val="0"/>
          <w:numId w:val="34"/>
        </w:numPr>
        <w:spacing w:line="214" w:lineRule="auto"/>
        <w:rPr>
          <w:rFonts w:asciiTheme="minorHAnsi" w:hAnsiTheme="minorHAnsi" w:cstheme="minorHAnsi"/>
          <w:sz w:val="22"/>
          <w:szCs w:val="22"/>
        </w:rPr>
      </w:pPr>
      <w:r w:rsidRPr="00127343">
        <w:rPr>
          <w:rFonts w:asciiTheme="minorHAnsi" w:hAnsiTheme="minorHAnsi" w:cstheme="minorHAnsi"/>
          <w:sz w:val="22"/>
          <w:szCs w:val="22"/>
        </w:rPr>
        <w:t xml:space="preserve">All orders for tactical aircraft </w:t>
      </w:r>
      <w:r w:rsidR="00EF6DE8">
        <w:rPr>
          <w:rFonts w:asciiTheme="minorHAnsi" w:hAnsiTheme="minorHAnsi" w:cstheme="minorHAnsi"/>
          <w:sz w:val="22"/>
          <w:szCs w:val="22"/>
        </w:rPr>
        <w:t xml:space="preserve">and personnel with .A#’s </w:t>
      </w:r>
      <w:r w:rsidRPr="00127343">
        <w:rPr>
          <w:rFonts w:asciiTheme="minorHAnsi" w:hAnsiTheme="minorHAnsi" w:cstheme="minorHAnsi"/>
          <w:sz w:val="22"/>
          <w:szCs w:val="22"/>
        </w:rPr>
        <w:t>will be placed through Initial Attack</w:t>
      </w:r>
      <w:r w:rsidR="00A35668" w:rsidRPr="00127343">
        <w:rPr>
          <w:rFonts w:asciiTheme="minorHAnsi" w:hAnsiTheme="minorHAnsi" w:cstheme="minorHAnsi"/>
          <w:sz w:val="22"/>
          <w:szCs w:val="22"/>
        </w:rPr>
        <w:t>/Aircraft</w:t>
      </w:r>
      <w:r w:rsidRPr="00127343">
        <w:rPr>
          <w:rFonts w:asciiTheme="minorHAnsi" w:hAnsiTheme="minorHAnsi" w:cstheme="minorHAnsi"/>
          <w:sz w:val="22"/>
          <w:szCs w:val="22"/>
        </w:rPr>
        <w:t>.</w:t>
      </w:r>
    </w:p>
    <w:p w:rsidR="00127343" w:rsidRPr="00127343" w:rsidRDefault="00127343" w:rsidP="00127343">
      <w:pPr>
        <w:spacing w:line="214" w:lineRule="auto"/>
        <w:rPr>
          <w:rFonts w:asciiTheme="minorHAnsi" w:hAnsiTheme="minorHAnsi" w:cstheme="minorHAnsi"/>
          <w:sz w:val="22"/>
          <w:szCs w:val="22"/>
        </w:rPr>
      </w:pPr>
    </w:p>
    <w:p w:rsidR="00127343" w:rsidRDefault="003053AD" w:rsidP="00127343">
      <w:pPr>
        <w:pStyle w:val="ListParagraph"/>
        <w:numPr>
          <w:ilvl w:val="0"/>
          <w:numId w:val="35"/>
        </w:numPr>
        <w:spacing w:line="214" w:lineRule="auto"/>
        <w:rPr>
          <w:rFonts w:asciiTheme="minorHAnsi" w:hAnsiTheme="minorHAnsi" w:cstheme="minorHAnsi"/>
          <w:sz w:val="22"/>
          <w:szCs w:val="22"/>
        </w:rPr>
      </w:pPr>
      <w:r w:rsidRPr="00127343">
        <w:rPr>
          <w:rFonts w:asciiTheme="minorHAnsi" w:hAnsiTheme="minorHAnsi" w:cstheme="minorHAnsi"/>
          <w:sz w:val="22"/>
          <w:szCs w:val="22"/>
        </w:rPr>
        <w:t xml:space="preserve">This will </w:t>
      </w:r>
      <w:r w:rsidR="00127343">
        <w:rPr>
          <w:rFonts w:asciiTheme="minorHAnsi" w:hAnsiTheme="minorHAnsi" w:cstheme="minorHAnsi"/>
          <w:sz w:val="22"/>
          <w:szCs w:val="22"/>
        </w:rPr>
        <w:t xml:space="preserve">assure </w:t>
      </w:r>
      <w:r w:rsidRPr="00127343">
        <w:rPr>
          <w:rFonts w:asciiTheme="minorHAnsi" w:hAnsiTheme="minorHAnsi" w:cstheme="minorHAnsi"/>
          <w:sz w:val="22"/>
          <w:szCs w:val="22"/>
        </w:rPr>
        <w:t xml:space="preserve">coordination with the local initial attack needs, provide for flight following services and </w:t>
      </w:r>
      <w:r w:rsidR="00127343">
        <w:rPr>
          <w:rFonts w:asciiTheme="minorHAnsi" w:hAnsiTheme="minorHAnsi" w:cstheme="minorHAnsi"/>
          <w:sz w:val="22"/>
          <w:szCs w:val="22"/>
        </w:rPr>
        <w:t>assure</w:t>
      </w:r>
      <w:r w:rsidRPr="00127343">
        <w:rPr>
          <w:rFonts w:asciiTheme="minorHAnsi" w:hAnsiTheme="minorHAnsi" w:cstheme="minorHAnsi"/>
          <w:sz w:val="22"/>
          <w:szCs w:val="22"/>
        </w:rPr>
        <w:t xml:space="preserve"> airspace coordination. </w:t>
      </w:r>
    </w:p>
    <w:p w:rsidR="003053AD" w:rsidRPr="00127343" w:rsidRDefault="003053AD" w:rsidP="00127343">
      <w:pPr>
        <w:pStyle w:val="ListParagraph"/>
        <w:numPr>
          <w:ilvl w:val="0"/>
          <w:numId w:val="35"/>
        </w:numPr>
        <w:spacing w:line="214" w:lineRule="auto"/>
        <w:rPr>
          <w:rFonts w:asciiTheme="minorHAnsi" w:hAnsiTheme="minorHAnsi" w:cstheme="minorHAnsi"/>
          <w:sz w:val="22"/>
          <w:szCs w:val="22"/>
        </w:rPr>
      </w:pPr>
      <w:r w:rsidRPr="00127343">
        <w:rPr>
          <w:rFonts w:asciiTheme="minorHAnsi" w:hAnsiTheme="minorHAnsi" w:cstheme="minorHAnsi"/>
          <w:sz w:val="22"/>
          <w:szCs w:val="22"/>
        </w:rPr>
        <w:t>CRC will keep Expanded Dispatch informed about aircraft request status.</w:t>
      </w:r>
    </w:p>
    <w:p w:rsidR="003053AD" w:rsidRPr="00127343" w:rsidRDefault="003053AD" w:rsidP="00127343">
      <w:pPr>
        <w:pStyle w:val="ListParagraph"/>
        <w:numPr>
          <w:ilvl w:val="0"/>
          <w:numId w:val="35"/>
        </w:numPr>
        <w:spacing w:line="214" w:lineRule="auto"/>
        <w:rPr>
          <w:rFonts w:asciiTheme="minorHAnsi" w:hAnsiTheme="minorHAnsi" w:cstheme="minorHAnsi"/>
          <w:sz w:val="22"/>
          <w:szCs w:val="22"/>
        </w:rPr>
      </w:pPr>
      <w:r w:rsidRPr="00127343">
        <w:rPr>
          <w:rFonts w:asciiTheme="minorHAnsi" w:hAnsiTheme="minorHAnsi" w:cstheme="minorHAnsi"/>
          <w:sz w:val="22"/>
          <w:szCs w:val="22"/>
        </w:rPr>
        <w:t>Logistical aircraft will be handled through Expanded Dispatch.</w:t>
      </w:r>
    </w:p>
    <w:p w:rsidR="003053AD" w:rsidRPr="00966C52" w:rsidRDefault="003053AD">
      <w:pPr>
        <w:spacing w:line="214" w:lineRule="auto"/>
        <w:ind w:left="1440"/>
        <w:rPr>
          <w:rFonts w:asciiTheme="minorHAnsi" w:hAnsiTheme="minorHAnsi" w:cstheme="minorHAnsi"/>
          <w:sz w:val="22"/>
          <w:szCs w:val="22"/>
        </w:rPr>
      </w:pPr>
    </w:p>
    <w:p w:rsidR="003053AD" w:rsidRPr="007B7898" w:rsidRDefault="00944366" w:rsidP="00944366">
      <w:pPr>
        <w:pStyle w:val="ListParagraph"/>
        <w:numPr>
          <w:ilvl w:val="0"/>
          <w:numId w:val="34"/>
        </w:numPr>
        <w:spacing w:line="214" w:lineRule="auto"/>
        <w:rPr>
          <w:rFonts w:asciiTheme="minorHAnsi" w:hAnsiTheme="minorHAnsi" w:cstheme="minorHAnsi"/>
          <w:sz w:val="22"/>
          <w:szCs w:val="22"/>
        </w:rPr>
      </w:pPr>
      <w:proofErr w:type="gramStart"/>
      <w:r w:rsidRPr="007B7898">
        <w:rPr>
          <w:rFonts w:asciiTheme="minorHAnsi" w:hAnsiTheme="minorHAnsi" w:cstheme="minorHAnsi"/>
          <w:sz w:val="22"/>
          <w:szCs w:val="22"/>
        </w:rPr>
        <w:t>I-BPA’s</w:t>
      </w:r>
      <w:proofErr w:type="gramEnd"/>
      <w:r w:rsidRPr="007B7898">
        <w:rPr>
          <w:rFonts w:asciiTheme="minorHAnsi" w:hAnsiTheme="minorHAnsi" w:cstheme="minorHAnsi"/>
          <w:sz w:val="22"/>
          <w:szCs w:val="22"/>
        </w:rPr>
        <w:t xml:space="preserve">.  </w:t>
      </w:r>
      <w:r w:rsidR="007B7898" w:rsidRPr="007B7898">
        <w:rPr>
          <w:rFonts w:asciiTheme="minorHAnsi" w:hAnsiTheme="minorHAnsi" w:cstheme="minorHAnsi"/>
          <w:sz w:val="22"/>
          <w:szCs w:val="22"/>
        </w:rPr>
        <w:t>Orders for</w:t>
      </w:r>
      <w:r w:rsidR="00F37AC3" w:rsidRPr="007B7898">
        <w:rPr>
          <w:rFonts w:asciiTheme="minorHAnsi" w:hAnsiTheme="minorHAnsi" w:cstheme="minorHAnsi"/>
          <w:sz w:val="22"/>
          <w:szCs w:val="22"/>
        </w:rPr>
        <w:t xml:space="preserve"> emergency rental equipment</w:t>
      </w:r>
      <w:r w:rsidR="00DA7010" w:rsidRPr="007B7898">
        <w:rPr>
          <w:rFonts w:asciiTheme="minorHAnsi" w:hAnsiTheme="minorHAnsi" w:cstheme="minorHAnsi"/>
          <w:sz w:val="22"/>
          <w:szCs w:val="22"/>
        </w:rPr>
        <w:t xml:space="preserve"> </w:t>
      </w:r>
      <w:r w:rsidR="003053AD" w:rsidRPr="007B7898">
        <w:rPr>
          <w:rFonts w:asciiTheme="minorHAnsi" w:hAnsiTheme="minorHAnsi" w:cstheme="minorHAnsi"/>
          <w:sz w:val="22"/>
          <w:szCs w:val="22"/>
        </w:rPr>
        <w:t>and local purchases will be placed with the</w:t>
      </w:r>
      <w:r w:rsidR="005A0441" w:rsidRPr="007B7898">
        <w:rPr>
          <w:rFonts w:asciiTheme="minorHAnsi" w:hAnsiTheme="minorHAnsi" w:cstheme="minorHAnsi"/>
          <w:sz w:val="22"/>
          <w:szCs w:val="22"/>
        </w:rPr>
        <w:t xml:space="preserve"> </w:t>
      </w:r>
      <w:r w:rsidR="009A3189" w:rsidRPr="007B7898">
        <w:rPr>
          <w:rFonts w:asciiTheme="minorHAnsi" w:hAnsiTheme="minorHAnsi" w:cstheme="minorHAnsi"/>
          <w:sz w:val="22"/>
          <w:szCs w:val="22"/>
        </w:rPr>
        <w:t xml:space="preserve">  </w:t>
      </w:r>
      <w:r w:rsidR="003053AD" w:rsidRPr="007B7898">
        <w:rPr>
          <w:rFonts w:asciiTheme="minorHAnsi" w:hAnsiTheme="minorHAnsi" w:cstheme="minorHAnsi"/>
          <w:sz w:val="22"/>
          <w:szCs w:val="22"/>
        </w:rPr>
        <w:t>appropriate procurement personnel (Local A.O. or Buying Team).</w:t>
      </w:r>
    </w:p>
    <w:p w:rsidR="005A0441" w:rsidRPr="00966C52" w:rsidRDefault="005A0441" w:rsidP="005A0441">
      <w:pPr>
        <w:spacing w:line="214" w:lineRule="auto"/>
        <w:ind w:left="720"/>
        <w:rPr>
          <w:rFonts w:asciiTheme="minorHAnsi" w:hAnsiTheme="minorHAnsi" w:cstheme="minorHAnsi"/>
          <w:sz w:val="22"/>
          <w:szCs w:val="22"/>
        </w:rPr>
      </w:pPr>
    </w:p>
    <w:p w:rsidR="003053AD" w:rsidRPr="00944366" w:rsidRDefault="003053AD" w:rsidP="00944366">
      <w:pPr>
        <w:pStyle w:val="ListParagraph"/>
        <w:numPr>
          <w:ilvl w:val="0"/>
          <w:numId w:val="34"/>
        </w:numPr>
        <w:spacing w:line="214" w:lineRule="auto"/>
        <w:rPr>
          <w:rFonts w:asciiTheme="minorHAnsi" w:hAnsiTheme="minorHAnsi" w:cstheme="minorHAnsi"/>
          <w:sz w:val="22"/>
          <w:szCs w:val="22"/>
        </w:rPr>
      </w:pPr>
      <w:r w:rsidRPr="00944366">
        <w:rPr>
          <w:rFonts w:asciiTheme="minorHAnsi" w:hAnsiTheme="minorHAnsi" w:cstheme="minorHAnsi"/>
          <w:sz w:val="22"/>
          <w:szCs w:val="22"/>
        </w:rPr>
        <w:t>Expanded dispatch will assign request numbers, unless otherwise negotiated.</w:t>
      </w:r>
    </w:p>
    <w:p w:rsidR="003053AD" w:rsidRPr="00966C52" w:rsidRDefault="003053AD">
      <w:pPr>
        <w:spacing w:line="214" w:lineRule="auto"/>
        <w:ind w:left="720"/>
        <w:rPr>
          <w:rFonts w:asciiTheme="minorHAnsi" w:hAnsiTheme="minorHAnsi" w:cstheme="minorHAnsi"/>
          <w:sz w:val="22"/>
          <w:szCs w:val="22"/>
        </w:rPr>
      </w:pPr>
      <w:r w:rsidRPr="00966C52">
        <w:rPr>
          <w:rFonts w:asciiTheme="minorHAnsi" w:hAnsiTheme="minorHAnsi" w:cstheme="minorHAnsi"/>
          <w:sz w:val="22"/>
          <w:szCs w:val="22"/>
        </w:rPr>
        <w:t xml:space="preserve"> </w:t>
      </w:r>
    </w:p>
    <w:p w:rsidR="003053AD" w:rsidRPr="00944366" w:rsidRDefault="003053AD" w:rsidP="00944366">
      <w:pPr>
        <w:pStyle w:val="ListParagraph"/>
        <w:numPr>
          <w:ilvl w:val="0"/>
          <w:numId w:val="34"/>
        </w:numPr>
        <w:spacing w:line="214" w:lineRule="auto"/>
        <w:rPr>
          <w:rFonts w:asciiTheme="minorHAnsi" w:hAnsiTheme="minorHAnsi" w:cstheme="minorHAnsi"/>
          <w:sz w:val="22"/>
          <w:szCs w:val="22"/>
        </w:rPr>
      </w:pPr>
      <w:r w:rsidRPr="00944366">
        <w:rPr>
          <w:rFonts w:asciiTheme="minorHAnsi" w:hAnsiTheme="minorHAnsi" w:cstheme="minorHAnsi"/>
          <w:sz w:val="22"/>
          <w:szCs w:val="22"/>
        </w:rPr>
        <w:t>Expanded Dispatch will be responsible for travel arrangements for resources traveling from CRC area to other incidents or during</w:t>
      </w:r>
      <w:r w:rsidR="005A0441" w:rsidRPr="00944366">
        <w:rPr>
          <w:rFonts w:asciiTheme="minorHAnsi" w:hAnsiTheme="minorHAnsi" w:cstheme="minorHAnsi"/>
          <w:sz w:val="22"/>
          <w:szCs w:val="22"/>
        </w:rPr>
        <w:t xml:space="preserve"> </w:t>
      </w:r>
      <w:r w:rsidRPr="00944366">
        <w:rPr>
          <w:rFonts w:asciiTheme="minorHAnsi" w:hAnsiTheme="minorHAnsi" w:cstheme="minorHAnsi"/>
          <w:sz w:val="22"/>
          <w:szCs w:val="22"/>
        </w:rPr>
        <w:t>demob operations</w:t>
      </w:r>
      <w:r w:rsidR="008C4A31" w:rsidRPr="00944366">
        <w:rPr>
          <w:rFonts w:asciiTheme="minorHAnsi" w:hAnsiTheme="minorHAnsi" w:cstheme="minorHAnsi"/>
          <w:sz w:val="22"/>
          <w:szCs w:val="22"/>
        </w:rPr>
        <w:t>.</w:t>
      </w:r>
      <w:r w:rsidRPr="00944366">
        <w:rPr>
          <w:rFonts w:asciiTheme="minorHAnsi" w:hAnsiTheme="minorHAnsi" w:cstheme="minorHAnsi"/>
          <w:sz w:val="22"/>
          <w:szCs w:val="22"/>
        </w:rPr>
        <w:t xml:space="preserve"> </w:t>
      </w:r>
    </w:p>
    <w:p w:rsidR="003053AD" w:rsidRPr="00966C52" w:rsidRDefault="003053AD">
      <w:pPr>
        <w:spacing w:line="214" w:lineRule="auto"/>
        <w:rPr>
          <w:rFonts w:asciiTheme="minorHAnsi" w:hAnsiTheme="minorHAnsi" w:cstheme="minorHAnsi"/>
          <w:sz w:val="22"/>
          <w:szCs w:val="22"/>
        </w:rPr>
      </w:pPr>
    </w:p>
    <w:p w:rsidR="003053AD" w:rsidRPr="00EF6DE8" w:rsidRDefault="003053AD" w:rsidP="00EF6DE8">
      <w:pPr>
        <w:pStyle w:val="ListParagraph"/>
        <w:numPr>
          <w:ilvl w:val="0"/>
          <w:numId w:val="34"/>
        </w:numPr>
        <w:spacing w:line="214" w:lineRule="auto"/>
        <w:rPr>
          <w:rFonts w:asciiTheme="minorHAnsi" w:hAnsiTheme="minorHAnsi" w:cstheme="minorHAnsi"/>
          <w:sz w:val="22"/>
          <w:szCs w:val="22"/>
        </w:rPr>
      </w:pPr>
      <w:r w:rsidRPr="00EF6DE8">
        <w:rPr>
          <w:rFonts w:asciiTheme="minorHAnsi" w:hAnsiTheme="minorHAnsi" w:cstheme="minorHAnsi"/>
          <w:sz w:val="22"/>
          <w:szCs w:val="22"/>
        </w:rPr>
        <w:t>Expanded Dispatch will be responsible for re-stocking expanded dispatch</w:t>
      </w:r>
      <w:r w:rsidR="008C4A31" w:rsidRPr="00EF6DE8">
        <w:rPr>
          <w:rFonts w:asciiTheme="minorHAnsi" w:hAnsiTheme="minorHAnsi" w:cstheme="minorHAnsi"/>
          <w:sz w:val="22"/>
          <w:szCs w:val="22"/>
        </w:rPr>
        <w:t>.</w:t>
      </w:r>
    </w:p>
    <w:p w:rsidR="003053AD" w:rsidRPr="00966C52" w:rsidRDefault="00E6178F">
      <w:pPr>
        <w:spacing w:line="214" w:lineRule="auto"/>
        <w:rPr>
          <w:rFonts w:asciiTheme="minorHAnsi" w:hAnsiTheme="minorHAnsi" w:cstheme="minorHAnsi"/>
          <w:sz w:val="24"/>
        </w:rPr>
      </w:pPr>
      <w:r>
        <w:rPr>
          <w:rFonts w:asciiTheme="minorHAnsi" w:hAnsiTheme="minorHAnsi" w:cstheme="minorHAnsi"/>
          <w:b/>
          <w:bCs/>
          <w:sz w:val="24"/>
        </w:rPr>
        <w:t>IV.</w:t>
      </w:r>
      <w:r w:rsidRPr="00966C52">
        <w:rPr>
          <w:rFonts w:asciiTheme="minorHAnsi" w:hAnsiTheme="minorHAnsi" w:cstheme="minorHAnsi"/>
          <w:b/>
          <w:bCs/>
          <w:sz w:val="24"/>
        </w:rPr>
        <w:t xml:space="preserve"> ORDERING</w:t>
      </w:r>
      <w:r w:rsidR="003053AD" w:rsidRPr="00966C52">
        <w:rPr>
          <w:rFonts w:asciiTheme="minorHAnsi" w:hAnsiTheme="minorHAnsi" w:cstheme="minorHAnsi"/>
          <w:b/>
          <w:bCs/>
          <w:sz w:val="24"/>
        </w:rPr>
        <w:t xml:space="preserve"> PROCEDURES</w:t>
      </w:r>
    </w:p>
    <w:p w:rsidR="003053AD" w:rsidRPr="00CB7311" w:rsidRDefault="003053AD">
      <w:pPr>
        <w:spacing w:line="214" w:lineRule="auto"/>
        <w:rPr>
          <w:rFonts w:asciiTheme="minorHAnsi" w:hAnsiTheme="minorHAnsi" w:cstheme="minorHAnsi"/>
          <w:sz w:val="22"/>
          <w:szCs w:val="22"/>
        </w:rPr>
      </w:pPr>
    </w:p>
    <w:p w:rsidR="003053AD" w:rsidRPr="00CB7311" w:rsidRDefault="003053AD">
      <w:pPr>
        <w:spacing w:line="214" w:lineRule="auto"/>
        <w:rPr>
          <w:rFonts w:asciiTheme="minorHAnsi" w:hAnsiTheme="minorHAnsi" w:cstheme="minorHAnsi"/>
          <w:sz w:val="22"/>
          <w:szCs w:val="22"/>
        </w:rPr>
      </w:pPr>
      <w:r w:rsidRPr="00CB7311">
        <w:rPr>
          <w:rFonts w:asciiTheme="minorHAnsi" w:hAnsiTheme="minorHAnsi" w:cstheme="minorHAnsi"/>
          <w:b/>
          <w:sz w:val="22"/>
          <w:szCs w:val="22"/>
        </w:rPr>
        <w:t>Ordering procedures will be the same as outlined in the National and Rocky Mountain Area Mobilization Guides</w:t>
      </w:r>
      <w:r w:rsidR="00564AF6">
        <w:rPr>
          <w:rFonts w:asciiTheme="minorHAnsi" w:hAnsiTheme="minorHAnsi" w:cstheme="minorHAnsi"/>
          <w:b/>
          <w:sz w:val="22"/>
          <w:szCs w:val="22"/>
        </w:rPr>
        <w:t xml:space="preserve"> (CH 20)</w:t>
      </w:r>
      <w:r w:rsidRPr="00CB7311">
        <w:rPr>
          <w:rFonts w:asciiTheme="minorHAnsi" w:hAnsiTheme="minorHAnsi" w:cstheme="minorHAnsi"/>
          <w:b/>
          <w:sz w:val="22"/>
          <w:szCs w:val="22"/>
        </w:rPr>
        <w:t xml:space="preserve">. </w:t>
      </w:r>
      <w:r w:rsidRPr="00CB7311">
        <w:rPr>
          <w:rFonts w:asciiTheme="minorHAnsi" w:hAnsiTheme="minorHAnsi" w:cstheme="minorHAnsi"/>
          <w:sz w:val="22"/>
          <w:szCs w:val="22"/>
        </w:rPr>
        <w:t xml:space="preserve"> Every attempt will be made to fill orders from the most efficient source.  When appropriate, orders will be negotiated and alternatives presented, to increase efficiency.</w:t>
      </w:r>
    </w:p>
    <w:p w:rsidR="005A0441" w:rsidRPr="00CB7311" w:rsidRDefault="005A0441">
      <w:pPr>
        <w:spacing w:line="214" w:lineRule="auto"/>
        <w:rPr>
          <w:rFonts w:asciiTheme="minorHAnsi" w:hAnsiTheme="minorHAnsi" w:cstheme="minorHAnsi"/>
          <w:sz w:val="22"/>
          <w:szCs w:val="22"/>
        </w:rPr>
      </w:pPr>
    </w:p>
    <w:p w:rsidR="003053AD" w:rsidRDefault="003053AD">
      <w:pPr>
        <w:spacing w:line="214" w:lineRule="auto"/>
        <w:rPr>
          <w:rFonts w:asciiTheme="minorHAnsi" w:hAnsiTheme="minorHAnsi" w:cstheme="minorHAnsi"/>
          <w:sz w:val="22"/>
          <w:szCs w:val="22"/>
        </w:rPr>
      </w:pPr>
      <w:r w:rsidRPr="00CB7311">
        <w:rPr>
          <w:rFonts w:asciiTheme="minorHAnsi" w:hAnsiTheme="minorHAnsi" w:cstheme="minorHAnsi"/>
          <w:b/>
          <w:sz w:val="22"/>
          <w:szCs w:val="22"/>
        </w:rPr>
        <w:t xml:space="preserve">Neighborhood </w:t>
      </w:r>
      <w:r w:rsidR="00B91D77" w:rsidRPr="00CB7311">
        <w:rPr>
          <w:rFonts w:asciiTheme="minorHAnsi" w:hAnsiTheme="minorHAnsi" w:cstheme="minorHAnsi"/>
          <w:b/>
          <w:sz w:val="22"/>
          <w:szCs w:val="22"/>
        </w:rPr>
        <w:t>Ordering</w:t>
      </w:r>
      <w:r w:rsidR="00B91D77">
        <w:rPr>
          <w:rFonts w:asciiTheme="minorHAnsi" w:hAnsiTheme="minorHAnsi" w:cstheme="minorHAnsi"/>
          <w:sz w:val="22"/>
          <w:szCs w:val="22"/>
        </w:rPr>
        <w:t xml:space="preserve">:  </w:t>
      </w:r>
      <w:r w:rsidRPr="00CB7311">
        <w:rPr>
          <w:rFonts w:asciiTheme="minorHAnsi" w:hAnsiTheme="minorHAnsi" w:cstheme="minorHAnsi"/>
          <w:sz w:val="22"/>
          <w:szCs w:val="22"/>
        </w:rPr>
        <w:t xml:space="preserve">Craig Dispatch Center can order directly from our neighbors for Overhead, Crews, Supplies, Equipment, Type 3 Helicopters, and Smokejumpers.  Our neighbors are Grand Junction, Rawlins, </w:t>
      </w:r>
      <w:r w:rsidR="00C01BEA">
        <w:rPr>
          <w:rFonts w:asciiTheme="minorHAnsi" w:hAnsiTheme="minorHAnsi" w:cstheme="minorHAnsi"/>
          <w:sz w:val="22"/>
          <w:szCs w:val="22"/>
        </w:rPr>
        <w:t xml:space="preserve">and </w:t>
      </w:r>
      <w:r w:rsidRPr="00CB7311">
        <w:rPr>
          <w:rFonts w:asciiTheme="minorHAnsi" w:hAnsiTheme="minorHAnsi" w:cstheme="minorHAnsi"/>
          <w:sz w:val="22"/>
          <w:szCs w:val="22"/>
        </w:rPr>
        <w:t>Fort Collins Dispatch Centers</w:t>
      </w:r>
      <w:r w:rsidR="00A47717" w:rsidRPr="00CB7311">
        <w:rPr>
          <w:rFonts w:asciiTheme="minorHAnsi" w:hAnsiTheme="minorHAnsi" w:cstheme="minorHAnsi"/>
          <w:sz w:val="22"/>
          <w:szCs w:val="22"/>
        </w:rPr>
        <w:t>, as well as the Uinta Basin Fire Center in Vernal UT (Eastern Great Basin Area)</w:t>
      </w:r>
      <w:r w:rsidR="007B7898">
        <w:rPr>
          <w:rFonts w:asciiTheme="minorHAnsi" w:hAnsiTheme="minorHAnsi" w:cstheme="minorHAnsi"/>
          <w:sz w:val="22"/>
          <w:szCs w:val="22"/>
        </w:rPr>
        <w:t xml:space="preserve"> and </w:t>
      </w:r>
      <w:r w:rsidR="007B7898" w:rsidRPr="00CB7311">
        <w:rPr>
          <w:rFonts w:asciiTheme="minorHAnsi" w:hAnsiTheme="minorHAnsi" w:cstheme="minorHAnsi"/>
          <w:sz w:val="22"/>
          <w:szCs w:val="22"/>
        </w:rPr>
        <w:t>Casper (for MBR resources only)</w:t>
      </w:r>
      <w:r w:rsidRPr="00CB7311">
        <w:rPr>
          <w:rFonts w:asciiTheme="minorHAnsi" w:hAnsiTheme="minorHAnsi" w:cstheme="minorHAnsi"/>
          <w:sz w:val="22"/>
          <w:szCs w:val="22"/>
        </w:rPr>
        <w:t>.  Orders should be placed with the neighbors before going to RMACC for resources.</w:t>
      </w:r>
      <w:r w:rsidR="00F37AC3" w:rsidRPr="00CB7311">
        <w:rPr>
          <w:rFonts w:asciiTheme="minorHAnsi" w:hAnsiTheme="minorHAnsi" w:cstheme="minorHAnsi"/>
          <w:sz w:val="22"/>
          <w:szCs w:val="22"/>
        </w:rPr>
        <w:t xml:space="preserve">  RMACC will assume that we have already checked our neighbors for resources and will not check again.</w:t>
      </w:r>
    </w:p>
    <w:p w:rsidR="00B91D77" w:rsidRDefault="00B91D77">
      <w:pPr>
        <w:spacing w:line="214" w:lineRule="auto"/>
        <w:rPr>
          <w:rFonts w:asciiTheme="minorHAnsi" w:hAnsiTheme="minorHAnsi" w:cstheme="minorHAnsi"/>
          <w:sz w:val="22"/>
          <w:szCs w:val="22"/>
        </w:rPr>
      </w:pPr>
    </w:p>
    <w:p w:rsidR="00B91D77" w:rsidRDefault="00B91D77">
      <w:pPr>
        <w:spacing w:line="214" w:lineRule="auto"/>
        <w:rPr>
          <w:rFonts w:asciiTheme="minorHAnsi" w:hAnsiTheme="minorHAnsi" w:cstheme="minorHAnsi"/>
          <w:sz w:val="22"/>
          <w:szCs w:val="22"/>
        </w:rPr>
      </w:pPr>
      <w:r>
        <w:rPr>
          <w:rFonts w:asciiTheme="minorHAnsi" w:hAnsiTheme="minorHAnsi" w:cstheme="minorHAnsi"/>
          <w:sz w:val="22"/>
          <w:szCs w:val="22"/>
        </w:rPr>
        <w:t>At the discretion of Rocky Mountain Coordination Center, neighborhood ordering may be shut down.  This generally occurs at higher Regional planning levels but may occur at any time.</w:t>
      </w:r>
    </w:p>
    <w:p w:rsidR="00B91D77" w:rsidRDefault="00B91D77">
      <w:pPr>
        <w:spacing w:line="214" w:lineRule="auto"/>
        <w:rPr>
          <w:rFonts w:asciiTheme="minorHAnsi" w:hAnsiTheme="minorHAnsi" w:cstheme="minorHAnsi"/>
          <w:sz w:val="22"/>
          <w:szCs w:val="22"/>
        </w:rPr>
      </w:pPr>
    </w:p>
    <w:p w:rsidR="00B91D77" w:rsidRPr="00B91D77" w:rsidRDefault="00B91D77">
      <w:pPr>
        <w:spacing w:line="214" w:lineRule="auto"/>
        <w:rPr>
          <w:rFonts w:asciiTheme="minorHAnsi" w:hAnsiTheme="minorHAnsi" w:cstheme="minorHAnsi"/>
          <w:sz w:val="22"/>
          <w:szCs w:val="22"/>
        </w:rPr>
      </w:pPr>
      <w:r w:rsidRPr="00B91D77">
        <w:rPr>
          <w:rFonts w:asciiTheme="minorHAnsi" w:hAnsiTheme="minorHAnsi" w:cstheme="minorHAnsi"/>
          <w:b/>
          <w:sz w:val="22"/>
          <w:szCs w:val="22"/>
        </w:rPr>
        <w:t>Area-Wide Ordering</w:t>
      </w:r>
      <w:r>
        <w:rPr>
          <w:rFonts w:asciiTheme="minorHAnsi" w:hAnsiTheme="minorHAnsi" w:cstheme="minorHAnsi"/>
          <w:b/>
          <w:sz w:val="22"/>
          <w:szCs w:val="22"/>
        </w:rPr>
        <w:t xml:space="preserve">:  </w:t>
      </w:r>
      <w:r>
        <w:rPr>
          <w:rFonts w:asciiTheme="minorHAnsi" w:hAnsiTheme="minorHAnsi" w:cstheme="minorHAnsi"/>
          <w:sz w:val="22"/>
          <w:szCs w:val="22"/>
        </w:rPr>
        <w:t xml:space="preserve">to facilitate more efficient movement of resources, </w:t>
      </w:r>
      <w:r w:rsidR="00C01BEA">
        <w:rPr>
          <w:rFonts w:asciiTheme="minorHAnsi" w:hAnsiTheme="minorHAnsi" w:cstheme="minorHAnsi"/>
          <w:sz w:val="22"/>
          <w:szCs w:val="22"/>
        </w:rPr>
        <w:t>balance the workload, and use RO</w:t>
      </w:r>
      <w:r>
        <w:rPr>
          <w:rFonts w:asciiTheme="minorHAnsi" w:hAnsiTheme="minorHAnsi" w:cstheme="minorHAnsi"/>
          <w:sz w:val="22"/>
          <w:szCs w:val="22"/>
        </w:rPr>
        <w:t>SS technology to its fullest potential, the rocky Mountain Area has implemented Rocky Mountain Area Wide Ordering.  Rocky Mountain will allow all dispatch centers in the RMA to order res</w:t>
      </w:r>
      <w:r w:rsidR="00C01BEA">
        <w:rPr>
          <w:rFonts w:asciiTheme="minorHAnsi" w:hAnsiTheme="minorHAnsi" w:cstheme="minorHAnsi"/>
          <w:sz w:val="22"/>
          <w:szCs w:val="22"/>
        </w:rPr>
        <w:t>ources statused in RO</w:t>
      </w:r>
      <w:r>
        <w:rPr>
          <w:rFonts w:asciiTheme="minorHAnsi" w:hAnsiTheme="minorHAnsi" w:cstheme="minorHAnsi"/>
          <w:sz w:val="22"/>
          <w:szCs w:val="22"/>
        </w:rPr>
        <w:t>SS directly from one another under certain parameters and rules.</w:t>
      </w:r>
      <w:r w:rsidR="007B7898">
        <w:rPr>
          <w:rFonts w:asciiTheme="minorHAnsi" w:hAnsiTheme="minorHAnsi" w:cstheme="minorHAnsi"/>
          <w:sz w:val="22"/>
          <w:szCs w:val="22"/>
        </w:rPr>
        <w:t xml:space="preserve">  </w:t>
      </w:r>
      <w:r>
        <w:rPr>
          <w:rFonts w:asciiTheme="minorHAnsi" w:hAnsiTheme="minorHAnsi" w:cstheme="minorHAnsi"/>
          <w:sz w:val="22"/>
          <w:szCs w:val="22"/>
        </w:rPr>
        <w:t>Area Wide Ordering will be used only at rocky Mountain Area Preparedness Level 1.</w:t>
      </w:r>
    </w:p>
    <w:p w:rsidR="00A47717" w:rsidRPr="00CB7311" w:rsidRDefault="00A47717">
      <w:pPr>
        <w:widowControl/>
        <w:autoSpaceDE/>
        <w:autoSpaceDN/>
        <w:adjustRightInd/>
        <w:rPr>
          <w:rFonts w:asciiTheme="minorHAnsi" w:hAnsiTheme="minorHAnsi" w:cstheme="minorHAnsi"/>
          <w:sz w:val="22"/>
          <w:szCs w:val="22"/>
        </w:rPr>
      </w:pPr>
    </w:p>
    <w:p w:rsidR="003053AD" w:rsidRDefault="00280F8B" w:rsidP="00C01BEA">
      <w:pPr>
        <w:tabs>
          <w:tab w:val="left" w:pos="-1440"/>
        </w:tabs>
        <w:spacing w:line="214" w:lineRule="auto"/>
        <w:ind w:left="1440" w:hanging="1440"/>
        <w:jc w:val="both"/>
        <w:rPr>
          <w:rFonts w:asciiTheme="minorHAnsi" w:hAnsiTheme="minorHAnsi" w:cstheme="minorHAnsi"/>
          <w:sz w:val="22"/>
          <w:szCs w:val="22"/>
        </w:rPr>
      </w:pPr>
      <w:r>
        <w:rPr>
          <w:rFonts w:asciiTheme="minorHAnsi" w:hAnsiTheme="minorHAnsi" w:cstheme="minorHAnsi"/>
          <w:sz w:val="22"/>
          <w:szCs w:val="22"/>
        </w:rPr>
        <w:tab/>
      </w:r>
      <w:r w:rsidR="003053AD" w:rsidRPr="002756C9">
        <w:rPr>
          <w:rFonts w:asciiTheme="minorHAnsi" w:hAnsiTheme="minorHAnsi" w:cstheme="minorHAnsi"/>
          <w:i/>
          <w:sz w:val="22"/>
          <w:szCs w:val="22"/>
        </w:rPr>
        <w:t>Overhead</w:t>
      </w:r>
      <w:r w:rsidR="009A3189">
        <w:rPr>
          <w:rFonts w:asciiTheme="minorHAnsi" w:hAnsiTheme="minorHAnsi" w:cstheme="minorHAnsi"/>
          <w:sz w:val="22"/>
          <w:szCs w:val="22"/>
        </w:rPr>
        <w:t xml:space="preserve">:  </w:t>
      </w:r>
      <w:r w:rsidR="00F37AC3" w:rsidRPr="009A3189">
        <w:rPr>
          <w:rFonts w:asciiTheme="minorHAnsi" w:hAnsiTheme="minorHAnsi" w:cstheme="minorHAnsi"/>
          <w:b/>
          <w:sz w:val="22"/>
          <w:szCs w:val="22"/>
        </w:rPr>
        <w:t>Please check with Initial Attack Dispatch for availability of</w:t>
      </w:r>
      <w:r w:rsidR="00A47717" w:rsidRPr="009A3189">
        <w:rPr>
          <w:rFonts w:asciiTheme="minorHAnsi" w:hAnsiTheme="minorHAnsi" w:cstheme="minorHAnsi"/>
          <w:b/>
          <w:sz w:val="22"/>
          <w:szCs w:val="22"/>
        </w:rPr>
        <w:t xml:space="preserve"> </w:t>
      </w:r>
      <w:r w:rsidR="00F37AC3" w:rsidRPr="009A3189">
        <w:rPr>
          <w:rFonts w:asciiTheme="minorHAnsi" w:hAnsiTheme="minorHAnsi" w:cstheme="minorHAnsi"/>
          <w:b/>
          <w:sz w:val="22"/>
          <w:szCs w:val="22"/>
        </w:rPr>
        <w:t>local</w:t>
      </w:r>
      <w:r w:rsidR="009A3189">
        <w:rPr>
          <w:rFonts w:asciiTheme="minorHAnsi" w:hAnsiTheme="minorHAnsi" w:cstheme="minorHAnsi"/>
          <w:b/>
          <w:sz w:val="22"/>
          <w:szCs w:val="22"/>
        </w:rPr>
        <w:t xml:space="preserve"> r</w:t>
      </w:r>
      <w:r w:rsidR="00F37AC3" w:rsidRPr="009A3189">
        <w:rPr>
          <w:rFonts w:asciiTheme="minorHAnsi" w:hAnsiTheme="minorHAnsi" w:cstheme="minorHAnsi"/>
          <w:b/>
          <w:sz w:val="22"/>
          <w:szCs w:val="22"/>
        </w:rPr>
        <w:t>esources.</w:t>
      </w:r>
      <w:r w:rsidR="00F37AC3" w:rsidRPr="009A3189">
        <w:rPr>
          <w:rFonts w:asciiTheme="minorHAnsi" w:hAnsiTheme="minorHAnsi" w:cstheme="minorHAnsi"/>
          <w:sz w:val="22"/>
          <w:szCs w:val="22"/>
        </w:rPr>
        <w:t xml:space="preserve">  </w:t>
      </w:r>
      <w:r w:rsidR="003053AD" w:rsidRPr="009A3189">
        <w:rPr>
          <w:rFonts w:asciiTheme="minorHAnsi" w:hAnsiTheme="minorHAnsi" w:cstheme="minorHAnsi"/>
          <w:sz w:val="22"/>
          <w:szCs w:val="22"/>
        </w:rPr>
        <w:t xml:space="preserve">Local resource orders will be placed directly with the home </w:t>
      </w:r>
      <w:r w:rsidR="009A3189">
        <w:rPr>
          <w:rFonts w:asciiTheme="minorHAnsi" w:hAnsiTheme="minorHAnsi" w:cstheme="minorHAnsi"/>
          <w:sz w:val="22"/>
          <w:szCs w:val="22"/>
        </w:rPr>
        <w:t>u</w:t>
      </w:r>
      <w:r w:rsidR="003053AD" w:rsidRPr="009A3189">
        <w:rPr>
          <w:rFonts w:asciiTheme="minorHAnsi" w:hAnsiTheme="minorHAnsi" w:cstheme="minorHAnsi"/>
          <w:sz w:val="22"/>
          <w:szCs w:val="22"/>
        </w:rPr>
        <w:t>nit.</w:t>
      </w:r>
      <w:r w:rsidR="00F37AC3" w:rsidRPr="009A3189">
        <w:rPr>
          <w:rFonts w:asciiTheme="minorHAnsi" w:hAnsiTheme="minorHAnsi" w:cstheme="minorHAnsi"/>
          <w:sz w:val="22"/>
          <w:szCs w:val="22"/>
        </w:rPr>
        <w:t xml:space="preserve">  </w:t>
      </w:r>
    </w:p>
    <w:p w:rsidR="003053AD" w:rsidRPr="009A3189" w:rsidRDefault="003053AD" w:rsidP="00C01BEA">
      <w:pPr>
        <w:spacing w:line="214" w:lineRule="auto"/>
        <w:jc w:val="both"/>
        <w:rPr>
          <w:rFonts w:asciiTheme="minorHAnsi" w:hAnsiTheme="minorHAnsi" w:cstheme="minorHAnsi"/>
          <w:sz w:val="22"/>
          <w:szCs w:val="22"/>
        </w:rPr>
      </w:pPr>
    </w:p>
    <w:p w:rsidR="003053AD" w:rsidRPr="009A3189" w:rsidRDefault="002B0AE8" w:rsidP="00C01BEA">
      <w:pPr>
        <w:tabs>
          <w:tab w:val="left" w:pos="-1440"/>
        </w:tabs>
        <w:spacing w:line="214" w:lineRule="auto"/>
        <w:ind w:left="1440" w:hanging="1440"/>
        <w:jc w:val="both"/>
        <w:rPr>
          <w:rFonts w:asciiTheme="minorHAnsi" w:hAnsiTheme="minorHAnsi" w:cstheme="minorHAnsi"/>
          <w:sz w:val="22"/>
          <w:szCs w:val="22"/>
        </w:rPr>
      </w:pPr>
      <w:r w:rsidRPr="009A3189">
        <w:rPr>
          <w:rFonts w:asciiTheme="minorHAnsi" w:hAnsiTheme="minorHAnsi" w:cstheme="minorHAnsi"/>
          <w:sz w:val="22"/>
          <w:szCs w:val="22"/>
        </w:rPr>
        <w:t xml:space="preserve">           </w:t>
      </w:r>
      <w:r w:rsidR="00A47717" w:rsidRPr="009A3189">
        <w:rPr>
          <w:rFonts w:asciiTheme="minorHAnsi" w:hAnsiTheme="minorHAnsi" w:cstheme="minorHAnsi"/>
          <w:sz w:val="22"/>
          <w:szCs w:val="22"/>
        </w:rPr>
        <w:tab/>
      </w:r>
      <w:r w:rsidR="003053AD" w:rsidRPr="002756C9">
        <w:rPr>
          <w:rFonts w:asciiTheme="minorHAnsi" w:hAnsiTheme="minorHAnsi" w:cstheme="minorHAnsi"/>
          <w:i/>
          <w:sz w:val="22"/>
          <w:szCs w:val="22"/>
        </w:rPr>
        <w:t>Crews</w:t>
      </w:r>
      <w:r w:rsidR="009A3189">
        <w:rPr>
          <w:rFonts w:asciiTheme="minorHAnsi" w:hAnsiTheme="minorHAnsi" w:cstheme="minorHAnsi"/>
          <w:sz w:val="22"/>
          <w:szCs w:val="22"/>
        </w:rPr>
        <w:t xml:space="preserve">:  </w:t>
      </w:r>
      <w:r w:rsidR="003053AD" w:rsidRPr="009A3189">
        <w:rPr>
          <w:rFonts w:asciiTheme="minorHAnsi" w:hAnsiTheme="minorHAnsi" w:cstheme="minorHAnsi"/>
          <w:sz w:val="22"/>
          <w:szCs w:val="22"/>
        </w:rPr>
        <w:t>Area and National requests are to be placed with RMACC after</w:t>
      </w:r>
      <w:r w:rsidR="00280F8B">
        <w:rPr>
          <w:rFonts w:asciiTheme="minorHAnsi" w:hAnsiTheme="minorHAnsi" w:cstheme="minorHAnsi"/>
          <w:sz w:val="22"/>
          <w:szCs w:val="22"/>
        </w:rPr>
        <w:t xml:space="preserve"> </w:t>
      </w:r>
      <w:r w:rsidR="00FF0760">
        <w:rPr>
          <w:rFonts w:asciiTheme="minorHAnsi" w:hAnsiTheme="minorHAnsi" w:cstheme="minorHAnsi"/>
          <w:sz w:val="22"/>
          <w:szCs w:val="22"/>
        </w:rPr>
        <w:t>checking with the</w:t>
      </w:r>
      <w:r w:rsidR="003053AD" w:rsidRPr="009A3189">
        <w:rPr>
          <w:rFonts w:asciiTheme="minorHAnsi" w:hAnsiTheme="minorHAnsi" w:cstheme="minorHAnsi"/>
          <w:sz w:val="22"/>
          <w:szCs w:val="22"/>
        </w:rPr>
        <w:t xml:space="preserve"> neighbors</w:t>
      </w:r>
      <w:r w:rsidR="00A47717" w:rsidRPr="009A3189">
        <w:rPr>
          <w:rFonts w:asciiTheme="minorHAnsi" w:hAnsiTheme="minorHAnsi" w:cstheme="minorHAnsi"/>
          <w:sz w:val="22"/>
          <w:szCs w:val="22"/>
        </w:rPr>
        <w:t>.</w:t>
      </w:r>
    </w:p>
    <w:p w:rsidR="003053AD" w:rsidRPr="009A3189" w:rsidRDefault="00A47717" w:rsidP="00C01BEA">
      <w:pPr>
        <w:spacing w:line="214" w:lineRule="auto"/>
        <w:jc w:val="both"/>
        <w:rPr>
          <w:rFonts w:asciiTheme="minorHAnsi" w:hAnsiTheme="minorHAnsi" w:cstheme="minorHAnsi"/>
          <w:sz w:val="22"/>
          <w:szCs w:val="22"/>
        </w:rPr>
      </w:pPr>
      <w:r w:rsidRPr="009A3189">
        <w:rPr>
          <w:rFonts w:asciiTheme="minorHAnsi" w:hAnsiTheme="minorHAnsi" w:cstheme="minorHAnsi"/>
          <w:sz w:val="22"/>
          <w:szCs w:val="22"/>
        </w:rPr>
        <w:tab/>
      </w:r>
    </w:p>
    <w:p w:rsidR="000716D7" w:rsidRPr="009A3189" w:rsidRDefault="002B0AE8" w:rsidP="00C01BEA">
      <w:pPr>
        <w:tabs>
          <w:tab w:val="left" w:pos="-1440"/>
        </w:tabs>
        <w:spacing w:line="214" w:lineRule="auto"/>
        <w:ind w:left="1440" w:hanging="1440"/>
        <w:jc w:val="both"/>
        <w:rPr>
          <w:rFonts w:asciiTheme="minorHAnsi" w:hAnsiTheme="minorHAnsi" w:cstheme="minorHAnsi"/>
          <w:sz w:val="22"/>
          <w:szCs w:val="22"/>
        </w:rPr>
      </w:pPr>
      <w:r w:rsidRPr="009A3189">
        <w:rPr>
          <w:rFonts w:asciiTheme="minorHAnsi" w:hAnsiTheme="minorHAnsi" w:cstheme="minorHAnsi"/>
          <w:sz w:val="22"/>
          <w:szCs w:val="22"/>
        </w:rPr>
        <w:t xml:space="preserve">           </w:t>
      </w:r>
      <w:r w:rsidR="00A47717" w:rsidRPr="009A3189">
        <w:rPr>
          <w:rFonts w:asciiTheme="minorHAnsi" w:hAnsiTheme="minorHAnsi" w:cstheme="minorHAnsi"/>
          <w:sz w:val="22"/>
          <w:szCs w:val="22"/>
        </w:rPr>
        <w:tab/>
      </w:r>
      <w:r w:rsidR="003053AD" w:rsidRPr="002756C9">
        <w:rPr>
          <w:rFonts w:asciiTheme="minorHAnsi" w:hAnsiTheme="minorHAnsi" w:cstheme="minorHAnsi"/>
          <w:i/>
          <w:sz w:val="22"/>
          <w:szCs w:val="22"/>
        </w:rPr>
        <w:t>Equipment</w:t>
      </w:r>
      <w:r w:rsidR="009A3189">
        <w:rPr>
          <w:rFonts w:asciiTheme="minorHAnsi" w:hAnsiTheme="minorHAnsi" w:cstheme="minorHAnsi"/>
          <w:sz w:val="22"/>
          <w:szCs w:val="22"/>
        </w:rPr>
        <w:t xml:space="preserve">:  </w:t>
      </w:r>
      <w:r w:rsidR="00F37AC3" w:rsidRPr="009A3189">
        <w:rPr>
          <w:rFonts w:asciiTheme="minorHAnsi" w:hAnsiTheme="minorHAnsi" w:cstheme="minorHAnsi"/>
          <w:sz w:val="22"/>
          <w:szCs w:val="22"/>
        </w:rPr>
        <w:t xml:space="preserve">The Equipment </w:t>
      </w:r>
      <w:r w:rsidR="001E3FD4" w:rsidRPr="009A3189">
        <w:rPr>
          <w:rFonts w:asciiTheme="minorHAnsi" w:hAnsiTheme="minorHAnsi" w:cstheme="minorHAnsi"/>
          <w:sz w:val="22"/>
          <w:szCs w:val="22"/>
        </w:rPr>
        <w:t xml:space="preserve">Dispatcher will have to work closely with the EDSP, </w:t>
      </w:r>
      <w:r w:rsidR="00A47717" w:rsidRPr="009A3189">
        <w:rPr>
          <w:rFonts w:asciiTheme="minorHAnsi" w:hAnsiTheme="minorHAnsi" w:cstheme="minorHAnsi"/>
          <w:sz w:val="22"/>
          <w:szCs w:val="22"/>
        </w:rPr>
        <w:tab/>
      </w:r>
      <w:r w:rsidR="001E3FD4" w:rsidRPr="009A3189">
        <w:rPr>
          <w:rFonts w:asciiTheme="minorHAnsi" w:hAnsiTheme="minorHAnsi" w:cstheme="minorHAnsi"/>
          <w:sz w:val="22"/>
          <w:szCs w:val="22"/>
        </w:rPr>
        <w:t xml:space="preserve">BUYL and </w:t>
      </w:r>
      <w:r w:rsidR="00AA52C4" w:rsidRPr="009A3189">
        <w:rPr>
          <w:rFonts w:asciiTheme="minorHAnsi" w:hAnsiTheme="minorHAnsi" w:cstheme="minorHAnsi"/>
          <w:sz w:val="22"/>
          <w:szCs w:val="22"/>
        </w:rPr>
        <w:t xml:space="preserve">BLM </w:t>
      </w:r>
      <w:r w:rsidR="001E3FD4" w:rsidRPr="009A3189">
        <w:rPr>
          <w:rFonts w:asciiTheme="minorHAnsi" w:hAnsiTheme="minorHAnsi" w:cstheme="minorHAnsi"/>
          <w:sz w:val="22"/>
          <w:szCs w:val="22"/>
        </w:rPr>
        <w:t xml:space="preserve">IBA, </w:t>
      </w:r>
      <w:r w:rsidR="00A47717" w:rsidRPr="009A3189">
        <w:rPr>
          <w:rFonts w:asciiTheme="minorHAnsi" w:hAnsiTheme="minorHAnsi" w:cstheme="minorHAnsi"/>
          <w:sz w:val="22"/>
          <w:szCs w:val="22"/>
        </w:rPr>
        <w:t>Valerie Kamzalow</w:t>
      </w:r>
      <w:r w:rsidR="008474F5" w:rsidRPr="009A3189">
        <w:rPr>
          <w:rFonts w:asciiTheme="minorHAnsi" w:hAnsiTheme="minorHAnsi" w:cstheme="minorHAnsi"/>
          <w:sz w:val="22"/>
          <w:szCs w:val="22"/>
        </w:rPr>
        <w:t>,</w:t>
      </w:r>
      <w:r w:rsidR="001E3FD4" w:rsidRPr="009A3189">
        <w:rPr>
          <w:rFonts w:asciiTheme="minorHAnsi" w:hAnsiTheme="minorHAnsi" w:cstheme="minorHAnsi"/>
          <w:sz w:val="22"/>
          <w:szCs w:val="22"/>
        </w:rPr>
        <w:t xml:space="preserve"> to </w:t>
      </w:r>
      <w:r w:rsidR="008474F5" w:rsidRPr="009A3189">
        <w:rPr>
          <w:rFonts w:asciiTheme="minorHAnsi" w:hAnsiTheme="minorHAnsi" w:cstheme="minorHAnsi"/>
          <w:sz w:val="22"/>
          <w:szCs w:val="22"/>
        </w:rPr>
        <w:t xml:space="preserve">place and </w:t>
      </w:r>
      <w:r w:rsidR="001E3FD4" w:rsidRPr="009A3189">
        <w:rPr>
          <w:rFonts w:asciiTheme="minorHAnsi" w:hAnsiTheme="minorHAnsi" w:cstheme="minorHAnsi"/>
          <w:sz w:val="22"/>
          <w:szCs w:val="22"/>
        </w:rPr>
        <w:t xml:space="preserve">fill equipment orders. </w:t>
      </w:r>
      <w:r w:rsidR="00AA52C4" w:rsidRPr="009A3189">
        <w:rPr>
          <w:rFonts w:asciiTheme="minorHAnsi" w:hAnsiTheme="minorHAnsi" w:cstheme="minorHAnsi"/>
          <w:sz w:val="22"/>
          <w:szCs w:val="22"/>
        </w:rPr>
        <w:t>Refer to the NWCFMU Service and Supply Plan</w:t>
      </w:r>
      <w:r w:rsidR="00A47717" w:rsidRPr="009A3189">
        <w:rPr>
          <w:rFonts w:asciiTheme="minorHAnsi" w:hAnsiTheme="minorHAnsi" w:cstheme="minorHAnsi"/>
          <w:sz w:val="22"/>
          <w:szCs w:val="22"/>
        </w:rPr>
        <w:t>,</w:t>
      </w:r>
      <w:r w:rsidR="00AA52C4" w:rsidRPr="009A3189">
        <w:rPr>
          <w:rFonts w:asciiTheme="minorHAnsi" w:hAnsiTheme="minorHAnsi" w:cstheme="minorHAnsi"/>
          <w:sz w:val="22"/>
          <w:szCs w:val="22"/>
        </w:rPr>
        <w:t xml:space="preserve"> the MBR Service and </w:t>
      </w:r>
      <w:r w:rsidR="00774681">
        <w:rPr>
          <w:rFonts w:asciiTheme="minorHAnsi" w:hAnsiTheme="minorHAnsi" w:cstheme="minorHAnsi"/>
          <w:sz w:val="22"/>
          <w:szCs w:val="22"/>
        </w:rPr>
        <w:t>S</w:t>
      </w:r>
      <w:r w:rsidR="00AA52C4" w:rsidRPr="009A3189">
        <w:rPr>
          <w:rFonts w:asciiTheme="minorHAnsi" w:hAnsiTheme="minorHAnsi" w:cstheme="minorHAnsi"/>
          <w:sz w:val="22"/>
          <w:szCs w:val="22"/>
        </w:rPr>
        <w:t>upply Plan</w:t>
      </w:r>
      <w:r w:rsidR="00A47717" w:rsidRPr="009A3189">
        <w:rPr>
          <w:rFonts w:asciiTheme="minorHAnsi" w:hAnsiTheme="minorHAnsi" w:cstheme="minorHAnsi"/>
          <w:sz w:val="22"/>
          <w:szCs w:val="22"/>
        </w:rPr>
        <w:t xml:space="preserve"> or the Dinosaur National Monument Service and Supply Plan</w:t>
      </w:r>
      <w:r w:rsidR="00AA52C4" w:rsidRPr="009A3189">
        <w:rPr>
          <w:rFonts w:asciiTheme="minorHAnsi" w:hAnsiTheme="minorHAnsi" w:cstheme="minorHAnsi"/>
          <w:sz w:val="22"/>
          <w:szCs w:val="22"/>
        </w:rPr>
        <w:t>.</w:t>
      </w:r>
      <w:r w:rsidR="001E3FD4" w:rsidRPr="009A3189">
        <w:rPr>
          <w:rFonts w:asciiTheme="minorHAnsi" w:hAnsiTheme="minorHAnsi" w:cstheme="minorHAnsi"/>
          <w:sz w:val="22"/>
          <w:szCs w:val="22"/>
        </w:rPr>
        <w:t xml:space="preserve"> </w:t>
      </w:r>
    </w:p>
    <w:p w:rsidR="002B0AE8" w:rsidRPr="009A3189" w:rsidRDefault="002B0AE8" w:rsidP="00C01BEA">
      <w:pPr>
        <w:tabs>
          <w:tab w:val="left" w:pos="-1440"/>
        </w:tabs>
        <w:spacing w:line="214" w:lineRule="auto"/>
        <w:ind w:left="1440" w:hanging="1440"/>
        <w:jc w:val="both"/>
        <w:rPr>
          <w:rFonts w:asciiTheme="minorHAnsi" w:hAnsiTheme="minorHAnsi" w:cstheme="minorHAnsi"/>
          <w:sz w:val="22"/>
          <w:szCs w:val="22"/>
        </w:rPr>
      </w:pPr>
    </w:p>
    <w:p w:rsidR="008E773D" w:rsidRPr="00280F8B" w:rsidRDefault="00C01BEA" w:rsidP="00C01BEA">
      <w:pPr>
        <w:tabs>
          <w:tab w:val="left" w:pos="-1440"/>
        </w:tabs>
        <w:spacing w:line="214" w:lineRule="auto"/>
        <w:ind w:left="1440" w:hanging="1440"/>
        <w:jc w:val="both"/>
        <w:rPr>
          <w:rFonts w:asciiTheme="minorHAnsi" w:hAnsiTheme="minorHAnsi" w:cstheme="minorHAnsi"/>
          <w:b/>
          <w:sz w:val="22"/>
          <w:szCs w:val="22"/>
        </w:rPr>
      </w:pPr>
      <w:r>
        <w:rPr>
          <w:rFonts w:asciiTheme="minorHAnsi" w:hAnsiTheme="minorHAnsi" w:cstheme="minorHAnsi"/>
          <w:b/>
          <w:sz w:val="22"/>
          <w:szCs w:val="22"/>
        </w:rPr>
        <w:tab/>
      </w:r>
      <w:r w:rsidR="005E127E" w:rsidRPr="00280F8B">
        <w:rPr>
          <w:rFonts w:asciiTheme="minorHAnsi" w:hAnsiTheme="minorHAnsi" w:cstheme="minorHAnsi"/>
          <w:b/>
          <w:sz w:val="22"/>
          <w:szCs w:val="22"/>
        </w:rPr>
        <w:t>**Refer to the Dispatch Priority Lists (DPL’s) for Best Value Contract Equip</w:t>
      </w:r>
      <w:r>
        <w:rPr>
          <w:rFonts w:asciiTheme="minorHAnsi" w:hAnsiTheme="minorHAnsi" w:cstheme="minorHAnsi"/>
          <w:b/>
          <w:sz w:val="22"/>
          <w:szCs w:val="22"/>
        </w:rPr>
        <w:t>ment</w:t>
      </w:r>
      <w:r w:rsidR="005E127E" w:rsidRPr="00280F8B">
        <w:rPr>
          <w:rFonts w:asciiTheme="minorHAnsi" w:hAnsiTheme="minorHAnsi" w:cstheme="minorHAnsi"/>
          <w:b/>
          <w:sz w:val="22"/>
          <w:szCs w:val="22"/>
        </w:rPr>
        <w:t>**</w:t>
      </w:r>
    </w:p>
    <w:p w:rsidR="008E773D" w:rsidRPr="00280F8B" w:rsidRDefault="000716D7" w:rsidP="00C01BEA">
      <w:pPr>
        <w:tabs>
          <w:tab w:val="left" w:pos="-1440"/>
        </w:tabs>
        <w:spacing w:line="214" w:lineRule="auto"/>
        <w:ind w:left="1440" w:hanging="1440"/>
        <w:jc w:val="both"/>
        <w:rPr>
          <w:rFonts w:asciiTheme="minorHAnsi" w:hAnsiTheme="minorHAnsi" w:cstheme="minorHAnsi"/>
          <w:sz w:val="22"/>
          <w:szCs w:val="22"/>
        </w:rPr>
      </w:pPr>
      <w:r w:rsidRPr="00280F8B">
        <w:rPr>
          <w:rFonts w:asciiTheme="minorHAnsi" w:hAnsiTheme="minorHAnsi" w:cstheme="minorHAnsi"/>
          <w:sz w:val="22"/>
          <w:szCs w:val="22"/>
        </w:rPr>
        <w:tab/>
      </w:r>
    </w:p>
    <w:p w:rsidR="003053AD" w:rsidRPr="002756C9" w:rsidRDefault="002D5DE6" w:rsidP="00C01BEA">
      <w:pPr>
        <w:tabs>
          <w:tab w:val="left" w:pos="-1440"/>
        </w:tabs>
        <w:spacing w:line="214"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3053AD" w:rsidRPr="002756C9">
        <w:rPr>
          <w:rFonts w:asciiTheme="minorHAnsi" w:hAnsiTheme="minorHAnsi" w:cstheme="minorHAnsi"/>
          <w:sz w:val="22"/>
          <w:szCs w:val="22"/>
        </w:rPr>
        <w:t xml:space="preserve">Area and National requests are to be placed with </w:t>
      </w:r>
      <w:r w:rsidR="00A32DCB" w:rsidRPr="002756C9">
        <w:rPr>
          <w:rFonts w:asciiTheme="minorHAnsi" w:hAnsiTheme="minorHAnsi" w:cstheme="minorHAnsi"/>
          <w:sz w:val="22"/>
          <w:szCs w:val="22"/>
        </w:rPr>
        <w:t xml:space="preserve">RMACC after </w:t>
      </w:r>
      <w:r w:rsidR="0007589C">
        <w:rPr>
          <w:rFonts w:asciiTheme="minorHAnsi" w:hAnsiTheme="minorHAnsi" w:cstheme="minorHAnsi"/>
          <w:sz w:val="22"/>
          <w:szCs w:val="22"/>
        </w:rPr>
        <w:t xml:space="preserve">checking with the </w:t>
      </w:r>
      <w:r w:rsidR="003053AD" w:rsidRPr="002756C9">
        <w:rPr>
          <w:rFonts w:asciiTheme="minorHAnsi" w:hAnsiTheme="minorHAnsi" w:cstheme="minorHAnsi"/>
          <w:sz w:val="22"/>
          <w:szCs w:val="22"/>
        </w:rPr>
        <w:t>neighbors</w:t>
      </w:r>
      <w:r w:rsidR="0007589C">
        <w:rPr>
          <w:rFonts w:asciiTheme="minorHAnsi" w:hAnsiTheme="minorHAnsi" w:cstheme="minorHAnsi"/>
          <w:sz w:val="22"/>
          <w:szCs w:val="22"/>
        </w:rPr>
        <w:t>.</w:t>
      </w:r>
    </w:p>
    <w:p w:rsidR="003053AD" w:rsidRPr="00280F8B" w:rsidRDefault="003053AD" w:rsidP="00C01BEA">
      <w:pPr>
        <w:spacing w:line="214" w:lineRule="auto"/>
        <w:jc w:val="both"/>
        <w:rPr>
          <w:rFonts w:asciiTheme="minorHAnsi" w:hAnsiTheme="minorHAnsi" w:cstheme="minorHAnsi"/>
          <w:sz w:val="22"/>
          <w:szCs w:val="22"/>
        </w:rPr>
      </w:pPr>
    </w:p>
    <w:p w:rsidR="003053AD" w:rsidRPr="002756C9" w:rsidRDefault="002B0AE8" w:rsidP="00C01BEA">
      <w:pPr>
        <w:tabs>
          <w:tab w:val="left" w:pos="-1440"/>
        </w:tabs>
        <w:spacing w:line="214" w:lineRule="auto"/>
        <w:ind w:left="1440" w:hanging="1440"/>
        <w:jc w:val="both"/>
        <w:rPr>
          <w:rFonts w:asciiTheme="minorHAnsi" w:hAnsiTheme="minorHAnsi" w:cstheme="minorHAnsi"/>
          <w:sz w:val="22"/>
          <w:szCs w:val="22"/>
        </w:rPr>
      </w:pPr>
      <w:r w:rsidRPr="00280F8B">
        <w:rPr>
          <w:rFonts w:asciiTheme="minorHAnsi" w:hAnsiTheme="minorHAnsi" w:cstheme="minorHAnsi"/>
          <w:sz w:val="22"/>
          <w:szCs w:val="22"/>
        </w:rPr>
        <w:t xml:space="preserve">       </w:t>
      </w:r>
      <w:r w:rsidR="00280F8B">
        <w:rPr>
          <w:rFonts w:asciiTheme="minorHAnsi" w:hAnsiTheme="minorHAnsi" w:cstheme="minorHAnsi"/>
          <w:sz w:val="22"/>
          <w:szCs w:val="22"/>
        </w:rPr>
        <w:t xml:space="preserve">      </w:t>
      </w:r>
      <w:r w:rsidR="002D5DE6">
        <w:rPr>
          <w:rFonts w:asciiTheme="minorHAnsi" w:hAnsiTheme="minorHAnsi" w:cstheme="minorHAnsi"/>
          <w:sz w:val="22"/>
          <w:szCs w:val="22"/>
        </w:rPr>
        <w:tab/>
      </w:r>
      <w:r w:rsidR="003053AD" w:rsidRPr="002756C9">
        <w:rPr>
          <w:rFonts w:asciiTheme="minorHAnsi" w:hAnsiTheme="minorHAnsi" w:cstheme="minorHAnsi"/>
          <w:i/>
          <w:sz w:val="22"/>
          <w:szCs w:val="22"/>
        </w:rPr>
        <w:t>Aircraft</w:t>
      </w:r>
      <w:r w:rsidR="009A3189">
        <w:rPr>
          <w:rFonts w:asciiTheme="minorHAnsi" w:hAnsiTheme="minorHAnsi" w:cstheme="minorHAnsi"/>
          <w:sz w:val="22"/>
          <w:szCs w:val="22"/>
        </w:rPr>
        <w:t xml:space="preserve">:  </w:t>
      </w:r>
      <w:r w:rsidR="003053AD" w:rsidRPr="002756C9">
        <w:rPr>
          <w:rFonts w:asciiTheme="minorHAnsi" w:hAnsiTheme="minorHAnsi" w:cstheme="minorHAnsi"/>
          <w:sz w:val="22"/>
          <w:szCs w:val="22"/>
        </w:rPr>
        <w:t xml:space="preserve">All requests for tactical aircraft will be placed through </w:t>
      </w:r>
      <w:r w:rsidR="00280F8B">
        <w:rPr>
          <w:rFonts w:asciiTheme="minorHAnsi" w:hAnsiTheme="minorHAnsi" w:cstheme="minorHAnsi"/>
          <w:sz w:val="22"/>
          <w:szCs w:val="22"/>
        </w:rPr>
        <w:t xml:space="preserve">the </w:t>
      </w:r>
      <w:r w:rsidR="003053AD" w:rsidRPr="002756C9">
        <w:rPr>
          <w:rFonts w:asciiTheme="minorHAnsi" w:hAnsiTheme="minorHAnsi" w:cstheme="minorHAnsi"/>
          <w:sz w:val="22"/>
          <w:szCs w:val="22"/>
        </w:rPr>
        <w:t>Initial</w:t>
      </w:r>
      <w:r w:rsidR="00280F8B">
        <w:rPr>
          <w:rFonts w:asciiTheme="minorHAnsi" w:hAnsiTheme="minorHAnsi" w:cstheme="minorHAnsi"/>
          <w:sz w:val="22"/>
          <w:szCs w:val="22"/>
        </w:rPr>
        <w:t xml:space="preserve"> </w:t>
      </w:r>
      <w:r w:rsidR="003053AD" w:rsidRPr="002756C9">
        <w:rPr>
          <w:rFonts w:asciiTheme="minorHAnsi" w:hAnsiTheme="minorHAnsi" w:cstheme="minorHAnsi"/>
          <w:sz w:val="22"/>
          <w:szCs w:val="22"/>
        </w:rPr>
        <w:t>Attack</w:t>
      </w:r>
      <w:r w:rsidR="000716D7" w:rsidRPr="002756C9">
        <w:rPr>
          <w:rFonts w:asciiTheme="minorHAnsi" w:hAnsiTheme="minorHAnsi" w:cstheme="minorHAnsi"/>
          <w:sz w:val="22"/>
          <w:szCs w:val="22"/>
        </w:rPr>
        <w:t xml:space="preserve"> Aircraft Desk</w:t>
      </w:r>
      <w:r w:rsidR="003053AD" w:rsidRPr="002756C9">
        <w:rPr>
          <w:rFonts w:asciiTheme="minorHAnsi" w:hAnsiTheme="minorHAnsi" w:cstheme="minorHAnsi"/>
          <w:sz w:val="22"/>
          <w:szCs w:val="22"/>
        </w:rPr>
        <w:t xml:space="preserve">. </w:t>
      </w:r>
    </w:p>
    <w:p w:rsidR="003053AD" w:rsidRPr="002756C9" w:rsidRDefault="003053AD" w:rsidP="00C01BEA">
      <w:pPr>
        <w:spacing w:line="214" w:lineRule="auto"/>
        <w:rPr>
          <w:rFonts w:asciiTheme="minorHAnsi" w:hAnsiTheme="minorHAnsi" w:cstheme="minorHAnsi"/>
          <w:sz w:val="22"/>
          <w:szCs w:val="22"/>
        </w:rPr>
      </w:pPr>
    </w:p>
    <w:p w:rsidR="000716D7" w:rsidRDefault="002D5DE6" w:rsidP="00C01BEA">
      <w:pPr>
        <w:spacing w:line="214" w:lineRule="auto"/>
        <w:ind w:firstLine="720"/>
        <w:rPr>
          <w:rFonts w:asciiTheme="minorHAnsi" w:hAnsiTheme="minorHAnsi" w:cstheme="minorHAnsi"/>
          <w:sz w:val="22"/>
          <w:szCs w:val="22"/>
        </w:rPr>
      </w:pPr>
      <w:r>
        <w:rPr>
          <w:rFonts w:asciiTheme="minorHAnsi" w:hAnsiTheme="minorHAnsi" w:cstheme="minorHAnsi"/>
          <w:sz w:val="22"/>
          <w:szCs w:val="22"/>
        </w:rPr>
        <w:tab/>
      </w:r>
      <w:r w:rsidR="003053AD" w:rsidRPr="002756C9">
        <w:rPr>
          <w:rFonts w:asciiTheme="minorHAnsi" w:hAnsiTheme="minorHAnsi" w:cstheme="minorHAnsi"/>
          <w:i/>
          <w:sz w:val="22"/>
          <w:szCs w:val="22"/>
        </w:rPr>
        <w:t>Supplies/Cache items</w:t>
      </w:r>
      <w:r w:rsidR="009A3189">
        <w:rPr>
          <w:rFonts w:asciiTheme="minorHAnsi" w:hAnsiTheme="minorHAnsi" w:cstheme="minorHAnsi"/>
          <w:sz w:val="22"/>
          <w:szCs w:val="22"/>
        </w:rPr>
        <w:t xml:space="preserve">:  </w:t>
      </w:r>
      <w:r w:rsidR="003053AD" w:rsidRPr="002756C9">
        <w:rPr>
          <w:rFonts w:asciiTheme="minorHAnsi" w:hAnsiTheme="minorHAnsi" w:cstheme="minorHAnsi"/>
          <w:sz w:val="22"/>
          <w:szCs w:val="22"/>
        </w:rPr>
        <w:t xml:space="preserve">USE </w:t>
      </w:r>
      <w:r w:rsidR="0031142B">
        <w:rPr>
          <w:rFonts w:asciiTheme="minorHAnsi" w:hAnsiTheme="minorHAnsi" w:cstheme="minorHAnsi"/>
          <w:sz w:val="22"/>
          <w:szCs w:val="22"/>
        </w:rPr>
        <w:t xml:space="preserve">THE </w:t>
      </w:r>
      <w:r w:rsidR="003053AD" w:rsidRPr="002756C9">
        <w:rPr>
          <w:rFonts w:asciiTheme="minorHAnsi" w:hAnsiTheme="minorHAnsi" w:cstheme="minorHAnsi"/>
          <w:sz w:val="22"/>
          <w:szCs w:val="22"/>
        </w:rPr>
        <w:t xml:space="preserve">MOST EFFICIENT SOURCE! </w:t>
      </w:r>
    </w:p>
    <w:p w:rsidR="009A3189" w:rsidRDefault="009A3189" w:rsidP="00C01BEA">
      <w:pPr>
        <w:spacing w:line="214" w:lineRule="auto"/>
        <w:ind w:firstLine="720"/>
        <w:rPr>
          <w:rFonts w:asciiTheme="minorHAnsi" w:hAnsiTheme="minorHAnsi" w:cstheme="minorHAnsi"/>
          <w:sz w:val="22"/>
          <w:szCs w:val="22"/>
        </w:rPr>
      </w:pPr>
    </w:p>
    <w:p w:rsidR="003053AD" w:rsidRPr="0007589C" w:rsidRDefault="000716D7" w:rsidP="007A5ADA">
      <w:pPr>
        <w:spacing w:line="214" w:lineRule="auto"/>
        <w:ind w:left="1440"/>
        <w:rPr>
          <w:rFonts w:asciiTheme="minorHAnsi" w:hAnsiTheme="minorHAnsi" w:cstheme="minorHAnsi"/>
          <w:sz w:val="22"/>
          <w:szCs w:val="22"/>
        </w:rPr>
      </w:pPr>
      <w:r w:rsidRPr="0007589C">
        <w:rPr>
          <w:rFonts w:asciiTheme="minorHAnsi" w:hAnsiTheme="minorHAnsi" w:cstheme="minorHAnsi"/>
          <w:b/>
          <w:i/>
          <w:sz w:val="22"/>
          <w:szCs w:val="22"/>
        </w:rPr>
        <w:t xml:space="preserve">ROSS will be used for supply orders.  </w:t>
      </w:r>
      <w:r w:rsidR="0007589C" w:rsidRPr="0007589C">
        <w:rPr>
          <w:rFonts w:asciiTheme="minorHAnsi" w:hAnsiTheme="minorHAnsi" w:cstheme="minorHAnsi"/>
          <w:sz w:val="22"/>
          <w:szCs w:val="22"/>
        </w:rPr>
        <w:t xml:space="preserve">Local procedures for ordering and filling supplies are found in the Dispatch Operations </w:t>
      </w:r>
      <w:r w:rsidR="00564AF6" w:rsidRPr="0007589C">
        <w:rPr>
          <w:rFonts w:asciiTheme="minorHAnsi" w:hAnsiTheme="minorHAnsi" w:cstheme="minorHAnsi"/>
          <w:sz w:val="22"/>
          <w:szCs w:val="22"/>
        </w:rPr>
        <w:t>Guide</w:t>
      </w:r>
      <w:r w:rsidR="00564AF6">
        <w:rPr>
          <w:rFonts w:asciiTheme="minorHAnsi" w:hAnsiTheme="minorHAnsi" w:cstheme="minorHAnsi"/>
          <w:sz w:val="22"/>
          <w:szCs w:val="22"/>
        </w:rPr>
        <w:t>.</w:t>
      </w:r>
    </w:p>
    <w:p w:rsidR="009A3189" w:rsidRPr="002756C9" w:rsidRDefault="009A3189" w:rsidP="007A5ADA">
      <w:pPr>
        <w:spacing w:line="214" w:lineRule="auto"/>
        <w:ind w:left="720"/>
        <w:rPr>
          <w:rFonts w:asciiTheme="minorHAnsi" w:hAnsiTheme="minorHAnsi" w:cstheme="minorHAnsi"/>
          <w:sz w:val="22"/>
          <w:szCs w:val="22"/>
          <w:u w:val="single"/>
        </w:rPr>
      </w:pPr>
    </w:p>
    <w:p w:rsidR="003053AD" w:rsidRPr="002756C9" w:rsidRDefault="003053AD" w:rsidP="007A5ADA">
      <w:pPr>
        <w:spacing w:line="214" w:lineRule="auto"/>
        <w:ind w:left="1440"/>
        <w:rPr>
          <w:rFonts w:asciiTheme="minorHAnsi" w:hAnsiTheme="minorHAnsi" w:cstheme="minorHAnsi"/>
          <w:sz w:val="22"/>
          <w:szCs w:val="22"/>
        </w:rPr>
      </w:pPr>
      <w:r w:rsidRPr="002756C9">
        <w:rPr>
          <w:rFonts w:asciiTheme="minorHAnsi" w:hAnsiTheme="minorHAnsi" w:cstheme="minorHAnsi"/>
          <w:b/>
          <w:sz w:val="22"/>
          <w:szCs w:val="22"/>
        </w:rPr>
        <w:t>Local purchases</w:t>
      </w:r>
      <w:r w:rsidRPr="002756C9">
        <w:rPr>
          <w:rFonts w:asciiTheme="minorHAnsi" w:hAnsiTheme="minorHAnsi" w:cstheme="minorHAnsi"/>
          <w:sz w:val="22"/>
          <w:szCs w:val="22"/>
        </w:rPr>
        <w:t xml:space="preserve"> are to be placed direct</w:t>
      </w:r>
      <w:r w:rsidR="005A0441" w:rsidRPr="002756C9">
        <w:rPr>
          <w:rFonts w:asciiTheme="minorHAnsi" w:hAnsiTheme="minorHAnsi" w:cstheme="minorHAnsi"/>
          <w:sz w:val="22"/>
          <w:szCs w:val="22"/>
        </w:rPr>
        <w:t>ly with the local Administrative</w:t>
      </w:r>
      <w:r w:rsidRPr="002756C9">
        <w:rPr>
          <w:rFonts w:asciiTheme="minorHAnsi" w:hAnsiTheme="minorHAnsi" w:cstheme="minorHAnsi"/>
          <w:sz w:val="22"/>
          <w:szCs w:val="22"/>
        </w:rPr>
        <w:t xml:space="preserve"> Officer or Buying Team.</w:t>
      </w:r>
      <w:r w:rsidR="00A35668" w:rsidRPr="002756C9">
        <w:rPr>
          <w:rFonts w:asciiTheme="minorHAnsi" w:hAnsiTheme="minorHAnsi" w:cstheme="minorHAnsi"/>
          <w:sz w:val="22"/>
          <w:szCs w:val="22"/>
        </w:rPr>
        <w:t xml:space="preserve">  Use of cardstock orders for local purchases</w:t>
      </w:r>
      <w:r w:rsidR="0052134F" w:rsidRPr="002756C9">
        <w:rPr>
          <w:rFonts w:asciiTheme="minorHAnsi" w:hAnsiTheme="minorHAnsi" w:cstheme="minorHAnsi"/>
          <w:sz w:val="22"/>
          <w:szCs w:val="22"/>
        </w:rPr>
        <w:t xml:space="preserve"> will be negotiated with Center Manager, </w:t>
      </w:r>
      <w:r w:rsidR="00A35668" w:rsidRPr="002756C9">
        <w:rPr>
          <w:rFonts w:asciiTheme="minorHAnsi" w:hAnsiTheme="minorHAnsi" w:cstheme="minorHAnsi"/>
          <w:sz w:val="22"/>
          <w:szCs w:val="22"/>
        </w:rPr>
        <w:t>Buying team</w:t>
      </w:r>
      <w:r w:rsidR="0052134F" w:rsidRPr="002756C9">
        <w:rPr>
          <w:rFonts w:asciiTheme="minorHAnsi" w:hAnsiTheme="minorHAnsi" w:cstheme="minorHAnsi"/>
          <w:sz w:val="22"/>
          <w:szCs w:val="22"/>
        </w:rPr>
        <w:t xml:space="preserve"> and IMT at in-briefing</w:t>
      </w:r>
      <w:r w:rsidR="009A3189">
        <w:rPr>
          <w:rFonts w:asciiTheme="minorHAnsi" w:hAnsiTheme="minorHAnsi" w:cstheme="minorHAnsi"/>
          <w:sz w:val="22"/>
          <w:szCs w:val="22"/>
        </w:rPr>
        <w:t>.</w:t>
      </w:r>
    </w:p>
    <w:p w:rsidR="00C01BEA" w:rsidRDefault="00C01BEA" w:rsidP="007A5ADA">
      <w:pPr>
        <w:spacing w:line="214" w:lineRule="auto"/>
        <w:ind w:left="720" w:firstLine="720"/>
        <w:rPr>
          <w:rFonts w:asciiTheme="minorHAnsi" w:hAnsiTheme="minorHAnsi" w:cstheme="minorHAnsi"/>
          <w:sz w:val="22"/>
          <w:szCs w:val="22"/>
        </w:rPr>
      </w:pPr>
    </w:p>
    <w:p w:rsidR="003053AD" w:rsidRDefault="003053AD" w:rsidP="007A5ADA">
      <w:pPr>
        <w:spacing w:line="214" w:lineRule="auto"/>
        <w:ind w:left="720" w:firstLine="720"/>
        <w:rPr>
          <w:rFonts w:asciiTheme="minorHAnsi" w:hAnsiTheme="minorHAnsi" w:cstheme="minorHAnsi"/>
          <w:sz w:val="22"/>
          <w:szCs w:val="22"/>
        </w:rPr>
      </w:pPr>
      <w:r w:rsidRPr="002756C9">
        <w:rPr>
          <w:rFonts w:asciiTheme="minorHAnsi" w:hAnsiTheme="minorHAnsi" w:cstheme="minorHAnsi"/>
          <w:sz w:val="22"/>
          <w:szCs w:val="22"/>
        </w:rPr>
        <w:t>All other</w:t>
      </w:r>
      <w:r w:rsidR="007A5ADA">
        <w:rPr>
          <w:rFonts w:asciiTheme="minorHAnsi" w:hAnsiTheme="minorHAnsi" w:cstheme="minorHAnsi"/>
          <w:sz w:val="22"/>
          <w:szCs w:val="22"/>
        </w:rPr>
        <w:t xml:space="preserve"> cache supply</w:t>
      </w:r>
      <w:r w:rsidRPr="002756C9">
        <w:rPr>
          <w:rFonts w:asciiTheme="minorHAnsi" w:hAnsiTheme="minorHAnsi" w:cstheme="minorHAnsi"/>
          <w:sz w:val="22"/>
          <w:szCs w:val="22"/>
        </w:rPr>
        <w:t xml:space="preserve"> requests are to be placed with RMK</w:t>
      </w:r>
      <w:r w:rsidR="007A5ADA">
        <w:rPr>
          <w:rFonts w:asciiTheme="minorHAnsi" w:hAnsiTheme="minorHAnsi" w:cstheme="minorHAnsi"/>
          <w:sz w:val="22"/>
          <w:szCs w:val="22"/>
        </w:rPr>
        <w:t>.</w:t>
      </w:r>
    </w:p>
    <w:p w:rsidR="0007589C" w:rsidRDefault="0007589C" w:rsidP="002756C9">
      <w:pPr>
        <w:spacing w:line="214" w:lineRule="auto"/>
        <w:ind w:firstLine="720"/>
        <w:rPr>
          <w:rFonts w:asciiTheme="minorHAnsi" w:hAnsiTheme="minorHAnsi" w:cstheme="minorHAnsi"/>
          <w:sz w:val="22"/>
          <w:szCs w:val="22"/>
        </w:rPr>
      </w:pPr>
    </w:p>
    <w:p w:rsidR="0007589C" w:rsidRPr="002756C9" w:rsidRDefault="0007589C" w:rsidP="002756C9">
      <w:pPr>
        <w:spacing w:line="214" w:lineRule="auto"/>
        <w:ind w:firstLine="720"/>
        <w:rPr>
          <w:rFonts w:asciiTheme="minorHAnsi" w:hAnsiTheme="minorHAnsi" w:cstheme="minorHAnsi"/>
          <w:sz w:val="22"/>
          <w:szCs w:val="22"/>
        </w:rPr>
      </w:pPr>
    </w:p>
    <w:p w:rsidR="009A3189" w:rsidRDefault="009A3189" w:rsidP="002756C9">
      <w:pPr>
        <w:widowControl/>
        <w:ind w:firstLine="720"/>
        <w:rPr>
          <w:rFonts w:asciiTheme="minorHAnsi" w:hAnsiTheme="minorHAnsi" w:cstheme="minorHAnsi"/>
          <w:sz w:val="22"/>
          <w:szCs w:val="22"/>
        </w:rPr>
      </w:pPr>
    </w:p>
    <w:p w:rsidR="00564AF6" w:rsidRDefault="00564AF6" w:rsidP="002756C9">
      <w:pPr>
        <w:widowControl/>
        <w:ind w:firstLine="720"/>
        <w:rPr>
          <w:rFonts w:asciiTheme="minorHAnsi" w:hAnsiTheme="minorHAnsi" w:cstheme="minorHAnsi"/>
          <w:sz w:val="22"/>
          <w:szCs w:val="22"/>
        </w:rPr>
      </w:pPr>
    </w:p>
    <w:p w:rsidR="008E773D" w:rsidRDefault="003053AD" w:rsidP="002756C9">
      <w:pPr>
        <w:widowControl/>
        <w:ind w:firstLine="720"/>
        <w:rPr>
          <w:rFonts w:asciiTheme="minorHAnsi" w:hAnsiTheme="minorHAnsi" w:cstheme="minorHAnsi"/>
          <w:sz w:val="22"/>
          <w:szCs w:val="22"/>
        </w:rPr>
      </w:pPr>
      <w:r w:rsidRPr="002756C9">
        <w:rPr>
          <w:rFonts w:asciiTheme="minorHAnsi" w:hAnsiTheme="minorHAnsi" w:cstheme="minorHAnsi"/>
          <w:b/>
          <w:sz w:val="22"/>
          <w:szCs w:val="22"/>
        </w:rPr>
        <w:t>Type 3 and 4 incidents</w:t>
      </w:r>
      <w:r w:rsidR="007A5ADA">
        <w:rPr>
          <w:rFonts w:asciiTheme="minorHAnsi" w:hAnsiTheme="minorHAnsi" w:cstheme="minorHAnsi"/>
          <w:b/>
          <w:sz w:val="22"/>
          <w:szCs w:val="22"/>
        </w:rPr>
        <w:t xml:space="preserve"> supply orders</w:t>
      </w:r>
    </w:p>
    <w:p w:rsidR="00B55348" w:rsidRPr="00183AEB" w:rsidRDefault="00B55348" w:rsidP="002756C9">
      <w:pPr>
        <w:widowControl/>
        <w:ind w:firstLine="720"/>
        <w:rPr>
          <w:rFonts w:asciiTheme="minorHAnsi" w:hAnsiTheme="minorHAnsi" w:cstheme="minorHAnsi"/>
          <w:sz w:val="22"/>
          <w:szCs w:val="22"/>
        </w:rPr>
      </w:pPr>
    </w:p>
    <w:p w:rsidR="009A3189" w:rsidRDefault="005E127E" w:rsidP="00183AEB">
      <w:pPr>
        <w:widowControl/>
        <w:ind w:left="720"/>
        <w:rPr>
          <w:rFonts w:asciiTheme="minorHAnsi" w:hAnsiTheme="minorHAnsi" w:cstheme="minorHAnsi"/>
          <w:sz w:val="24"/>
        </w:rPr>
      </w:pPr>
      <w:r w:rsidRPr="00183AEB">
        <w:rPr>
          <w:rFonts w:asciiTheme="minorHAnsi" w:hAnsiTheme="minorHAnsi" w:cstheme="minorHAnsi"/>
          <w:sz w:val="22"/>
          <w:szCs w:val="22"/>
        </w:rPr>
        <w:t>Incident orders placed through a dispatch center/expanded dispatch will be</w:t>
      </w:r>
      <w:r w:rsidR="00183AEB">
        <w:rPr>
          <w:rFonts w:asciiTheme="minorHAnsi" w:hAnsiTheme="minorHAnsi" w:cstheme="minorHAnsi"/>
          <w:sz w:val="22"/>
          <w:szCs w:val="22"/>
        </w:rPr>
        <w:t xml:space="preserve"> </w:t>
      </w:r>
      <w:r w:rsidRPr="00183AEB">
        <w:rPr>
          <w:rFonts w:asciiTheme="minorHAnsi" w:hAnsiTheme="minorHAnsi" w:cstheme="minorHAnsi"/>
          <w:sz w:val="22"/>
          <w:szCs w:val="22"/>
        </w:rPr>
        <w:t>entered in ROSS first and assigned an S-number from ROSS (S-1 through S-99,999).</w:t>
      </w:r>
      <w:r w:rsidR="00183AEB">
        <w:rPr>
          <w:rFonts w:asciiTheme="minorHAnsi" w:hAnsiTheme="minorHAnsi" w:cstheme="minorHAnsi"/>
          <w:sz w:val="22"/>
          <w:szCs w:val="22"/>
        </w:rPr>
        <w:t xml:space="preserve">  </w:t>
      </w:r>
      <w:r w:rsidRPr="00183AEB">
        <w:rPr>
          <w:rFonts w:asciiTheme="minorHAnsi" w:hAnsiTheme="minorHAnsi" w:cstheme="minorHAnsi"/>
          <w:sz w:val="22"/>
          <w:szCs w:val="22"/>
        </w:rPr>
        <w:t xml:space="preserve">Upon completion of an initiated order in ROSS, ROSS will transmit the order to ICBS-R (Interagency Cache Business System Re-Engineered) for fulfillment. Orders submitted through ROSS require a follow-up phone call to RMK to assure </w:t>
      </w:r>
      <w:r w:rsidR="0052134F" w:rsidRPr="00183AEB">
        <w:rPr>
          <w:rFonts w:asciiTheme="minorHAnsi" w:hAnsiTheme="minorHAnsi" w:cstheme="minorHAnsi"/>
          <w:sz w:val="22"/>
          <w:szCs w:val="22"/>
        </w:rPr>
        <w:t xml:space="preserve">transmittal </w:t>
      </w:r>
      <w:r w:rsidRPr="00183AEB">
        <w:rPr>
          <w:rFonts w:asciiTheme="minorHAnsi" w:hAnsiTheme="minorHAnsi" w:cstheme="minorHAnsi"/>
          <w:sz w:val="22"/>
          <w:szCs w:val="22"/>
        </w:rPr>
        <w:t>of an order</w:t>
      </w:r>
      <w:r w:rsidRPr="00183AEB">
        <w:rPr>
          <w:rFonts w:asciiTheme="minorHAnsi" w:hAnsiTheme="minorHAnsi" w:cstheme="minorHAnsi"/>
          <w:sz w:val="24"/>
        </w:rPr>
        <w:t>.</w:t>
      </w:r>
    </w:p>
    <w:p w:rsidR="002D5DE6" w:rsidRDefault="002D5DE6" w:rsidP="00183AEB">
      <w:pPr>
        <w:widowControl/>
        <w:ind w:firstLine="720"/>
        <w:rPr>
          <w:rFonts w:asciiTheme="minorHAnsi" w:hAnsiTheme="minorHAnsi" w:cstheme="minorHAnsi"/>
          <w:b/>
          <w:sz w:val="22"/>
          <w:szCs w:val="22"/>
        </w:rPr>
      </w:pPr>
    </w:p>
    <w:p w:rsidR="008E773D" w:rsidRDefault="003053AD" w:rsidP="00183AEB">
      <w:pPr>
        <w:widowControl/>
        <w:ind w:firstLine="720"/>
        <w:rPr>
          <w:rFonts w:asciiTheme="minorHAnsi" w:hAnsiTheme="minorHAnsi" w:cstheme="minorHAnsi"/>
          <w:b/>
          <w:sz w:val="22"/>
          <w:szCs w:val="22"/>
        </w:rPr>
      </w:pPr>
      <w:r w:rsidRPr="00183AEB">
        <w:rPr>
          <w:rFonts w:asciiTheme="minorHAnsi" w:hAnsiTheme="minorHAnsi" w:cstheme="minorHAnsi"/>
          <w:b/>
          <w:sz w:val="22"/>
          <w:szCs w:val="22"/>
        </w:rPr>
        <w:t>Type 1 and Type 2</w:t>
      </w:r>
      <w:r w:rsidR="009A3189">
        <w:rPr>
          <w:rFonts w:asciiTheme="minorHAnsi" w:hAnsiTheme="minorHAnsi" w:cstheme="minorHAnsi"/>
          <w:b/>
          <w:sz w:val="22"/>
          <w:szCs w:val="22"/>
        </w:rPr>
        <w:t xml:space="preserve"> incidents</w:t>
      </w:r>
      <w:r w:rsidR="007A5ADA">
        <w:rPr>
          <w:rFonts w:asciiTheme="minorHAnsi" w:hAnsiTheme="minorHAnsi" w:cstheme="minorHAnsi"/>
          <w:b/>
          <w:sz w:val="22"/>
          <w:szCs w:val="22"/>
        </w:rPr>
        <w:t xml:space="preserve"> supply orders</w:t>
      </w:r>
    </w:p>
    <w:p w:rsidR="00B55348" w:rsidRPr="00183AEB" w:rsidRDefault="00B55348" w:rsidP="00183AEB">
      <w:pPr>
        <w:widowControl/>
        <w:ind w:firstLine="720"/>
        <w:rPr>
          <w:rFonts w:asciiTheme="minorHAnsi" w:hAnsiTheme="minorHAnsi" w:cstheme="minorHAnsi"/>
          <w:b/>
          <w:sz w:val="22"/>
          <w:szCs w:val="22"/>
        </w:rPr>
      </w:pPr>
    </w:p>
    <w:p w:rsidR="008E773D" w:rsidRDefault="005E127E" w:rsidP="00B71505">
      <w:pPr>
        <w:widowControl/>
        <w:ind w:left="720"/>
        <w:rPr>
          <w:rFonts w:asciiTheme="minorHAnsi" w:hAnsiTheme="minorHAnsi" w:cstheme="minorHAnsi"/>
          <w:sz w:val="22"/>
          <w:szCs w:val="22"/>
        </w:rPr>
      </w:pPr>
      <w:r w:rsidRPr="00183AEB">
        <w:rPr>
          <w:rFonts w:asciiTheme="minorHAnsi" w:hAnsiTheme="minorHAnsi" w:cstheme="minorHAnsi"/>
          <w:sz w:val="22"/>
          <w:szCs w:val="22"/>
        </w:rPr>
        <w:t>Incident orders may also be placed direct to RMK upon approval from the</w:t>
      </w:r>
      <w:r w:rsidR="00B71505">
        <w:rPr>
          <w:rFonts w:asciiTheme="minorHAnsi" w:hAnsiTheme="minorHAnsi" w:cstheme="minorHAnsi"/>
          <w:sz w:val="22"/>
          <w:szCs w:val="22"/>
        </w:rPr>
        <w:t xml:space="preserve"> </w:t>
      </w:r>
      <w:r w:rsidRPr="00183AEB">
        <w:rPr>
          <w:rFonts w:asciiTheme="minorHAnsi" w:hAnsiTheme="minorHAnsi" w:cstheme="minorHAnsi"/>
          <w:sz w:val="22"/>
          <w:szCs w:val="22"/>
        </w:rPr>
        <w:t>hosting agency. Orders placed direct to the cache will have a designated block of</w:t>
      </w:r>
      <w:r w:rsidR="00A47717" w:rsidRPr="00183AEB">
        <w:rPr>
          <w:rFonts w:asciiTheme="minorHAnsi" w:hAnsiTheme="minorHAnsi" w:cstheme="minorHAnsi"/>
          <w:sz w:val="22"/>
          <w:szCs w:val="22"/>
        </w:rPr>
        <w:t xml:space="preserve"> </w:t>
      </w:r>
      <w:r w:rsidRPr="00183AEB">
        <w:rPr>
          <w:rFonts w:asciiTheme="minorHAnsi" w:hAnsiTheme="minorHAnsi" w:cstheme="minorHAnsi"/>
          <w:sz w:val="22"/>
          <w:szCs w:val="22"/>
        </w:rPr>
        <w:t>S-numbers (S-100,000 to S-199,999). Orders will only be accepted on a hard or</w:t>
      </w:r>
      <w:r w:rsidR="00A47717" w:rsidRPr="00183AEB">
        <w:rPr>
          <w:rFonts w:asciiTheme="minorHAnsi" w:hAnsiTheme="minorHAnsi" w:cstheme="minorHAnsi"/>
          <w:sz w:val="22"/>
          <w:szCs w:val="22"/>
        </w:rPr>
        <w:t xml:space="preserve"> </w:t>
      </w:r>
      <w:r w:rsidRPr="00183AEB">
        <w:rPr>
          <w:rFonts w:asciiTheme="minorHAnsi" w:hAnsiTheme="minorHAnsi" w:cstheme="minorHAnsi"/>
          <w:sz w:val="22"/>
          <w:szCs w:val="22"/>
        </w:rPr>
        <w:t>electronic copy of a</w:t>
      </w:r>
      <w:r w:rsidR="00A47717" w:rsidRPr="00183AEB">
        <w:rPr>
          <w:rFonts w:asciiTheme="minorHAnsi" w:hAnsiTheme="minorHAnsi" w:cstheme="minorHAnsi"/>
          <w:sz w:val="22"/>
          <w:szCs w:val="22"/>
        </w:rPr>
        <w:t xml:space="preserve"> </w:t>
      </w:r>
      <w:r w:rsidRPr="00183AEB">
        <w:rPr>
          <w:rFonts w:asciiTheme="minorHAnsi" w:hAnsiTheme="minorHAnsi" w:cstheme="minorHAnsi"/>
          <w:sz w:val="22"/>
          <w:szCs w:val="22"/>
        </w:rPr>
        <w:t>Resource Order Form (NFES 2215) and have all the appropriate</w:t>
      </w:r>
      <w:r w:rsidR="0052134F" w:rsidRPr="00B71505">
        <w:rPr>
          <w:rFonts w:asciiTheme="minorHAnsi" w:hAnsiTheme="minorHAnsi" w:cstheme="minorHAnsi"/>
          <w:sz w:val="22"/>
          <w:szCs w:val="22"/>
        </w:rPr>
        <w:t xml:space="preserve"> </w:t>
      </w:r>
      <w:r w:rsidRPr="00B71505">
        <w:rPr>
          <w:rFonts w:asciiTheme="minorHAnsi" w:hAnsiTheme="minorHAnsi" w:cstheme="minorHAnsi"/>
          <w:sz w:val="22"/>
          <w:szCs w:val="22"/>
        </w:rPr>
        <w:t>information list in 7.7. Upon completion of an initiated order in ICBS-R, ICBS-R will</w:t>
      </w:r>
      <w:r w:rsidR="0052134F" w:rsidRPr="00B71505">
        <w:rPr>
          <w:rFonts w:asciiTheme="minorHAnsi" w:hAnsiTheme="minorHAnsi" w:cstheme="minorHAnsi"/>
          <w:sz w:val="22"/>
          <w:szCs w:val="22"/>
        </w:rPr>
        <w:t xml:space="preserve"> </w:t>
      </w:r>
      <w:r w:rsidRPr="00B71505">
        <w:rPr>
          <w:rFonts w:asciiTheme="minorHAnsi" w:hAnsiTheme="minorHAnsi" w:cstheme="minorHAnsi"/>
          <w:sz w:val="22"/>
          <w:szCs w:val="22"/>
        </w:rPr>
        <w:t>transmit the order to ROSS with the fulfillment information.</w:t>
      </w:r>
    </w:p>
    <w:p w:rsidR="00400456" w:rsidRPr="00B71505" w:rsidRDefault="00400456" w:rsidP="00B71505">
      <w:pPr>
        <w:widowControl/>
        <w:ind w:left="720"/>
        <w:rPr>
          <w:rFonts w:asciiTheme="minorHAnsi" w:hAnsiTheme="minorHAnsi" w:cstheme="minorHAnsi"/>
          <w:sz w:val="22"/>
          <w:szCs w:val="22"/>
        </w:rPr>
      </w:pPr>
    </w:p>
    <w:p w:rsidR="003053AD" w:rsidRPr="00B71505" w:rsidRDefault="003053AD">
      <w:pPr>
        <w:spacing w:line="214" w:lineRule="auto"/>
        <w:ind w:left="1440"/>
        <w:rPr>
          <w:rFonts w:asciiTheme="minorHAnsi" w:hAnsiTheme="minorHAnsi" w:cstheme="minorHAnsi"/>
          <w:sz w:val="22"/>
          <w:szCs w:val="22"/>
        </w:rPr>
      </w:pPr>
    </w:p>
    <w:p w:rsidR="003053AD" w:rsidRPr="0031142B" w:rsidRDefault="007A5ADA">
      <w:pPr>
        <w:spacing w:line="214" w:lineRule="auto"/>
        <w:rPr>
          <w:rFonts w:asciiTheme="minorHAnsi" w:hAnsiTheme="minorHAnsi" w:cstheme="minorHAnsi"/>
          <w:sz w:val="22"/>
          <w:szCs w:val="22"/>
        </w:rPr>
      </w:pPr>
      <w:r>
        <w:rPr>
          <w:rFonts w:asciiTheme="minorHAnsi" w:hAnsiTheme="minorHAnsi" w:cstheme="minorHAnsi"/>
          <w:b/>
          <w:bCs/>
          <w:sz w:val="26"/>
          <w:szCs w:val="26"/>
        </w:rPr>
        <w:t>V.</w:t>
      </w:r>
      <w:r w:rsidR="003053AD" w:rsidRPr="0031142B">
        <w:rPr>
          <w:rFonts w:asciiTheme="minorHAnsi" w:hAnsiTheme="minorHAnsi" w:cstheme="minorHAnsi"/>
          <w:b/>
          <w:bCs/>
          <w:sz w:val="26"/>
          <w:szCs w:val="26"/>
        </w:rPr>
        <w:t xml:space="preserve"> TRAVEL PROCEDURES</w:t>
      </w:r>
    </w:p>
    <w:p w:rsidR="00B55348" w:rsidRPr="0031142B" w:rsidRDefault="00B55348">
      <w:pPr>
        <w:spacing w:line="214" w:lineRule="auto"/>
        <w:rPr>
          <w:rFonts w:asciiTheme="minorHAnsi" w:hAnsiTheme="minorHAnsi" w:cstheme="minorHAnsi"/>
          <w:sz w:val="22"/>
          <w:szCs w:val="22"/>
        </w:rPr>
      </w:pPr>
    </w:p>
    <w:p w:rsidR="003053AD" w:rsidRPr="0031142B" w:rsidRDefault="003053AD">
      <w:pPr>
        <w:spacing w:line="214" w:lineRule="auto"/>
        <w:rPr>
          <w:rFonts w:asciiTheme="minorHAnsi" w:hAnsiTheme="minorHAnsi" w:cstheme="minorHAnsi"/>
          <w:sz w:val="22"/>
          <w:szCs w:val="22"/>
        </w:rPr>
      </w:pPr>
      <w:r w:rsidRPr="0031142B">
        <w:rPr>
          <w:rFonts w:asciiTheme="minorHAnsi" w:hAnsiTheme="minorHAnsi" w:cstheme="minorHAnsi"/>
          <w:sz w:val="22"/>
          <w:szCs w:val="22"/>
        </w:rPr>
        <w:t xml:space="preserve">All travel arrangements for resources will be the responsibility of Expanded Dispatch and will follow Rocky Mountain Area and National guidelines. If requested or needed, a local </w:t>
      </w:r>
      <w:r w:rsidR="00A47717" w:rsidRPr="0031142B">
        <w:rPr>
          <w:rFonts w:asciiTheme="minorHAnsi" w:hAnsiTheme="minorHAnsi" w:cstheme="minorHAnsi"/>
          <w:sz w:val="22"/>
          <w:szCs w:val="22"/>
        </w:rPr>
        <w:t>s</w:t>
      </w:r>
      <w:r w:rsidRPr="0031142B">
        <w:rPr>
          <w:rFonts w:asciiTheme="minorHAnsi" w:hAnsiTheme="minorHAnsi" w:cstheme="minorHAnsi"/>
          <w:sz w:val="22"/>
          <w:szCs w:val="22"/>
        </w:rPr>
        <w:t>upport person will be provided to assist with commercial travel.</w:t>
      </w:r>
    </w:p>
    <w:p w:rsidR="003053AD" w:rsidRPr="0031142B" w:rsidRDefault="003053AD">
      <w:pPr>
        <w:spacing w:line="214" w:lineRule="auto"/>
        <w:rPr>
          <w:rFonts w:asciiTheme="minorHAnsi" w:hAnsiTheme="minorHAnsi" w:cstheme="minorHAnsi"/>
          <w:sz w:val="22"/>
          <w:szCs w:val="22"/>
        </w:rPr>
      </w:pP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1. </w:t>
      </w:r>
      <w:r w:rsidR="00400456">
        <w:rPr>
          <w:rFonts w:asciiTheme="minorHAnsi" w:hAnsiTheme="minorHAnsi" w:cstheme="minorHAnsi"/>
          <w:sz w:val="22"/>
          <w:szCs w:val="22"/>
        </w:rPr>
        <w:t xml:space="preserve"> </w:t>
      </w:r>
      <w:r w:rsidRPr="0031142B">
        <w:rPr>
          <w:rFonts w:asciiTheme="minorHAnsi" w:hAnsiTheme="minorHAnsi" w:cstheme="minorHAnsi"/>
          <w:sz w:val="22"/>
          <w:szCs w:val="22"/>
        </w:rPr>
        <w:t>Overhead traveling via commercial airline</w:t>
      </w:r>
    </w:p>
    <w:p w:rsidR="005A0441" w:rsidRPr="0031142B" w:rsidRDefault="005A0441">
      <w:pPr>
        <w:spacing w:line="214" w:lineRule="auto"/>
        <w:ind w:firstLine="720"/>
        <w:rPr>
          <w:rFonts w:asciiTheme="minorHAnsi" w:hAnsiTheme="minorHAnsi" w:cstheme="minorHAnsi"/>
          <w:sz w:val="22"/>
          <w:szCs w:val="22"/>
        </w:rPr>
      </w:pPr>
    </w:p>
    <w:p w:rsidR="003053AD" w:rsidRPr="007A5ADA" w:rsidRDefault="003053AD" w:rsidP="007A5ADA">
      <w:pPr>
        <w:pStyle w:val="ListParagraph"/>
        <w:numPr>
          <w:ilvl w:val="0"/>
          <w:numId w:val="36"/>
        </w:numPr>
        <w:spacing w:line="214" w:lineRule="auto"/>
        <w:rPr>
          <w:rFonts w:asciiTheme="minorHAnsi" w:hAnsiTheme="minorHAnsi" w:cstheme="minorHAnsi"/>
          <w:sz w:val="22"/>
          <w:szCs w:val="22"/>
        </w:rPr>
      </w:pPr>
      <w:r w:rsidRPr="007A5ADA">
        <w:rPr>
          <w:rFonts w:asciiTheme="minorHAnsi" w:hAnsiTheme="minorHAnsi" w:cstheme="minorHAnsi"/>
          <w:sz w:val="22"/>
          <w:szCs w:val="22"/>
        </w:rPr>
        <w:t xml:space="preserve">Craig Dispatch Center has </w:t>
      </w:r>
      <w:r w:rsidR="005A0441" w:rsidRPr="007A5ADA">
        <w:rPr>
          <w:rFonts w:asciiTheme="minorHAnsi" w:hAnsiTheme="minorHAnsi" w:cstheme="minorHAnsi"/>
          <w:sz w:val="22"/>
          <w:szCs w:val="22"/>
        </w:rPr>
        <w:t xml:space="preserve">a </w:t>
      </w:r>
      <w:r w:rsidR="000716D7" w:rsidRPr="007A5ADA">
        <w:rPr>
          <w:rFonts w:asciiTheme="minorHAnsi" w:hAnsiTheme="minorHAnsi" w:cstheme="minorHAnsi"/>
          <w:sz w:val="22"/>
          <w:szCs w:val="22"/>
        </w:rPr>
        <w:t>CBA (Corporate Bu</w:t>
      </w:r>
      <w:r w:rsidR="00943C67" w:rsidRPr="007A5ADA">
        <w:rPr>
          <w:rFonts w:asciiTheme="minorHAnsi" w:hAnsiTheme="minorHAnsi" w:cstheme="minorHAnsi"/>
          <w:sz w:val="22"/>
          <w:szCs w:val="22"/>
        </w:rPr>
        <w:t xml:space="preserve">siness Account) for travel. </w:t>
      </w:r>
      <w:r w:rsidRPr="007A5ADA">
        <w:rPr>
          <w:rFonts w:asciiTheme="minorHAnsi" w:hAnsiTheme="minorHAnsi" w:cstheme="minorHAnsi"/>
          <w:sz w:val="22"/>
          <w:szCs w:val="22"/>
          <w:u w:val="single"/>
        </w:rPr>
        <w:t>Upon initiation of an expanded dispatch operation, the Travel Instructions and Log Book will be turned over to Expanded Dispatch.</w:t>
      </w:r>
    </w:p>
    <w:p w:rsidR="003053AD" w:rsidRPr="0031142B" w:rsidRDefault="003053AD">
      <w:pPr>
        <w:spacing w:line="214" w:lineRule="auto"/>
        <w:rPr>
          <w:rFonts w:asciiTheme="minorHAnsi" w:hAnsiTheme="minorHAnsi" w:cstheme="minorHAnsi"/>
          <w:sz w:val="22"/>
          <w:szCs w:val="22"/>
        </w:rPr>
      </w:pP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2. </w:t>
      </w:r>
      <w:r w:rsidR="00400456">
        <w:rPr>
          <w:rFonts w:asciiTheme="minorHAnsi" w:hAnsiTheme="minorHAnsi" w:cstheme="minorHAnsi"/>
          <w:sz w:val="22"/>
          <w:szCs w:val="22"/>
        </w:rPr>
        <w:t xml:space="preserve"> </w:t>
      </w:r>
      <w:r w:rsidRPr="0031142B">
        <w:rPr>
          <w:rFonts w:asciiTheme="minorHAnsi" w:hAnsiTheme="minorHAnsi" w:cstheme="minorHAnsi"/>
          <w:sz w:val="22"/>
          <w:szCs w:val="22"/>
        </w:rPr>
        <w:t>Overhead traveling via charter aircraft</w:t>
      </w:r>
    </w:p>
    <w:p w:rsidR="005A0441" w:rsidRPr="0031142B" w:rsidRDefault="005A0441">
      <w:pPr>
        <w:spacing w:line="214" w:lineRule="auto"/>
        <w:ind w:firstLine="720"/>
        <w:rPr>
          <w:rFonts w:asciiTheme="minorHAnsi" w:hAnsiTheme="minorHAnsi" w:cstheme="minorHAnsi"/>
          <w:sz w:val="22"/>
          <w:szCs w:val="22"/>
        </w:rPr>
      </w:pPr>
    </w:p>
    <w:p w:rsidR="003053AD" w:rsidRPr="0031142B" w:rsidRDefault="003053AD" w:rsidP="005A0441">
      <w:pPr>
        <w:numPr>
          <w:ilvl w:val="0"/>
          <w:numId w:val="18"/>
        </w:numPr>
        <w:spacing w:line="214" w:lineRule="auto"/>
        <w:rPr>
          <w:rFonts w:asciiTheme="minorHAnsi" w:hAnsiTheme="minorHAnsi" w:cstheme="minorHAnsi"/>
          <w:sz w:val="22"/>
          <w:szCs w:val="22"/>
        </w:rPr>
      </w:pPr>
      <w:r w:rsidRPr="0031142B">
        <w:rPr>
          <w:rFonts w:asciiTheme="minorHAnsi" w:hAnsiTheme="minorHAnsi" w:cstheme="minorHAnsi"/>
          <w:sz w:val="22"/>
          <w:szCs w:val="22"/>
        </w:rPr>
        <w:t>All charter aircraft travel will be coordinated with RMACC and/or adjacent dispatch centers to ensure cost effective transpo</w:t>
      </w:r>
      <w:r w:rsidR="000716D7" w:rsidRPr="0031142B">
        <w:rPr>
          <w:rFonts w:asciiTheme="minorHAnsi" w:hAnsiTheme="minorHAnsi" w:cstheme="minorHAnsi"/>
          <w:sz w:val="22"/>
          <w:szCs w:val="22"/>
        </w:rPr>
        <w:t>rtation and will use current AMD</w:t>
      </w:r>
      <w:r w:rsidRPr="0031142B">
        <w:rPr>
          <w:rFonts w:asciiTheme="minorHAnsi" w:hAnsiTheme="minorHAnsi" w:cstheme="minorHAnsi"/>
          <w:sz w:val="22"/>
          <w:szCs w:val="22"/>
        </w:rPr>
        <w:t xml:space="preserve"> Source lists. These lists will be provided upon initiation of an expanded operation. Expanded Dispatch will be responsible for point-to-point flight following in accordance with the RMA MOB Guide.</w:t>
      </w:r>
    </w:p>
    <w:p w:rsidR="005A0441" w:rsidRPr="0031142B" w:rsidRDefault="005A0441">
      <w:pPr>
        <w:spacing w:line="214" w:lineRule="auto"/>
        <w:ind w:left="1440"/>
        <w:rPr>
          <w:rFonts w:asciiTheme="minorHAnsi" w:hAnsiTheme="minorHAnsi" w:cstheme="minorHAnsi"/>
          <w:sz w:val="22"/>
          <w:szCs w:val="22"/>
        </w:rPr>
      </w:pPr>
    </w:p>
    <w:p w:rsidR="005A0441" w:rsidRPr="0031142B" w:rsidRDefault="005A0441" w:rsidP="005A0441">
      <w:pPr>
        <w:numPr>
          <w:ilvl w:val="0"/>
          <w:numId w:val="18"/>
        </w:numPr>
        <w:spacing w:line="214" w:lineRule="auto"/>
        <w:rPr>
          <w:rFonts w:asciiTheme="minorHAnsi" w:hAnsiTheme="minorHAnsi" w:cstheme="minorHAnsi"/>
          <w:sz w:val="22"/>
          <w:szCs w:val="22"/>
        </w:rPr>
      </w:pPr>
      <w:r w:rsidRPr="0031142B">
        <w:rPr>
          <w:rFonts w:asciiTheme="minorHAnsi" w:hAnsiTheme="minorHAnsi" w:cstheme="minorHAnsi"/>
          <w:sz w:val="22"/>
          <w:szCs w:val="22"/>
        </w:rPr>
        <w:t>All charter aircraft will have a flight plan faxed to RMACC, the receiving unit and any other unit involved in the transport.</w:t>
      </w:r>
    </w:p>
    <w:p w:rsidR="003053AD" w:rsidRPr="0031142B" w:rsidRDefault="003053AD">
      <w:pPr>
        <w:spacing w:line="214" w:lineRule="auto"/>
        <w:rPr>
          <w:rFonts w:asciiTheme="minorHAnsi" w:hAnsiTheme="minorHAnsi" w:cstheme="minorHAnsi"/>
          <w:sz w:val="22"/>
          <w:szCs w:val="22"/>
        </w:rPr>
      </w:pPr>
    </w:p>
    <w:p w:rsidR="003053AD"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3. </w:t>
      </w:r>
      <w:r w:rsidR="00400456">
        <w:rPr>
          <w:rFonts w:asciiTheme="minorHAnsi" w:hAnsiTheme="minorHAnsi" w:cstheme="minorHAnsi"/>
          <w:sz w:val="22"/>
          <w:szCs w:val="22"/>
        </w:rPr>
        <w:t xml:space="preserve"> </w:t>
      </w:r>
      <w:r w:rsidRPr="0031142B">
        <w:rPr>
          <w:rFonts w:asciiTheme="minorHAnsi" w:hAnsiTheme="minorHAnsi" w:cstheme="minorHAnsi"/>
          <w:sz w:val="22"/>
          <w:szCs w:val="22"/>
        </w:rPr>
        <w:t>All other resources are to have travel arranged as appropriate.</w:t>
      </w:r>
    </w:p>
    <w:p w:rsidR="00280F8B" w:rsidRPr="0031142B" w:rsidRDefault="00280F8B">
      <w:pPr>
        <w:spacing w:line="214" w:lineRule="auto"/>
        <w:ind w:firstLine="720"/>
        <w:rPr>
          <w:rFonts w:asciiTheme="minorHAnsi" w:hAnsiTheme="minorHAnsi" w:cstheme="minorHAnsi"/>
          <w:sz w:val="22"/>
          <w:szCs w:val="22"/>
        </w:rPr>
      </w:pPr>
    </w:p>
    <w:p w:rsidR="003053AD" w:rsidRDefault="003053AD" w:rsidP="00A32DCB">
      <w:pPr>
        <w:spacing w:line="214" w:lineRule="auto"/>
        <w:ind w:left="975"/>
        <w:rPr>
          <w:rFonts w:asciiTheme="minorHAnsi" w:hAnsiTheme="minorHAnsi" w:cstheme="minorHAnsi"/>
          <w:sz w:val="22"/>
          <w:szCs w:val="22"/>
        </w:rPr>
      </w:pPr>
      <w:r w:rsidRPr="0031142B">
        <w:rPr>
          <w:rFonts w:asciiTheme="minorHAnsi" w:hAnsiTheme="minorHAnsi" w:cstheme="minorHAnsi"/>
          <w:sz w:val="22"/>
          <w:szCs w:val="22"/>
        </w:rPr>
        <w:t>**Rental Cars are available at the Hayden Airport</w:t>
      </w:r>
      <w:r w:rsidR="00A32DCB" w:rsidRPr="0031142B">
        <w:rPr>
          <w:rFonts w:asciiTheme="minorHAnsi" w:hAnsiTheme="minorHAnsi" w:cstheme="minorHAnsi"/>
          <w:sz w:val="22"/>
          <w:szCs w:val="22"/>
        </w:rPr>
        <w:t xml:space="preserve"> or Enterprise in Craig</w:t>
      </w:r>
      <w:r w:rsidRPr="0031142B">
        <w:rPr>
          <w:rFonts w:asciiTheme="minorHAnsi" w:hAnsiTheme="minorHAnsi" w:cstheme="minorHAnsi"/>
          <w:sz w:val="22"/>
          <w:szCs w:val="22"/>
        </w:rPr>
        <w:t xml:space="preserve"> in limited </w:t>
      </w:r>
      <w:r w:rsidR="00A32DCB" w:rsidRPr="0031142B">
        <w:rPr>
          <w:rFonts w:asciiTheme="minorHAnsi" w:hAnsiTheme="minorHAnsi" w:cstheme="minorHAnsi"/>
          <w:sz w:val="22"/>
          <w:szCs w:val="22"/>
        </w:rPr>
        <w:t>numbers**</w:t>
      </w:r>
    </w:p>
    <w:p w:rsidR="00400456" w:rsidRDefault="00400456" w:rsidP="00A32DCB">
      <w:pPr>
        <w:spacing w:line="214" w:lineRule="auto"/>
        <w:ind w:left="975"/>
        <w:rPr>
          <w:rFonts w:asciiTheme="minorHAnsi" w:hAnsiTheme="minorHAnsi" w:cstheme="minorHAnsi"/>
          <w:sz w:val="22"/>
          <w:szCs w:val="22"/>
        </w:rPr>
      </w:pPr>
    </w:p>
    <w:p w:rsidR="00400456" w:rsidRDefault="00400456" w:rsidP="00A32DCB">
      <w:pPr>
        <w:spacing w:line="214" w:lineRule="auto"/>
        <w:ind w:left="975"/>
        <w:rPr>
          <w:rFonts w:asciiTheme="minorHAnsi" w:hAnsiTheme="minorHAnsi" w:cstheme="minorHAnsi"/>
          <w:sz w:val="22"/>
          <w:szCs w:val="22"/>
        </w:rPr>
      </w:pPr>
    </w:p>
    <w:p w:rsidR="00400456" w:rsidRDefault="00400456" w:rsidP="00A32DCB">
      <w:pPr>
        <w:spacing w:line="214" w:lineRule="auto"/>
        <w:ind w:left="975"/>
        <w:rPr>
          <w:rFonts w:asciiTheme="minorHAnsi" w:hAnsiTheme="minorHAnsi" w:cstheme="minorHAnsi"/>
          <w:sz w:val="22"/>
          <w:szCs w:val="22"/>
        </w:rPr>
      </w:pPr>
    </w:p>
    <w:p w:rsidR="00400456" w:rsidRDefault="00400456" w:rsidP="00A32DCB">
      <w:pPr>
        <w:spacing w:line="214" w:lineRule="auto"/>
        <w:ind w:left="975"/>
        <w:rPr>
          <w:rFonts w:asciiTheme="minorHAnsi" w:hAnsiTheme="minorHAnsi" w:cstheme="minorHAnsi"/>
          <w:sz w:val="22"/>
          <w:szCs w:val="22"/>
        </w:rPr>
      </w:pPr>
    </w:p>
    <w:p w:rsidR="00400456" w:rsidRDefault="00400456" w:rsidP="00A32DCB">
      <w:pPr>
        <w:spacing w:line="214" w:lineRule="auto"/>
        <w:ind w:left="975"/>
        <w:rPr>
          <w:rFonts w:asciiTheme="minorHAnsi" w:hAnsiTheme="minorHAnsi" w:cstheme="minorHAnsi"/>
          <w:sz w:val="22"/>
          <w:szCs w:val="22"/>
        </w:rPr>
      </w:pPr>
    </w:p>
    <w:p w:rsidR="00400456" w:rsidRDefault="00400456" w:rsidP="00A32DCB">
      <w:pPr>
        <w:spacing w:line="214" w:lineRule="auto"/>
        <w:ind w:left="975"/>
        <w:rPr>
          <w:rFonts w:asciiTheme="minorHAnsi" w:hAnsiTheme="minorHAnsi" w:cstheme="minorHAnsi"/>
          <w:sz w:val="22"/>
          <w:szCs w:val="22"/>
        </w:rPr>
      </w:pPr>
    </w:p>
    <w:p w:rsidR="00400456" w:rsidRDefault="00400456" w:rsidP="00A32DCB">
      <w:pPr>
        <w:spacing w:line="214" w:lineRule="auto"/>
        <w:ind w:left="975"/>
        <w:rPr>
          <w:rFonts w:asciiTheme="minorHAnsi" w:hAnsiTheme="minorHAnsi" w:cstheme="minorHAnsi"/>
          <w:sz w:val="22"/>
          <w:szCs w:val="22"/>
        </w:rPr>
      </w:pPr>
    </w:p>
    <w:p w:rsidR="00400456" w:rsidRPr="0031142B" w:rsidRDefault="00400456" w:rsidP="00A32DCB">
      <w:pPr>
        <w:spacing w:line="214" w:lineRule="auto"/>
        <w:ind w:left="975"/>
        <w:rPr>
          <w:rFonts w:asciiTheme="minorHAnsi" w:hAnsiTheme="minorHAnsi" w:cstheme="minorHAnsi"/>
          <w:sz w:val="22"/>
          <w:szCs w:val="22"/>
        </w:rPr>
      </w:pPr>
    </w:p>
    <w:p w:rsidR="003053AD" w:rsidRPr="0031142B" w:rsidRDefault="003053AD">
      <w:pPr>
        <w:spacing w:line="214" w:lineRule="auto"/>
        <w:rPr>
          <w:rFonts w:asciiTheme="minorHAnsi" w:hAnsiTheme="minorHAnsi" w:cstheme="minorHAnsi"/>
          <w:sz w:val="22"/>
          <w:szCs w:val="22"/>
        </w:rPr>
      </w:pPr>
    </w:p>
    <w:p w:rsidR="003053AD" w:rsidRPr="0031142B" w:rsidRDefault="00B55348">
      <w:pPr>
        <w:spacing w:line="215" w:lineRule="auto"/>
        <w:rPr>
          <w:rFonts w:asciiTheme="minorHAnsi" w:hAnsiTheme="minorHAnsi" w:cstheme="minorHAnsi"/>
          <w:sz w:val="22"/>
          <w:szCs w:val="22"/>
        </w:rPr>
      </w:pPr>
      <w:r>
        <w:rPr>
          <w:rFonts w:asciiTheme="minorHAnsi" w:hAnsiTheme="minorHAnsi" w:cstheme="minorHAnsi"/>
          <w:b/>
          <w:bCs/>
          <w:sz w:val="26"/>
          <w:szCs w:val="26"/>
        </w:rPr>
        <w:t>VI.</w:t>
      </w:r>
      <w:r w:rsidR="003053AD" w:rsidRPr="0031142B">
        <w:rPr>
          <w:rFonts w:asciiTheme="minorHAnsi" w:hAnsiTheme="minorHAnsi" w:cstheme="minorHAnsi"/>
          <w:b/>
          <w:bCs/>
          <w:sz w:val="26"/>
          <w:szCs w:val="26"/>
        </w:rPr>
        <w:t xml:space="preserve"> INTELLIGENCE OPERATIONS</w:t>
      </w:r>
    </w:p>
    <w:p w:rsidR="003053AD" w:rsidRPr="0031142B" w:rsidRDefault="003053AD">
      <w:pPr>
        <w:spacing w:line="214" w:lineRule="auto"/>
        <w:rPr>
          <w:rFonts w:asciiTheme="minorHAnsi" w:hAnsiTheme="minorHAnsi" w:cstheme="minorHAnsi"/>
          <w:sz w:val="22"/>
          <w:szCs w:val="22"/>
        </w:rPr>
      </w:pPr>
    </w:p>
    <w:p w:rsidR="003053AD" w:rsidRPr="0031142B" w:rsidRDefault="003053AD">
      <w:pPr>
        <w:spacing w:line="214" w:lineRule="auto"/>
        <w:rPr>
          <w:rFonts w:asciiTheme="minorHAnsi" w:hAnsiTheme="minorHAnsi" w:cstheme="minorHAnsi"/>
          <w:sz w:val="22"/>
          <w:szCs w:val="22"/>
        </w:rPr>
      </w:pPr>
      <w:r w:rsidRPr="0031142B">
        <w:rPr>
          <w:rFonts w:asciiTheme="minorHAnsi" w:hAnsiTheme="minorHAnsi" w:cstheme="minorHAnsi"/>
          <w:sz w:val="22"/>
          <w:szCs w:val="22"/>
        </w:rPr>
        <w:t>The Intelligence function is located in the Craig Interagency Dispatch Center.</w:t>
      </w:r>
    </w:p>
    <w:p w:rsidR="003053AD" w:rsidRPr="0031142B" w:rsidRDefault="003053AD">
      <w:pPr>
        <w:spacing w:line="214" w:lineRule="auto"/>
        <w:rPr>
          <w:rFonts w:asciiTheme="minorHAnsi" w:hAnsiTheme="minorHAnsi" w:cstheme="minorHAnsi"/>
          <w:sz w:val="22"/>
          <w:szCs w:val="22"/>
        </w:rPr>
      </w:pPr>
    </w:p>
    <w:p w:rsidR="003053AD" w:rsidRPr="0031142B" w:rsidRDefault="003053AD">
      <w:pPr>
        <w:spacing w:line="214" w:lineRule="auto"/>
        <w:rPr>
          <w:rFonts w:asciiTheme="minorHAnsi" w:hAnsiTheme="minorHAnsi" w:cstheme="minorHAnsi"/>
          <w:b/>
          <w:bCs/>
          <w:sz w:val="26"/>
          <w:szCs w:val="26"/>
          <w:u w:val="single"/>
        </w:rPr>
      </w:pPr>
      <w:r w:rsidRPr="0031142B">
        <w:rPr>
          <w:rFonts w:asciiTheme="minorHAnsi" w:hAnsiTheme="minorHAnsi" w:cstheme="minorHAnsi"/>
          <w:sz w:val="22"/>
          <w:szCs w:val="22"/>
        </w:rPr>
        <w:t xml:space="preserve">The intelligence dispatcher will gather needed information from each of the functional areas.  The intelligence dispatcher will be responsible for coordinating information from initial attack and expanded for the Interagency Situation Report.  All 209s from large fires will be </w:t>
      </w:r>
      <w:r w:rsidR="00B55348">
        <w:rPr>
          <w:rFonts w:asciiTheme="minorHAnsi" w:hAnsiTheme="minorHAnsi" w:cstheme="minorHAnsi"/>
          <w:sz w:val="22"/>
          <w:szCs w:val="22"/>
        </w:rPr>
        <w:t>provided</w:t>
      </w:r>
      <w:r w:rsidRPr="0031142B">
        <w:rPr>
          <w:rFonts w:asciiTheme="minorHAnsi" w:hAnsiTheme="minorHAnsi" w:cstheme="minorHAnsi"/>
          <w:sz w:val="22"/>
          <w:szCs w:val="22"/>
        </w:rPr>
        <w:t xml:space="preserve"> to the Intelligence Dispatcher with copies to </w:t>
      </w:r>
      <w:proofErr w:type="gramStart"/>
      <w:r w:rsidRPr="0031142B">
        <w:rPr>
          <w:rFonts w:asciiTheme="minorHAnsi" w:hAnsiTheme="minorHAnsi" w:cstheme="minorHAnsi"/>
          <w:sz w:val="22"/>
          <w:szCs w:val="22"/>
        </w:rPr>
        <w:t>expanded</w:t>
      </w:r>
      <w:proofErr w:type="gramEnd"/>
      <w:r w:rsidRPr="0031142B">
        <w:rPr>
          <w:rFonts w:asciiTheme="minorHAnsi" w:hAnsiTheme="minorHAnsi" w:cstheme="minorHAnsi"/>
          <w:sz w:val="22"/>
          <w:szCs w:val="22"/>
        </w:rPr>
        <w:t>.  RMACC guidelines for reporting will be observed as noted in the RMACC Mobilization Guide.</w:t>
      </w:r>
    </w:p>
    <w:p w:rsidR="003053AD" w:rsidRPr="0031142B" w:rsidRDefault="003053AD">
      <w:pPr>
        <w:spacing w:line="215" w:lineRule="auto"/>
        <w:rPr>
          <w:rFonts w:asciiTheme="minorHAnsi" w:hAnsiTheme="minorHAnsi" w:cstheme="minorHAnsi"/>
          <w:b/>
          <w:bCs/>
          <w:sz w:val="26"/>
          <w:szCs w:val="26"/>
        </w:rPr>
      </w:pPr>
    </w:p>
    <w:p w:rsidR="003053AD" w:rsidRDefault="00B55348">
      <w:pPr>
        <w:spacing w:line="215" w:lineRule="auto"/>
        <w:rPr>
          <w:rFonts w:asciiTheme="minorHAnsi" w:hAnsiTheme="minorHAnsi" w:cstheme="minorHAnsi"/>
          <w:b/>
          <w:bCs/>
          <w:sz w:val="26"/>
          <w:szCs w:val="26"/>
        </w:rPr>
      </w:pPr>
      <w:r>
        <w:rPr>
          <w:rFonts w:asciiTheme="minorHAnsi" w:hAnsiTheme="minorHAnsi" w:cstheme="minorHAnsi"/>
          <w:b/>
          <w:bCs/>
          <w:sz w:val="26"/>
          <w:szCs w:val="26"/>
        </w:rPr>
        <w:t>VII.</w:t>
      </w:r>
      <w:r w:rsidR="003053AD" w:rsidRPr="0031142B">
        <w:rPr>
          <w:rFonts w:asciiTheme="minorHAnsi" w:hAnsiTheme="minorHAnsi" w:cstheme="minorHAnsi"/>
          <w:b/>
          <w:bCs/>
          <w:sz w:val="26"/>
          <w:szCs w:val="26"/>
        </w:rPr>
        <w:t xml:space="preserve"> RESOURCE </w:t>
      </w:r>
      <w:r w:rsidR="00415700">
        <w:rPr>
          <w:rFonts w:asciiTheme="minorHAnsi" w:hAnsiTheme="minorHAnsi" w:cstheme="minorHAnsi"/>
          <w:b/>
          <w:bCs/>
          <w:sz w:val="26"/>
          <w:szCs w:val="26"/>
        </w:rPr>
        <w:t xml:space="preserve">AND INCIDENT </w:t>
      </w:r>
      <w:r w:rsidR="003053AD" w:rsidRPr="0031142B">
        <w:rPr>
          <w:rFonts w:asciiTheme="minorHAnsi" w:hAnsiTheme="minorHAnsi" w:cstheme="minorHAnsi"/>
          <w:b/>
          <w:bCs/>
          <w:sz w:val="26"/>
          <w:szCs w:val="26"/>
        </w:rPr>
        <w:t>RECORD KEEPING</w:t>
      </w:r>
    </w:p>
    <w:p w:rsidR="00415700" w:rsidRDefault="00415700">
      <w:pPr>
        <w:spacing w:line="215" w:lineRule="auto"/>
        <w:rPr>
          <w:rFonts w:asciiTheme="minorHAnsi" w:hAnsiTheme="minorHAnsi" w:cstheme="minorHAnsi"/>
          <w:b/>
          <w:bCs/>
          <w:sz w:val="26"/>
          <w:szCs w:val="26"/>
        </w:rPr>
      </w:pPr>
    </w:p>
    <w:p w:rsidR="00415700" w:rsidRPr="00415700" w:rsidRDefault="00415700">
      <w:pPr>
        <w:spacing w:line="215" w:lineRule="auto"/>
        <w:rPr>
          <w:rFonts w:asciiTheme="minorHAnsi" w:hAnsiTheme="minorHAnsi" w:cstheme="minorHAnsi"/>
          <w:b/>
          <w:bCs/>
          <w:sz w:val="22"/>
          <w:szCs w:val="22"/>
        </w:rPr>
      </w:pPr>
      <w:r w:rsidRPr="00415700">
        <w:rPr>
          <w:rFonts w:asciiTheme="minorHAnsi" w:hAnsiTheme="minorHAnsi" w:cstheme="minorHAnsi"/>
          <w:b/>
          <w:bCs/>
          <w:sz w:val="22"/>
          <w:szCs w:val="22"/>
        </w:rPr>
        <w:t>New Incidents and Reassignments</w:t>
      </w:r>
    </w:p>
    <w:p w:rsidR="003053AD" w:rsidRPr="0031142B" w:rsidRDefault="003053AD">
      <w:pPr>
        <w:spacing w:line="215" w:lineRule="auto"/>
        <w:rPr>
          <w:rFonts w:asciiTheme="minorHAnsi" w:hAnsiTheme="minorHAnsi" w:cstheme="minorHAnsi"/>
          <w:b/>
          <w:bCs/>
          <w:sz w:val="22"/>
          <w:szCs w:val="22"/>
          <w:u w:val="single"/>
        </w:rPr>
      </w:pPr>
    </w:p>
    <w:p w:rsidR="00B55348" w:rsidRDefault="00415700">
      <w:pPr>
        <w:spacing w:line="215" w:lineRule="auto"/>
        <w:rPr>
          <w:rFonts w:asciiTheme="minorHAnsi" w:hAnsiTheme="minorHAnsi" w:cstheme="minorHAnsi"/>
          <w:sz w:val="22"/>
          <w:szCs w:val="22"/>
        </w:rPr>
      </w:pPr>
      <w:r>
        <w:rPr>
          <w:rFonts w:asciiTheme="minorHAnsi" w:hAnsiTheme="minorHAnsi" w:cstheme="minorHAnsi"/>
          <w:sz w:val="22"/>
          <w:szCs w:val="22"/>
        </w:rPr>
        <w:t>Using the “Reassignment Incident Tracking Sheet”,</w:t>
      </w:r>
      <w:r w:rsidR="00B55348">
        <w:rPr>
          <w:rFonts w:asciiTheme="minorHAnsi" w:hAnsiTheme="minorHAnsi" w:cstheme="minorHAnsi"/>
          <w:sz w:val="22"/>
          <w:szCs w:val="22"/>
        </w:rPr>
        <w:t xml:space="preserve"> the Supervisory Dispatcher or designee will</w:t>
      </w:r>
      <w:r>
        <w:rPr>
          <w:rFonts w:asciiTheme="minorHAnsi" w:hAnsiTheme="minorHAnsi" w:cstheme="minorHAnsi"/>
          <w:sz w:val="22"/>
          <w:szCs w:val="22"/>
        </w:rPr>
        <w:t xml:space="preserve"> keep track of any reassignments that occur off of your incident(s).  The file path to the document is </w:t>
      </w:r>
    </w:p>
    <w:p w:rsidR="00B55348" w:rsidRDefault="00B55348">
      <w:pPr>
        <w:spacing w:line="215" w:lineRule="auto"/>
        <w:rPr>
          <w:rFonts w:asciiTheme="minorHAnsi" w:hAnsiTheme="minorHAnsi" w:cstheme="minorHAnsi"/>
          <w:sz w:val="22"/>
          <w:szCs w:val="22"/>
        </w:rPr>
      </w:pPr>
    </w:p>
    <w:p w:rsidR="00B55348" w:rsidRDefault="00415700">
      <w:pPr>
        <w:spacing w:line="215" w:lineRule="auto"/>
        <w:rPr>
          <w:rFonts w:asciiTheme="minorHAnsi" w:hAnsiTheme="minorHAnsi" w:cstheme="minorHAnsi"/>
          <w:sz w:val="22"/>
          <w:szCs w:val="22"/>
        </w:rPr>
      </w:pPr>
      <w:r>
        <w:rPr>
          <w:rFonts w:asciiTheme="minorHAnsi" w:hAnsiTheme="minorHAnsi" w:cstheme="minorHAnsi"/>
          <w:sz w:val="22"/>
          <w:szCs w:val="22"/>
        </w:rPr>
        <w:t>S:\FireDocs\DISPATC</w:t>
      </w:r>
      <w:r w:rsidR="00B55348">
        <w:rPr>
          <w:rFonts w:asciiTheme="minorHAnsi" w:hAnsiTheme="minorHAnsi" w:cstheme="minorHAnsi"/>
          <w:sz w:val="22"/>
          <w:szCs w:val="22"/>
        </w:rPr>
        <w:t>H\Expanded\REASSIGNMENT TRACKER</w:t>
      </w:r>
    </w:p>
    <w:p w:rsidR="00B55348" w:rsidRDefault="00B55348">
      <w:pPr>
        <w:spacing w:line="215" w:lineRule="auto"/>
        <w:rPr>
          <w:rFonts w:asciiTheme="minorHAnsi" w:hAnsiTheme="minorHAnsi" w:cstheme="minorHAnsi"/>
          <w:sz w:val="22"/>
          <w:szCs w:val="22"/>
        </w:rPr>
      </w:pPr>
    </w:p>
    <w:p w:rsidR="00415700" w:rsidRPr="0031142B" w:rsidRDefault="00C84CED">
      <w:pPr>
        <w:spacing w:line="215" w:lineRule="auto"/>
        <w:rPr>
          <w:rFonts w:asciiTheme="minorHAnsi" w:hAnsiTheme="minorHAnsi" w:cstheme="minorHAnsi"/>
          <w:sz w:val="22"/>
          <w:szCs w:val="22"/>
        </w:rPr>
      </w:pPr>
      <w:r>
        <w:rPr>
          <w:rFonts w:asciiTheme="minorHAnsi" w:hAnsiTheme="minorHAnsi" w:cstheme="minorHAnsi"/>
          <w:sz w:val="22"/>
          <w:szCs w:val="22"/>
        </w:rPr>
        <w:t xml:space="preserve">Attach a copy of the resource order for </w:t>
      </w:r>
      <w:r w:rsidRPr="00C84CED">
        <w:rPr>
          <w:rFonts w:asciiTheme="minorHAnsi" w:hAnsiTheme="minorHAnsi" w:cstheme="minorHAnsi"/>
          <w:b/>
          <w:sz w:val="22"/>
          <w:szCs w:val="22"/>
        </w:rPr>
        <w:t>each resource that is reassigned</w:t>
      </w:r>
      <w:r>
        <w:rPr>
          <w:rFonts w:asciiTheme="minorHAnsi" w:hAnsiTheme="minorHAnsi" w:cstheme="minorHAnsi"/>
          <w:sz w:val="22"/>
          <w:szCs w:val="22"/>
        </w:rPr>
        <w:t xml:space="preserve"> to the document.  </w:t>
      </w:r>
      <w:r w:rsidR="00415700">
        <w:rPr>
          <w:rFonts w:asciiTheme="minorHAnsi" w:hAnsiTheme="minorHAnsi" w:cstheme="minorHAnsi"/>
          <w:sz w:val="22"/>
          <w:szCs w:val="22"/>
        </w:rPr>
        <w:t>Turn the document in to the Center Manager at your close-out</w:t>
      </w:r>
      <w:r w:rsidR="003733A3">
        <w:rPr>
          <w:rFonts w:asciiTheme="minorHAnsi" w:hAnsiTheme="minorHAnsi" w:cstheme="minorHAnsi"/>
          <w:sz w:val="22"/>
          <w:szCs w:val="22"/>
        </w:rPr>
        <w:t xml:space="preserve">; he or she </w:t>
      </w:r>
      <w:r w:rsidR="00415700">
        <w:rPr>
          <w:rFonts w:asciiTheme="minorHAnsi" w:hAnsiTheme="minorHAnsi" w:cstheme="minorHAnsi"/>
          <w:sz w:val="22"/>
          <w:szCs w:val="22"/>
        </w:rPr>
        <w:t>will determine if a new IA number needs to be created.</w:t>
      </w:r>
    </w:p>
    <w:p w:rsidR="003053AD" w:rsidRDefault="003053AD">
      <w:pPr>
        <w:spacing w:line="214" w:lineRule="auto"/>
        <w:rPr>
          <w:rFonts w:asciiTheme="minorHAnsi" w:hAnsiTheme="minorHAnsi" w:cstheme="minorHAnsi"/>
          <w:sz w:val="22"/>
          <w:szCs w:val="22"/>
        </w:rPr>
      </w:pPr>
    </w:p>
    <w:p w:rsidR="00415700" w:rsidRPr="00415700" w:rsidRDefault="00415700">
      <w:pPr>
        <w:spacing w:line="214" w:lineRule="auto"/>
        <w:rPr>
          <w:rFonts w:asciiTheme="minorHAnsi" w:hAnsiTheme="minorHAnsi" w:cstheme="minorHAnsi"/>
          <w:b/>
          <w:sz w:val="22"/>
          <w:szCs w:val="22"/>
        </w:rPr>
      </w:pPr>
      <w:r w:rsidRPr="00415700">
        <w:rPr>
          <w:rFonts w:asciiTheme="minorHAnsi" w:hAnsiTheme="minorHAnsi" w:cstheme="minorHAnsi"/>
          <w:b/>
          <w:sz w:val="22"/>
          <w:szCs w:val="22"/>
        </w:rPr>
        <w:t>Resource Orders and Related Documentation</w:t>
      </w:r>
    </w:p>
    <w:p w:rsidR="0036100E" w:rsidRDefault="0036100E">
      <w:pPr>
        <w:spacing w:line="215" w:lineRule="auto"/>
        <w:rPr>
          <w:rFonts w:asciiTheme="minorHAnsi" w:hAnsiTheme="minorHAnsi" w:cstheme="minorHAnsi"/>
          <w:b/>
          <w:bCs/>
          <w:sz w:val="26"/>
          <w:szCs w:val="26"/>
        </w:rPr>
      </w:pPr>
    </w:p>
    <w:p w:rsidR="00415700" w:rsidRDefault="00AF55C4">
      <w:pPr>
        <w:spacing w:line="215" w:lineRule="auto"/>
        <w:rPr>
          <w:rFonts w:asciiTheme="minorHAnsi" w:hAnsiTheme="minorHAnsi" w:cstheme="minorHAnsi"/>
          <w:bCs/>
          <w:sz w:val="22"/>
          <w:szCs w:val="22"/>
        </w:rPr>
      </w:pPr>
      <w:r w:rsidRPr="00AF55C4">
        <w:rPr>
          <w:rFonts w:asciiTheme="minorHAnsi" w:hAnsiTheme="minorHAnsi" w:cstheme="minorHAnsi"/>
          <w:bCs/>
          <w:sz w:val="22"/>
          <w:szCs w:val="22"/>
        </w:rPr>
        <w:t xml:space="preserve">At a minimum, a copy of each </w:t>
      </w:r>
      <w:r w:rsidR="00B55348">
        <w:rPr>
          <w:rFonts w:asciiTheme="minorHAnsi" w:hAnsiTheme="minorHAnsi" w:cstheme="minorHAnsi"/>
          <w:bCs/>
          <w:sz w:val="22"/>
          <w:szCs w:val="22"/>
        </w:rPr>
        <w:t>ROSS resource order</w:t>
      </w:r>
      <w:r w:rsidRPr="00AF55C4">
        <w:rPr>
          <w:rFonts w:asciiTheme="minorHAnsi" w:hAnsiTheme="minorHAnsi" w:cstheme="minorHAnsi"/>
          <w:bCs/>
          <w:sz w:val="22"/>
          <w:szCs w:val="22"/>
        </w:rPr>
        <w:t xml:space="preserve"> (excluding supplies) will need to be printed separately and filed in a binder at the time the order is filled.  At the end of the incident, print a single copy showing </w:t>
      </w:r>
      <w:proofErr w:type="spellStart"/>
      <w:r w:rsidRPr="00AF55C4">
        <w:rPr>
          <w:rFonts w:asciiTheme="minorHAnsi" w:hAnsiTheme="minorHAnsi" w:cstheme="minorHAnsi"/>
          <w:bCs/>
          <w:sz w:val="22"/>
          <w:szCs w:val="22"/>
        </w:rPr>
        <w:t>demob</w:t>
      </w:r>
      <w:proofErr w:type="spellEnd"/>
      <w:r w:rsidRPr="00AF55C4">
        <w:rPr>
          <w:rFonts w:asciiTheme="minorHAnsi" w:hAnsiTheme="minorHAnsi" w:cstheme="minorHAnsi"/>
          <w:bCs/>
          <w:sz w:val="22"/>
          <w:szCs w:val="22"/>
        </w:rPr>
        <w:t xml:space="preserve"> for all resources of each resource type and file in the binder.  Agree on a method of filing all other forms of documentation </w:t>
      </w:r>
      <w:r w:rsidR="00B55348">
        <w:rPr>
          <w:rFonts w:asciiTheme="minorHAnsi" w:hAnsiTheme="minorHAnsi" w:cstheme="minorHAnsi"/>
          <w:bCs/>
          <w:sz w:val="22"/>
          <w:szCs w:val="22"/>
        </w:rPr>
        <w:t xml:space="preserve">in the final fire packet </w:t>
      </w:r>
      <w:r w:rsidRPr="00AF55C4">
        <w:rPr>
          <w:rFonts w:asciiTheme="minorHAnsi" w:hAnsiTheme="minorHAnsi" w:cstheme="minorHAnsi"/>
          <w:bCs/>
          <w:sz w:val="22"/>
          <w:szCs w:val="22"/>
        </w:rPr>
        <w:t>with the Center Manager or Acting.</w:t>
      </w:r>
      <w:r w:rsidR="00B55348">
        <w:rPr>
          <w:rFonts w:asciiTheme="minorHAnsi" w:hAnsiTheme="minorHAnsi" w:cstheme="minorHAnsi"/>
          <w:bCs/>
          <w:sz w:val="22"/>
          <w:szCs w:val="22"/>
        </w:rPr>
        <w:t xml:space="preserve">  </w:t>
      </w:r>
    </w:p>
    <w:p w:rsidR="00B55348" w:rsidRPr="00AF55C4" w:rsidRDefault="00B55348">
      <w:pPr>
        <w:spacing w:line="215" w:lineRule="auto"/>
        <w:rPr>
          <w:rFonts w:asciiTheme="minorHAnsi" w:hAnsiTheme="minorHAnsi" w:cstheme="minorHAnsi"/>
          <w:bCs/>
          <w:sz w:val="22"/>
          <w:szCs w:val="22"/>
        </w:rPr>
      </w:pPr>
    </w:p>
    <w:p w:rsidR="003053AD" w:rsidRPr="0031142B" w:rsidRDefault="00B55348">
      <w:pPr>
        <w:spacing w:line="215" w:lineRule="auto"/>
        <w:rPr>
          <w:rFonts w:asciiTheme="minorHAnsi" w:hAnsiTheme="minorHAnsi" w:cstheme="minorHAnsi"/>
          <w:sz w:val="22"/>
          <w:szCs w:val="22"/>
        </w:rPr>
      </w:pPr>
      <w:r>
        <w:rPr>
          <w:rFonts w:asciiTheme="minorHAnsi" w:hAnsiTheme="minorHAnsi" w:cstheme="minorHAnsi"/>
          <w:b/>
          <w:bCs/>
          <w:sz w:val="26"/>
          <w:szCs w:val="26"/>
        </w:rPr>
        <w:t>VIII.</w:t>
      </w:r>
      <w:r w:rsidR="003053AD" w:rsidRPr="0031142B">
        <w:rPr>
          <w:rFonts w:asciiTheme="minorHAnsi" w:hAnsiTheme="minorHAnsi" w:cstheme="minorHAnsi"/>
          <w:b/>
          <w:bCs/>
          <w:sz w:val="26"/>
          <w:szCs w:val="26"/>
        </w:rPr>
        <w:t xml:space="preserve"> FINAL FIRE PACKET PROCEDURES</w:t>
      </w:r>
    </w:p>
    <w:p w:rsidR="003053AD" w:rsidRPr="0031142B" w:rsidRDefault="003053AD">
      <w:pPr>
        <w:spacing w:line="214" w:lineRule="auto"/>
        <w:rPr>
          <w:rFonts w:asciiTheme="minorHAnsi" w:hAnsiTheme="minorHAnsi" w:cstheme="minorHAnsi"/>
          <w:sz w:val="22"/>
          <w:szCs w:val="22"/>
        </w:rPr>
      </w:pPr>
    </w:p>
    <w:p w:rsidR="003053AD" w:rsidRDefault="003053AD">
      <w:pPr>
        <w:spacing w:line="214" w:lineRule="auto"/>
        <w:rPr>
          <w:rFonts w:asciiTheme="minorHAnsi" w:hAnsiTheme="minorHAnsi" w:cstheme="minorHAnsi"/>
          <w:sz w:val="22"/>
          <w:szCs w:val="22"/>
        </w:rPr>
      </w:pPr>
      <w:r w:rsidRPr="0031142B">
        <w:rPr>
          <w:rFonts w:asciiTheme="minorHAnsi" w:hAnsiTheme="minorHAnsi" w:cstheme="minorHAnsi"/>
          <w:sz w:val="22"/>
          <w:szCs w:val="22"/>
        </w:rPr>
        <w:t>The final Expanded Dispatch final fire packet will contain:</w:t>
      </w:r>
    </w:p>
    <w:p w:rsidR="00085E94" w:rsidRPr="0031142B" w:rsidRDefault="00085E94">
      <w:pPr>
        <w:spacing w:line="214" w:lineRule="auto"/>
        <w:rPr>
          <w:rFonts w:asciiTheme="minorHAnsi" w:hAnsiTheme="minorHAnsi" w:cstheme="minorHAnsi"/>
          <w:sz w:val="22"/>
          <w:szCs w:val="22"/>
        </w:rPr>
      </w:pP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1.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Copies of all Resource Orders</w:t>
      </w: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2.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Expanded Dispatch day and night shift organizational charts</w:t>
      </w: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3.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Incident Action Plan</w:t>
      </w:r>
      <w:r w:rsidR="005A0441" w:rsidRPr="0031142B">
        <w:rPr>
          <w:rFonts w:asciiTheme="minorHAnsi" w:hAnsiTheme="minorHAnsi" w:cstheme="minorHAnsi"/>
          <w:sz w:val="22"/>
          <w:szCs w:val="22"/>
        </w:rPr>
        <w:t>(s)</w:t>
      </w: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4.</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 xml:space="preserve"> Maps</w:t>
      </w: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5.</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 xml:space="preserve"> Incident Status </w:t>
      </w:r>
      <w:r w:rsidR="00FC7D45" w:rsidRPr="0031142B">
        <w:rPr>
          <w:rFonts w:asciiTheme="minorHAnsi" w:hAnsiTheme="minorHAnsi" w:cstheme="minorHAnsi"/>
          <w:sz w:val="22"/>
          <w:szCs w:val="22"/>
        </w:rPr>
        <w:t xml:space="preserve">Summaries, WFDSS </w:t>
      </w:r>
      <w:r w:rsidRPr="0031142B">
        <w:rPr>
          <w:rFonts w:asciiTheme="minorHAnsi" w:hAnsiTheme="minorHAnsi" w:cstheme="minorHAnsi"/>
          <w:sz w:val="22"/>
          <w:szCs w:val="22"/>
        </w:rPr>
        <w:t>and Delegation of Authority if available</w:t>
      </w: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6.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AM and PM weather forecasts</w:t>
      </w: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7.</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 xml:space="preserve"> Daily press releases and copies of newspaper articles</w:t>
      </w: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8.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Equipment rental agreements, shift tickets, commissary records, etc.</w:t>
      </w:r>
    </w:p>
    <w:p w:rsidR="003053AD" w:rsidRPr="0031142B"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9.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Copy of Demobilization Plan</w:t>
      </w:r>
    </w:p>
    <w:p w:rsidR="003053AD" w:rsidRPr="0031142B" w:rsidRDefault="003053AD">
      <w:pPr>
        <w:spacing w:line="214" w:lineRule="auto"/>
        <w:rPr>
          <w:rFonts w:asciiTheme="minorHAnsi" w:hAnsiTheme="minorHAnsi" w:cstheme="minorHAnsi"/>
          <w:sz w:val="22"/>
          <w:szCs w:val="22"/>
        </w:rPr>
      </w:pPr>
      <w:r w:rsidRPr="0031142B">
        <w:rPr>
          <w:rFonts w:asciiTheme="minorHAnsi" w:hAnsiTheme="minorHAnsi" w:cstheme="minorHAnsi"/>
          <w:sz w:val="22"/>
          <w:szCs w:val="22"/>
        </w:rPr>
        <w:t xml:space="preserve">          </w:t>
      </w:r>
      <w:r w:rsidR="00912971" w:rsidRPr="0031142B">
        <w:rPr>
          <w:rFonts w:asciiTheme="minorHAnsi" w:hAnsiTheme="minorHAnsi" w:cstheme="minorHAnsi"/>
          <w:sz w:val="22"/>
          <w:szCs w:val="22"/>
        </w:rPr>
        <w:tab/>
      </w:r>
      <w:r w:rsidRPr="0031142B">
        <w:rPr>
          <w:rFonts w:asciiTheme="minorHAnsi" w:hAnsiTheme="minorHAnsi" w:cstheme="minorHAnsi"/>
          <w:sz w:val="22"/>
          <w:szCs w:val="22"/>
        </w:rPr>
        <w:t>10.</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Resource Locator Cards/T-cards if used</w:t>
      </w:r>
    </w:p>
    <w:p w:rsidR="003053AD" w:rsidRPr="0031142B" w:rsidRDefault="003053AD">
      <w:pPr>
        <w:spacing w:line="214" w:lineRule="auto"/>
        <w:rPr>
          <w:rFonts w:asciiTheme="minorHAnsi" w:hAnsiTheme="minorHAnsi" w:cstheme="minorHAnsi"/>
          <w:sz w:val="22"/>
          <w:szCs w:val="22"/>
        </w:rPr>
      </w:pPr>
      <w:r w:rsidRPr="0031142B">
        <w:rPr>
          <w:rFonts w:asciiTheme="minorHAnsi" w:hAnsiTheme="minorHAnsi" w:cstheme="minorHAnsi"/>
          <w:sz w:val="22"/>
          <w:szCs w:val="22"/>
        </w:rPr>
        <w:t xml:space="preserve">        </w:t>
      </w:r>
      <w:r w:rsidR="00912971" w:rsidRPr="0031142B">
        <w:rPr>
          <w:rFonts w:asciiTheme="minorHAnsi" w:hAnsiTheme="minorHAnsi" w:cstheme="minorHAnsi"/>
          <w:sz w:val="22"/>
          <w:szCs w:val="22"/>
        </w:rPr>
        <w:tab/>
      </w:r>
      <w:r w:rsidRPr="0031142B">
        <w:rPr>
          <w:rFonts w:asciiTheme="minorHAnsi" w:hAnsiTheme="minorHAnsi" w:cstheme="minorHAnsi"/>
          <w:sz w:val="22"/>
          <w:szCs w:val="22"/>
        </w:rPr>
        <w:t xml:space="preserve">11.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Inventory of all resources remaining on the incident</w:t>
      </w:r>
    </w:p>
    <w:p w:rsidR="003053AD" w:rsidRPr="0031142B" w:rsidRDefault="003053AD">
      <w:pPr>
        <w:spacing w:line="214" w:lineRule="auto"/>
        <w:rPr>
          <w:rFonts w:asciiTheme="minorHAnsi" w:hAnsiTheme="minorHAnsi" w:cstheme="minorHAnsi"/>
          <w:sz w:val="22"/>
          <w:szCs w:val="22"/>
        </w:rPr>
      </w:pPr>
      <w:r w:rsidRPr="0031142B">
        <w:rPr>
          <w:rFonts w:asciiTheme="minorHAnsi" w:hAnsiTheme="minorHAnsi" w:cstheme="minorHAnsi"/>
          <w:sz w:val="22"/>
          <w:szCs w:val="22"/>
        </w:rPr>
        <w:t xml:space="preserve">          </w:t>
      </w:r>
      <w:r w:rsidR="00912971" w:rsidRPr="0031142B">
        <w:rPr>
          <w:rFonts w:asciiTheme="minorHAnsi" w:hAnsiTheme="minorHAnsi" w:cstheme="minorHAnsi"/>
          <w:sz w:val="22"/>
          <w:szCs w:val="22"/>
        </w:rPr>
        <w:tab/>
      </w:r>
      <w:r w:rsidRPr="0031142B">
        <w:rPr>
          <w:rFonts w:asciiTheme="minorHAnsi" w:hAnsiTheme="minorHAnsi" w:cstheme="minorHAnsi"/>
          <w:sz w:val="22"/>
          <w:szCs w:val="22"/>
        </w:rPr>
        <w:t xml:space="preserve">12.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Radio logs, shift logs</w:t>
      </w:r>
    </w:p>
    <w:p w:rsidR="003053AD" w:rsidRPr="0031142B" w:rsidRDefault="003053AD">
      <w:pPr>
        <w:spacing w:line="214" w:lineRule="auto"/>
        <w:rPr>
          <w:rFonts w:asciiTheme="minorHAnsi" w:hAnsiTheme="minorHAnsi" w:cstheme="minorHAnsi"/>
          <w:sz w:val="22"/>
          <w:szCs w:val="22"/>
        </w:rPr>
      </w:pPr>
      <w:r w:rsidRPr="0031142B">
        <w:rPr>
          <w:rFonts w:asciiTheme="minorHAnsi" w:hAnsiTheme="minorHAnsi" w:cstheme="minorHAnsi"/>
          <w:sz w:val="22"/>
          <w:szCs w:val="22"/>
        </w:rPr>
        <w:t xml:space="preserve">          </w:t>
      </w:r>
      <w:r w:rsidR="00912971" w:rsidRPr="0031142B">
        <w:rPr>
          <w:rFonts w:asciiTheme="minorHAnsi" w:hAnsiTheme="minorHAnsi" w:cstheme="minorHAnsi"/>
          <w:sz w:val="22"/>
          <w:szCs w:val="22"/>
        </w:rPr>
        <w:tab/>
      </w:r>
      <w:r w:rsidRPr="0031142B">
        <w:rPr>
          <w:rFonts w:asciiTheme="minorHAnsi" w:hAnsiTheme="minorHAnsi" w:cstheme="minorHAnsi"/>
          <w:sz w:val="22"/>
          <w:szCs w:val="22"/>
        </w:rPr>
        <w:t xml:space="preserve">13.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 xml:space="preserve">Incident narrative by section including: Claims against the </w:t>
      </w:r>
      <w:r w:rsidR="005A0441" w:rsidRPr="0031142B">
        <w:rPr>
          <w:rFonts w:asciiTheme="minorHAnsi" w:hAnsiTheme="minorHAnsi" w:cstheme="minorHAnsi"/>
          <w:sz w:val="22"/>
          <w:szCs w:val="22"/>
        </w:rPr>
        <w:t>incident, Tort</w:t>
      </w:r>
    </w:p>
    <w:p w:rsidR="003053AD" w:rsidRDefault="003053AD">
      <w:pPr>
        <w:spacing w:line="214" w:lineRule="auto"/>
        <w:ind w:firstLine="720"/>
        <w:rPr>
          <w:rFonts w:asciiTheme="minorHAnsi" w:hAnsiTheme="minorHAnsi" w:cstheme="minorHAnsi"/>
          <w:sz w:val="22"/>
          <w:szCs w:val="22"/>
        </w:rPr>
      </w:pPr>
      <w:r w:rsidRPr="0031142B">
        <w:rPr>
          <w:rFonts w:asciiTheme="minorHAnsi" w:hAnsiTheme="minorHAnsi" w:cstheme="minorHAnsi"/>
          <w:sz w:val="22"/>
          <w:szCs w:val="22"/>
        </w:rPr>
        <w:t xml:space="preserve">  </w:t>
      </w:r>
      <w:r w:rsidR="00912971" w:rsidRPr="0031142B">
        <w:rPr>
          <w:rFonts w:asciiTheme="minorHAnsi" w:hAnsiTheme="minorHAnsi" w:cstheme="minorHAnsi"/>
          <w:sz w:val="22"/>
          <w:szCs w:val="22"/>
        </w:rPr>
        <w:t xml:space="preserve">     </w:t>
      </w:r>
      <w:r w:rsidR="00B55348">
        <w:rPr>
          <w:rFonts w:asciiTheme="minorHAnsi" w:hAnsiTheme="minorHAnsi" w:cstheme="minorHAnsi"/>
          <w:sz w:val="22"/>
          <w:szCs w:val="22"/>
        </w:rPr>
        <w:t xml:space="preserve"> </w:t>
      </w:r>
      <w:r w:rsidRPr="0031142B">
        <w:rPr>
          <w:rFonts w:asciiTheme="minorHAnsi" w:hAnsiTheme="minorHAnsi" w:cstheme="minorHAnsi"/>
          <w:sz w:val="22"/>
          <w:szCs w:val="22"/>
        </w:rPr>
        <w:t>Claims, CA-1's, Property Loss/Damage Reports, Witness Statements</w:t>
      </w:r>
    </w:p>
    <w:p w:rsidR="00407AF5" w:rsidRDefault="00407AF5">
      <w:pPr>
        <w:spacing w:line="214" w:lineRule="auto"/>
        <w:ind w:firstLine="720"/>
        <w:rPr>
          <w:rFonts w:asciiTheme="minorHAnsi" w:hAnsiTheme="minorHAnsi" w:cstheme="minorHAnsi"/>
          <w:sz w:val="22"/>
          <w:szCs w:val="22"/>
        </w:rPr>
      </w:pPr>
    </w:p>
    <w:p w:rsidR="00407AF5" w:rsidRDefault="00407AF5">
      <w:pPr>
        <w:spacing w:line="214" w:lineRule="auto"/>
        <w:ind w:firstLine="720"/>
        <w:rPr>
          <w:rFonts w:asciiTheme="minorHAnsi" w:hAnsiTheme="minorHAnsi" w:cstheme="minorHAnsi"/>
          <w:sz w:val="22"/>
          <w:szCs w:val="22"/>
        </w:rPr>
      </w:pPr>
    </w:p>
    <w:p w:rsidR="00407AF5" w:rsidRDefault="00407AF5">
      <w:pPr>
        <w:spacing w:line="214" w:lineRule="auto"/>
        <w:ind w:firstLine="720"/>
        <w:rPr>
          <w:rFonts w:asciiTheme="minorHAnsi" w:hAnsiTheme="minorHAnsi" w:cstheme="minorHAnsi"/>
          <w:sz w:val="22"/>
          <w:szCs w:val="22"/>
        </w:rPr>
      </w:pPr>
    </w:p>
    <w:p w:rsidR="00407AF5" w:rsidRDefault="00407AF5">
      <w:pPr>
        <w:spacing w:line="214" w:lineRule="auto"/>
        <w:ind w:firstLine="720"/>
        <w:rPr>
          <w:rFonts w:asciiTheme="minorHAnsi" w:hAnsiTheme="minorHAnsi" w:cstheme="minorHAnsi"/>
          <w:sz w:val="22"/>
          <w:szCs w:val="22"/>
        </w:rPr>
      </w:pPr>
    </w:p>
    <w:p w:rsidR="00407AF5" w:rsidRDefault="00407AF5">
      <w:pPr>
        <w:spacing w:line="214" w:lineRule="auto"/>
        <w:ind w:firstLine="720"/>
        <w:rPr>
          <w:rFonts w:asciiTheme="minorHAnsi" w:hAnsiTheme="minorHAnsi" w:cstheme="minorHAnsi"/>
          <w:sz w:val="22"/>
          <w:szCs w:val="22"/>
        </w:rPr>
      </w:pPr>
    </w:p>
    <w:p w:rsidR="00407AF5" w:rsidRDefault="00407AF5">
      <w:pPr>
        <w:spacing w:line="214" w:lineRule="auto"/>
        <w:ind w:firstLine="720"/>
        <w:rPr>
          <w:rFonts w:asciiTheme="minorHAnsi" w:hAnsiTheme="minorHAnsi" w:cstheme="minorHAnsi"/>
          <w:sz w:val="22"/>
          <w:szCs w:val="22"/>
        </w:rPr>
      </w:pPr>
    </w:p>
    <w:p w:rsidR="003053AD" w:rsidRPr="0031142B" w:rsidRDefault="00407AF5">
      <w:pPr>
        <w:spacing w:line="214" w:lineRule="auto"/>
        <w:rPr>
          <w:rFonts w:asciiTheme="minorHAnsi" w:hAnsiTheme="minorHAnsi" w:cstheme="minorHAnsi"/>
          <w:sz w:val="22"/>
          <w:szCs w:val="22"/>
        </w:rPr>
      </w:pPr>
      <w:r>
        <w:rPr>
          <w:rFonts w:asciiTheme="minorHAnsi" w:hAnsiTheme="minorHAnsi" w:cstheme="minorHAnsi"/>
          <w:b/>
          <w:bCs/>
          <w:sz w:val="26"/>
          <w:szCs w:val="26"/>
        </w:rPr>
        <w:t>IX.</w:t>
      </w:r>
      <w:r w:rsidRPr="0031142B">
        <w:rPr>
          <w:rFonts w:asciiTheme="minorHAnsi" w:hAnsiTheme="minorHAnsi" w:cstheme="minorHAnsi"/>
          <w:b/>
          <w:bCs/>
          <w:sz w:val="26"/>
          <w:szCs w:val="26"/>
        </w:rPr>
        <w:t xml:space="preserve"> EXPANDED</w:t>
      </w:r>
      <w:r w:rsidR="003053AD" w:rsidRPr="0031142B">
        <w:rPr>
          <w:rFonts w:asciiTheme="minorHAnsi" w:hAnsiTheme="minorHAnsi" w:cstheme="minorHAnsi"/>
          <w:b/>
          <w:bCs/>
          <w:sz w:val="26"/>
          <w:szCs w:val="26"/>
        </w:rPr>
        <w:t xml:space="preserve"> DISPATCH JOB DESCRIPTIONS</w:t>
      </w:r>
    </w:p>
    <w:p w:rsidR="003053AD" w:rsidRPr="0031142B" w:rsidRDefault="003053AD">
      <w:pPr>
        <w:spacing w:line="214" w:lineRule="auto"/>
        <w:rPr>
          <w:rFonts w:asciiTheme="minorHAnsi" w:hAnsiTheme="minorHAnsi" w:cstheme="minorHAnsi"/>
          <w:sz w:val="22"/>
          <w:szCs w:val="22"/>
        </w:rPr>
      </w:pPr>
    </w:p>
    <w:p w:rsidR="003053AD" w:rsidRDefault="003053AD" w:rsidP="0031142B">
      <w:pPr>
        <w:spacing w:line="214" w:lineRule="auto"/>
        <w:ind w:firstLine="720"/>
        <w:rPr>
          <w:rFonts w:asciiTheme="minorHAnsi" w:hAnsiTheme="minorHAnsi" w:cstheme="minorHAnsi"/>
          <w:b/>
          <w:bCs/>
          <w:sz w:val="22"/>
          <w:szCs w:val="22"/>
        </w:rPr>
      </w:pPr>
      <w:r w:rsidRPr="0031142B">
        <w:rPr>
          <w:rFonts w:asciiTheme="minorHAnsi" w:hAnsiTheme="minorHAnsi" w:cstheme="minorHAnsi"/>
          <w:b/>
          <w:bCs/>
          <w:sz w:val="22"/>
          <w:szCs w:val="22"/>
        </w:rPr>
        <w:t>SUPERVISORY DISPATCHER</w:t>
      </w:r>
    </w:p>
    <w:p w:rsidR="00407AF5" w:rsidRDefault="00407AF5" w:rsidP="0031142B">
      <w:pPr>
        <w:spacing w:line="214" w:lineRule="auto"/>
        <w:ind w:firstLine="720"/>
        <w:rPr>
          <w:rFonts w:asciiTheme="minorHAnsi" w:hAnsiTheme="minorHAnsi" w:cstheme="minorHAnsi"/>
          <w:b/>
          <w:bCs/>
          <w:sz w:val="22"/>
          <w:szCs w:val="22"/>
        </w:rPr>
      </w:pPr>
    </w:p>
    <w:p w:rsidR="003053AD" w:rsidRPr="0031142B" w:rsidRDefault="003053AD" w:rsidP="0031142B">
      <w:pPr>
        <w:spacing w:line="214" w:lineRule="auto"/>
        <w:ind w:left="720"/>
        <w:rPr>
          <w:rFonts w:asciiTheme="minorHAnsi" w:hAnsiTheme="minorHAnsi" w:cstheme="minorHAnsi"/>
          <w:sz w:val="22"/>
          <w:szCs w:val="22"/>
        </w:rPr>
      </w:pPr>
      <w:r w:rsidRPr="0031142B">
        <w:rPr>
          <w:rFonts w:asciiTheme="minorHAnsi" w:hAnsiTheme="minorHAnsi" w:cstheme="minorHAnsi"/>
          <w:sz w:val="22"/>
          <w:szCs w:val="22"/>
        </w:rPr>
        <w:t>The Supervisory Dispatcher works in Expanded Dispatch and is capable of performing all functional areas (aircraft, equipment/supplies,</w:t>
      </w:r>
      <w:r w:rsidR="00407AF5">
        <w:rPr>
          <w:rFonts w:asciiTheme="minorHAnsi" w:hAnsiTheme="minorHAnsi" w:cstheme="minorHAnsi"/>
          <w:sz w:val="22"/>
          <w:szCs w:val="22"/>
        </w:rPr>
        <w:t xml:space="preserve"> </w:t>
      </w:r>
      <w:r w:rsidRPr="0031142B">
        <w:rPr>
          <w:rFonts w:asciiTheme="minorHAnsi" w:hAnsiTheme="minorHAnsi" w:cstheme="minorHAnsi"/>
          <w:sz w:val="22"/>
          <w:szCs w:val="22"/>
        </w:rPr>
        <w:t>crews/overhead, and intelligence) within the organization.  Supervises one or all functional areas.</w:t>
      </w:r>
    </w:p>
    <w:p w:rsidR="003053AD" w:rsidRPr="0031142B" w:rsidRDefault="003053AD">
      <w:pPr>
        <w:spacing w:line="214" w:lineRule="auto"/>
        <w:rPr>
          <w:rFonts w:asciiTheme="minorHAnsi" w:hAnsiTheme="minorHAnsi" w:cstheme="minorHAnsi"/>
          <w:sz w:val="22"/>
          <w:szCs w:val="22"/>
        </w:rPr>
      </w:pPr>
    </w:p>
    <w:p w:rsidR="003053AD" w:rsidRPr="0031142B" w:rsidRDefault="003053AD" w:rsidP="0031142B">
      <w:pPr>
        <w:pStyle w:val="ListParagraph"/>
        <w:numPr>
          <w:ilvl w:val="0"/>
          <w:numId w:val="20"/>
        </w:numPr>
        <w:spacing w:line="214" w:lineRule="auto"/>
        <w:rPr>
          <w:rFonts w:asciiTheme="minorHAnsi" w:hAnsiTheme="minorHAnsi" w:cstheme="minorHAnsi"/>
          <w:sz w:val="22"/>
          <w:szCs w:val="22"/>
        </w:rPr>
      </w:pPr>
      <w:r w:rsidRPr="0031142B">
        <w:rPr>
          <w:rFonts w:asciiTheme="minorHAnsi" w:hAnsiTheme="minorHAnsi" w:cstheme="minorHAnsi"/>
          <w:sz w:val="22"/>
          <w:szCs w:val="22"/>
        </w:rPr>
        <w:t xml:space="preserve">Develops </w:t>
      </w:r>
      <w:r w:rsidR="00407AF5">
        <w:rPr>
          <w:rFonts w:asciiTheme="minorHAnsi" w:hAnsiTheme="minorHAnsi" w:cstheme="minorHAnsi"/>
          <w:sz w:val="22"/>
          <w:szCs w:val="22"/>
        </w:rPr>
        <w:t xml:space="preserve">a </w:t>
      </w:r>
      <w:r w:rsidRPr="0031142B">
        <w:rPr>
          <w:rFonts w:asciiTheme="minorHAnsi" w:hAnsiTheme="minorHAnsi" w:cstheme="minorHAnsi"/>
          <w:sz w:val="22"/>
          <w:szCs w:val="22"/>
        </w:rPr>
        <w:t>cost-effective organization to meet present and future needs.</w:t>
      </w:r>
    </w:p>
    <w:p w:rsidR="003053AD" w:rsidRPr="0031142B" w:rsidRDefault="003053AD">
      <w:pPr>
        <w:spacing w:line="214" w:lineRule="auto"/>
        <w:rPr>
          <w:rFonts w:asciiTheme="minorHAnsi" w:hAnsiTheme="minorHAnsi" w:cstheme="minorHAnsi"/>
          <w:sz w:val="22"/>
          <w:szCs w:val="22"/>
        </w:rPr>
      </w:pPr>
    </w:p>
    <w:p w:rsidR="003053AD" w:rsidRPr="0031142B" w:rsidRDefault="003053AD" w:rsidP="0031142B">
      <w:pPr>
        <w:pStyle w:val="ListParagraph"/>
        <w:numPr>
          <w:ilvl w:val="0"/>
          <w:numId w:val="20"/>
        </w:numPr>
        <w:spacing w:line="214" w:lineRule="auto"/>
        <w:rPr>
          <w:rFonts w:asciiTheme="minorHAnsi" w:hAnsiTheme="minorHAnsi" w:cstheme="minorHAnsi"/>
          <w:sz w:val="22"/>
          <w:szCs w:val="22"/>
        </w:rPr>
      </w:pPr>
      <w:r w:rsidRPr="0031142B">
        <w:rPr>
          <w:rFonts w:asciiTheme="minorHAnsi" w:hAnsiTheme="minorHAnsi" w:cstheme="minorHAnsi"/>
          <w:sz w:val="22"/>
          <w:szCs w:val="22"/>
        </w:rPr>
        <w:t>Ensures staffing and scheduling integrity of the organization.</w:t>
      </w:r>
    </w:p>
    <w:p w:rsidR="003053AD" w:rsidRPr="0031142B" w:rsidRDefault="003053AD">
      <w:pPr>
        <w:spacing w:line="214" w:lineRule="auto"/>
        <w:rPr>
          <w:rFonts w:asciiTheme="minorHAnsi" w:hAnsiTheme="minorHAnsi" w:cstheme="minorHAnsi"/>
          <w:sz w:val="22"/>
          <w:szCs w:val="22"/>
        </w:rPr>
      </w:pPr>
    </w:p>
    <w:p w:rsidR="003053AD" w:rsidRPr="0031142B" w:rsidRDefault="003053AD" w:rsidP="0031142B">
      <w:pPr>
        <w:pStyle w:val="ListParagraph"/>
        <w:numPr>
          <w:ilvl w:val="0"/>
          <w:numId w:val="20"/>
        </w:numPr>
        <w:spacing w:line="214" w:lineRule="auto"/>
        <w:rPr>
          <w:rFonts w:asciiTheme="minorHAnsi" w:hAnsiTheme="minorHAnsi" w:cstheme="minorHAnsi"/>
          <w:sz w:val="22"/>
          <w:szCs w:val="22"/>
        </w:rPr>
      </w:pPr>
      <w:r w:rsidRPr="0031142B">
        <w:rPr>
          <w:rFonts w:asciiTheme="minorHAnsi" w:hAnsiTheme="minorHAnsi" w:cstheme="minorHAnsi"/>
          <w:sz w:val="22"/>
          <w:szCs w:val="22"/>
        </w:rPr>
        <w:t xml:space="preserve">Obtains </w:t>
      </w:r>
      <w:r w:rsidR="00407AF5">
        <w:rPr>
          <w:rFonts w:asciiTheme="minorHAnsi" w:hAnsiTheme="minorHAnsi" w:cstheme="minorHAnsi"/>
          <w:sz w:val="22"/>
          <w:szCs w:val="22"/>
        </w:rPr>
        <w:t xml:space="preserve">a </w:t>
      </w:r>
      <w:r w:rsidRPr="0031142B">
        <w:rPr>
          <w:rFonts w:asciiTheme="minorHAnsi" w:hAnsiTheme="minorHAnsi" w:cstheme="minorHAnsi"/>
          <w:sz w:val="22"/>
          <w:szCs w:val="22"/>
        </w:rPr>
        <w:t xml:space="preserve">briefing from </w:t>
      </w:r>
      <w:r w:rsidR="00407AF5">
        <w:rPr>
          <w:rFonts w:asciiTheme="minorHAnsi" w:hAnsiTheme="minorHAnsi" w:cstheme="minorHAnsi"/>
          <w:sz w:val="22"/>
          <w:szCs w:val="22"/>
        </w:rPr>
        <w:t>Center Manager or Acting</w:t>
      </w:r>
      <w:r w:rsidRPr="0031142B">
        <w:rPr>
          <w:rFonts w:asciiTheme="minorHAnsi" w:hAnsiTheme="minorHAnsi" w:cstheme="minorHAnsi"/>
          <w:sz w:val="22"/>
          <w:szCs w:val="22"/>
        </w:rPr>
        <w:t>.</w:t>
      </w:r>
    </w:p>
    <w:p w:rsidR="003053AD" w:rsidRPr="0031142B" w:rsidRDefault="003053AD">
      <w:pPr>
        <w:spacing w:line="214" w:lineRule="auto"/>
        <w:ind w:left="360"/>
        <w:rPr>
          <w:rFonts w:asciiTheme="minorHAnsi" w:hAnsiTheme="minorHAnsi" w:cstheme="minorHAnsi"/>
          <w:sz w:val="22"/>
          <w:szCs w:val="22"/>
        </w:rPr>
      </w:pPr>
    </w:p>
    <w:p w:rsidR="003053AD" w:rsidRPr="0031142B" w:rsidRDefault="003053AD" w:rsidP="0031142B">
      <w:pPr>
        <w:pStyle w:val="ListParagraph"/>
        <w:numPr>
          <w:ilvl w:val="0"/>
          <w:numId w:val="20"/>
        </w:numPr>
        <w:spacing w:line="214" w:lineRule="auto"/>
        <w:rPr>
          <w:rFonts w:asciiTheme="minorHAnsi" w:hAnsiTheme="minorHAnsi" w:cstheme="minorHAnsi"/>
          <w:sz w:val="22"/>
          <w:szCs w:val="22"/>
        </w:rPr>
      </w:pPr>
      <w:r w:rsidRPr="0031142B">
        <w:rPr>
          <w:rFonts w:asciiTheme="minorHAnsi" w:hAnsiTheme="minorHAnsi" w:cstheme="minorHAnsi"/>
          <w:sz w:val="22"/>
          <w:szCs w:val="22"/>
        </w:rPr>
        <w:t>Provides guidance and supervision as necessary to all functional areas.</w:t>
      </w:r>
    </w:p>
    <w:p w:rsidR="003053AD" w:rsidRPr="0031142B" w:rsidRDefault="003053AD">
      <w:pPr>
        <w:spacing w:line="214" w:lineRule="auto"/>
        <w:rPr>
          <w:rFonts w:asciiTheme="minorHAnsi" w:hAnsiTheme="minorHAnsi" w:cstheme="minorHAnsi"/>
          <w:sz w:val="22"/>
          <w:szCs w:val="22"/>
        </w:rPr>
      </w:pPr>
    </w:p>
    <w:p w:rsidR="003053AD" w:rsidRPr="0031142B" w:rsidRDefault="003053AD" w:rsidP="0031142B">
      <w:pPr>
        <w:pStyle w:val="ListParagraph"/>
        <w:numPr>
          <w:ilvl w:val="0"/>
          <w:numId w:val="20"/>
        </w:numPr>
        <w:spacing w:line="214" w:lineRule="auto"/>
        <w:rPr>
          <w:rFonts w:asciiTheme="minorHAnsi" w:hAnsiTheme="minorHAnsi" w:cstheme="minorHAnsi"/>
          <w:sz w:val="22"/>
          <w:szCs w:val="22"/>
        </w:rPr>
      </w:pPr>
      <w:r w:rsidRPr="0031142B">
        <w:rPr>
          <w:rFonts w:asciiTheme="minorHAnsi" w:hAnsiTheme="minorHAnsi" w:cstheme="minorHAnsi"/>
          <w:sz w:val="22"/>
          <w:szCs w:val="22"/>
        </w:rPr>
        <w:t xml:space="preserve">Facilitates the orderly, safe, and cost-effective mobilization and demobilization of </w:t>
      </w:r>
    </w:p>
    <w:p w:rsidR="003053AD" w:rsidRPr="0031142B" w:rsidRDefault="003053AD" w:rsidP="00724DB4">
      <w:pPr>
        <w:spacing w:line="214" w:lineRule="auto"/>
        <w:ind w:left="360" w:firstLine="720"/>
        <w:rPr>
          <w:rFonts w:asciiTheme="minorHAnsi" w:hAnsiTheme="minorHAnsi" w:cstheme="minorHAnsi"/>
          <w:sz w:val="22"/>
          <w:szCs w:val="22"/>
        </w:rPr>
      </w:pPr>
      <w:proofErr w:type="gramStart"/>
      <w:r w:rsidRPr="0031142B">
        <w:rPr>
          <w:rFonts w:asciiTheme="minorHAnsi" w:hAnsiTheme="minorHAnsi" w:cstheme="minorHAnsi"/>
          <w:sz w:val="22"/>
          <w:szCs w:val="22"/>
        </w:rPr>
        <w:t>resources</w:t>
      </w:r>
      <w:proofErr w:type="gramEnd"/>
      <w:r w:rsidRPr="0031142B">
        <w:rPr>
          <w:rFonts w:asciiTheme="minorHAnsi" w:hAnsiTheme="minorHAnsi" w:cstheme="minorHAnsi"/>
          <w:sz w:val="22"/>
          <w:szCs w:val="22"/>
        </w:rPr>
        <w:t>.</w:t>
      </w:r>
    </w:p>
    <w:p w:rsidR="003053AD" w:rsidRPr="0031142B" w:rsidRDefault="003053AD">
      <w:pPr>
        <w:spacing w:line="214" w:lineRule="auto"/>
        <w:rPr>
          <w:rFonts w:asciiTheme="minorHAnsi" w:hAnsiTheme="minorHAnsi" w:cstheme="minorHAnsi"/>
          <w:sz w:val="22"/>
          <w:szCs w:val="22"/>
        </w:rPr>
      </w:pPr>
    </w:p>
    <w:p w:rsidR="003053AD" w:rsidRPr="00724DB4" w:rsidRDefault="003053AD" w:rsidP="00724DB4">
      <w:pPr>
        <w:pStyle w:val="ListParagraph"/>
        <w:numPr>
          <w:ilvl w:val="0"/>
          <w:numId w:val="21"/>
        </w:numPr>
        <w:spacing w:line="214" w:lineRule="auto"/>
        <w:rPr>
          <w:rFonts w:asciiTheme="minorHAnsi" w:hAnsiTheme="minorHAnsi" w:cstheme="minorHAnsi"/>
          <w:sz w:val="22"/>
          <w:szCs w:val="22"/>
        </w:rPr>
      </w:pPr>
      <w:r w:rsidRPr="00724DB4">
        <w:rPr>
          <w:rFonts w:asciiTheme="minorHAnsi" w:hAnsiTheme="minorHAnsi" w:cstheme="minorHAnsi"/>
          <w:sz w:val="22"/>
          <w:szCs w:val="22"/>
        </w:rPr>
        <w:t>Interprets policies, procedures, agreements, contracts, and MOB plans.</w:t>
      </w:r>
    </w:p>
    <w:p w:rsidR="003053AD" w:rsidRPr="00724DB4" w:rsidRDefault="003053AD">
      <w:pPr>
        <w:spacing w:line="214" w:lineRule="auto"/>
        <w:rPr>
          <w:rFonts w:asciiTheme="minorHAnsi" w:hAnsiTheme="minorHAnsi" w:cstheme="minorHAnsi"/>
          <w:sz w:val="22"/>
          <w:szCs w:val="22"/>
        </w:rPr>
      </w:pPr>
    </w:p>
    <w:p w:rsidR="003053AD" w:rsidRPr="00724DB4" w:rsidRDefault="003053AD" w:rsidP="00724DB4">
      <w:pPr>
        <w:pStyle w:val="ListParagraph"/>
        <w:numPr>
          <w:ilvl w:val="0"/>
          <w:numId w:val="21"/>
        </w:numPr>
        <w:spacing w:line="214" w:lineRule="auto"/>
        <w:rPr>
          <w:rFonts w:asciiTheme="minorHAnsi" w:hAnsiTheme="minorHAnsi" w:cstheme="minorHAnsi"/>
          <w:sz w:val="22"/>
          <w:szCs w:val="22"/>
        </w:rPr>
      </w:pPr>
      <w:r w:rsidRPr="00724DB4">
        <w:rPr>
          <w:rFonts w:asciiTheme="minorHAnsi" w:hAnsiTheme="minorHAnsi" w:cstheme="minorHAnsi"/>
          <w:sz w:val="22"/>
          <w:szCs w:val="22"/>
        </w:rPr>
        <w:t>Directs the flow of resource order information in the dispatch organization.</w:t>
      </w:r>
    </w:p>
    <w:p w:rsidR="005A0441" w:rsidRPr="00724DB4" w:rsidRDefault="005A0441" w:rsidP="005A0441">
      <w:pPr>
        <w:spacing w:line="214" w:lineRule="auto"/>
        <w:rPr>
          <w:rFonts w:asciiTheme="minorHAnsi" w:hAnsiTheme="minorHAnsi" w:cstheme="minorHAnsi"/>
          <w:sz w:val="22"/>
          <w:szCs w:val="22"/>
        </w:rPr>
      </w:pPr>
    </w:p>
    <w:p w:rsidR="003053AD" w:rsidRPr="00724DB4" w:rsidRDefault="003053AD" w:rsidP="00724DB4">
      <w:pPr>
        <w:pStyle w:val="ListParagraph"/>
        <w:numPr>
          <w:ilvl w:val="0"/>
          <w:numId w:val="21"/>
        </w:numPr>
        <w:spacing w:line="214" w:lineRule="auto"/>
        <w:rPr>
          <w:rFonts w:asciiTheme="minorHAnsi" w:hAnsiTheme="minorHAnsi" w:cstheme="minorHAnsi"/>
          <w:sz w:val="22"/>
          <w:szCs w:val="22"/>
        </w:rPr>
      </w:pPr>
      <w:r w:rsidRPr="00724DB4">
        <w:rPr>
          <w:rFonts w:asciiTheme="minorHAnsi" w:hAnsiTheme="minorHAnsi" w:cstheme="minorHAnsi"/>
          <w:sz w:val="22"/>
          <w:szCs w:val="22"/>
        </w:rPr>
        <w:t>Makes recommendations on resource priorities.</w:t>
      </w:r>
    </w:p>
    <w:p w:rsidR="003053AD" w:rsidRPr="00724DB4" w:rsidRDefault="003053AD">
      <w:pPr>
        <w:spacing w:line="214" w:lineRule="auto"/>
        <w:rPr>
          <w:rFonts w:asciiTheme="minorHAnsi" w:hAnsiTheme="minorHAnsi" w:cstheme="minorHAnsi"/>
          <w:sz w:val="22"/>
          <w:szCs w:val="22"/>
        </w:rPr>
      </w:pPr>
    </w:p>
    <w:p w:rsidR="003053AD" w:rsidRPr="00724DB4" w:rsidRDefault="003053AD" w:rsidP="00724DB4">
      <w:pPr>
        <w:pStyle w:val="ListParagraph"/>
        <w:numPr>
          <w:ilvl w:val="0"/>
          <w:numId w:val="21"/>
        </w:numPr>
        <w:spacing w:line="214" w:lineRule="auto"/>
        <w:rPr>
          <w:rFonts w:asciiTheme="minorHAnsi" w:hAnsiTheme="minorHAnsi" w:cstheme="minorHAnsi"/>
          <w:sz w:val="22"/>
          <w:szCs w:val="22"/>
        </w:rPr>
      </w:pPr>
      <w:r w:rsidRPr="00724DB4">
        <w:rPr>
          <w:rFonts w:asciiTheme="minorHAnsi" w:hAnsiTheme="minorHAnsi" w:cstheme="minorHAnsi"/>
          <w:sz w:val="22"/>
          <w:szCs w:val="22"/>
        </w:rPr>
        <w:t>Directs established priorities to the functional areas.</w:t>
      </w:r>
    </w:p>
    <w:p w:rsidR="003053AD" w:rsidRPr="00724DB4" w:rsidRDefault="003053AD">
      <w:pPr>
        <w:spacing w:line="214" w:lineRule="auto"/>
        <w:rPr>
          <w:rFonts w:asciiTheme="minorHAnsi" w:hAnsiTheme="minorHAnsi" w:cstheme="minorHAnsi"/>
          <w:sz w:val="22"/>
          <w:szCs w:val="22"/>
        </w:rPr>
      </w:pPr>
    </w:p>
    <w:p w:rsidR="003053AD" w:rsidRPr="00724DB4" w:rsidRDefault="003053AD" w:rsidP="00724DB4">
      <w:pPr>
        <w:pStyle w:val="ListParagraph"/>
        <w:numPr>
          <w:ilvl w:val="0"/>
          <w:numId w:val="21"/>
        </w:numPr>
        <w:spacing w:line="214" w:lineRule="auto"/>
        <w:rPr>
          <w:rFonts w:asciiTheme="minorHAnsi" w:hAnsiTheme="minorHAnsi" w:cstheme="minorHAnsi"/>
          <w:sz w:val="22"/>
          <w:szCs w:val="22"/>
        </w:rPr>
      </w:pPr>
      <w:r w:rsidRPr="00724DB4">
        <w:rPr>
          <w:rFonts w:asciiTheme="minorHAnsi" w:hAnsiTheme="minorHAnsi" w:cstheme="minorHAnsi"/>
          <w:sz w:val="22"/>
          <w:szCs w:val="22"/>
        </w:rPr>
        <w:t>Provides for the disposition of all records and files associated with expanded dispatch operations.</w:t>
      </w:r>
    </w:p>
    <w:p w:rsidR="003053AD" w:rsidRPr="00724DB4" w:rsidRDefault="003053AD">
      <w:pPr>
        <w:spacing w:line="214" w:lineRule="auto"/>
        <w:rPr>
          <w:rFonts w:asciiTheme="minorHAnsi" w:hAnsiTheme="minorHAnsi" w:cstheme="minorHAnsi"/>
          <w:sz w:val="22"/>
          <w:szCs w:val="22"/>
        </w:rPr>
      </w:pPr>
    </w:p>
    <w:p w:rsidR="003053AD" w:rsidRPr="00724DB4" w:rsidRDefault="003053AD" w:rsidP="00724DB4">
      <w:pPr>
        <w:pStyle w:val="ListParagraph"/>
        <w:numPr>
          <w:ilvl w:val="0"/>
          <w:numId w:val="21"/>
        </w:numPr>
        <w:spacing w:line="214" w:lineRule="auto"/>
        <w:rPr>
          <w:rFonts w:asciiTheme="minorHAnsi" w:hAnsiTheme="minorHAnsi" w:cstheme="minorHAnsi"/>
          <w:sz w:val="22"/>
          <w:szCs w:val="22"/>
        </w:rPr>
      </w:pPr>
      <w:r w:rsidRPr="00724DB4">
        <w:rPr>
          <w:rFonts w:asciiTheme="minorHAnsi" w:hAnsiTheme="minorHAnsi" w:cstheme="minorHAnsi"/>
          <w:sz w:val="22"/>
          <w:szCs w:val="22"/>
        </w:rPr>
        <w:t xml:space="preserve">Communicates pertinent information to </w:t>
      </w:r>
      <w:r w:rsidR="003666A6">
        <w:rPr>
          <w:rFonts w:asciiTheme="minorHAnsi" w:hAnsiTheme="minorHAnsi" w:cstheme="minorHAnsi"/>
          <w:sz w:val="22"/>
          <w:szCs w:val="22"/>
        </w:rPr>
        <w:t>the Center Manager or Acting</w:t>
      </w:r>
      <w:r w:rsidRPr="00724DB4">
        <w:rPr>
          <w:rFonts w:asciiTheme="minorHAnsi" w:hAnsiTheme="minorHAnsi" w:cstheme="minorHAnsi"/>
          <w:sz w:val="22"/>
          <w:szCs w:val="22"/>
        </w:rPr>
        <w:t>, co-workers, incident personnel and initial attack dispatch.</w:t>
      </w:r>
    </w:p>
    <w:p w:rsidR="003053AD" w:rsidRPr="00724DB4" w:rsidRDefault="003053AD">
      <w:pPr>
        <w:spacing w:line="214" w:lineRule="auto"/>
        <w:rPr>
          <w:rFonts w:asciiTheme="minorHAnsi" w:hAnsiTheme="minorHAnsi" w:cstheme="minorHAnsi"/>
          <w:sz w:val="22"/>
          <w:szCs w:val="22"/>
        </w:rPr>
      </w:pPr>
    </w:p>
    <w:p w:rsidR="003053AD" w:rsidRPr="00724DB4" w:rsidRDefault="003053AD" w:rsidP="00724DB4">
      <w:pPr>
        <w:pStyle w:val="ListParagraph"/>
        <w:numPr>
          <w:ilvl w:val="0"/>
          <w:numId w:val="21"/>
        </w:numPr>
        <w:spacing w:line="214" w:lineRule="auto"/>
        <w:rPr>
          <w:rFonts w:asciiTheme="minorHAnsi" w:hAnsiTheme="minorHAnsi" w:cstheme="minorHAnsi"/>
          <w:sz w:val="22"/>
          <w:szCs w:val="22"/>
        </w:rPr>
      </w:pPr>
      <w:r w:rsidRPr="00724DB4">
        <w:rPr>
          <w:rFonts w:asciiTheme="minorHAnsi" w:hAnsiTheme="minorHAnsi" w:cstheme="minorHAnsi"/>
          <w:sz w:val="22"/>
          <w:szCs w:val="22"/>
        </w:rPr>
        <w:t xml:space="preserve">Acts as the coordinator in their absence or when </w:t>
      </w:r>
      <w:r w:rsidR="003666A6">
        <w:rPr>
          <w:rFonts w:asciiTheme="minorHAnsi" w:hAnsiTheme="minorHAnsi" w:cstheme="minorHAnsi"/>
          <w:sz w:val="22"/>
          <w:szCs w:val="22"/>
        </w:rPr>
        <w:t>the position is not filled</w:t>
      </w:r>
      <w:r w:rsidRPr="00724DB4">
        <w:rPr>
          <w:rFonts w:asciiTheme="minorHAnsi" w:hAnsiTheme="minorHAnsi" w:cstheme="minorHAnsi"/>
          <w:sz w:val="22"/>
          <w:szCs w:val="22"/>
        </w:rPr>
        <w:t>.</w:t>
      </w:r>
    </w:p>
    <w:p w:rsidR="003053AD" w:rsidRPr="00724DB4" w:rsidRDefault="003053AD">
      <w:pPr>
        <w:spacing w:line="214" w:lineRule="auto"/>
        <w:rPr>
          <w:rFonts w:asciiTheme="minorHAnsi" w:hAnsiTheme="minorHAnsi" w:cstheme="minorHAnsi"/>
          <w:sz w:val="22"/>
          <w:szCs w:val="22"/>
        </w:rPr>
      </w:pPr>
    </w:p>
    <w:p w:rsidR="003053AD" w:rsidRDefault="003053AD" w:rsidP="00724DB4">
      <w:pPr>
        <w:pStyle w:val="ListParagraph"/>
        <w:numPr>
          <w:ilvl w:val="0"/>
          <w:numId w:val="21"/>
        </w:numPr>
        <w:spacing w:line="214" w:lineRule="auto"/>
        <w:rPr>
          <w:rFonts w:asciiTheme="minorHAnsi" w:hAnsiTheme="minorHAnsi" w:cstheme="minorHAnsi"/>
          <w:sz w:val="22"/>
          <w:szCs w:val="22"/>
        </w:rPr>
      </w:pPr>
      <w:r w:rsidRPr="00724DB4">
        <w:rPr>
          <w:rFonts w:asciiTheme="minorHAnsi" w:hAnsiTheme="minorHAnsi" w:cstheme="minorHAnsi"/>
          <w:sz w:val="22"/>
          <w:szCs w:val="22"/>
        </w:rPr>
        <w:t>Collects incident and situational intelligence (local, zone, area, and national).</w:t>
      </w:r>
    </w:p>
    <w:p w:rsidR="00407AF5" w:rsidRPr="00407AF5" w:rsidRDefault="00407AF5" w:rsidP="00407AF5">
      <w:pPr>
        <w:pStyle w:val="ListParagraph"/>
        <w:rPr>
          <w:rFonts w:asciiTheme="minorHAnsi" w:hAnsiTheme="minorHAnsi" w:cstheme="minorHAnsi"/>
          <w:sz w:val="22"/>
          <w:szCs w:val="22"/>
        </w:rPr>
      </w:pPr>
    </w:p>
    <w:p w:rsidR="00407AF5" w:rsidRPr="00724DB4" w:rsidRDefault="00407AF5" w:rsidP="00407AF5">
      <w:pPr>
        <w:pStyle w:val="ListParagraph"/>
        <w:spacing w:line="214" w:lineRule="auto"/>
        <w:ind w:left="1080"/>
        <w:rPr>
          <w:rFonts w:asciiTheme="minorHAnsi" w:hAnsiTheme="minorHAnsi" w:cstheme="minorHAnsi"/>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733A3" w:rsidRDefault="003733A3" w:rsidP="00F402D3">
      <w:pPr>
        <w:spacing w:line="214" w:lineRule="auto"/>
        <w:ind w:firstLine="720"/>
        <w:rPr>
          <w:rFonts w:asciiTheme="minorHAnsi" w:hAnsiTheme="minorHAnsi" w:cstheme="minorHAnsi"/>
          <w:b/>
          <w:bCs/>
          <w:sz w:val="22"/>
          <w:szCs w:val="22"/>
        </w:rPr>
      </w:pPr>
    </w:p>
    <w:p w:rsidR="003053AD" w:rsidRDefault="003053AD" w:rsidP="00F402D3">
      <w:pPr>
        <w:spacing w:line="214" w:lineRule="auto"/>
        <w:ind w:firstLine="720"/>
        <w:rPr>
          <w:rFonts w:asciiTheme="minorHAnsi" w:hAnsiTheme="minorHAnsi" w:cstheme="minorHAnsi"/>
          <w:b/>
          <w:bCs/>
          <w:sz w:val="22"/>
          <w:szCs w:val="22"/>
        </w:rPr>
      </w:pPr>
      <w:r w:rsidRPr="00724DB4">
        <w:rPr>
          <w:rFonts w:asciiTheme="minorHAnsi" w:hAnsiTheme="minorHAnsi" w:cstheme="minorHAnsi"/>
          <w:b/>
          <w:bCs/>
          <w:sz w:val="22"/>
          <w:szCs w:val="22"/>
        </w:rPr>
        <w:t>SUPPORT DISPATCHER</w:t>
      </w:r>
    </w:p>
    <w:p w:rsidR="00407AF5" w:rsidRPr="00724DB4" w:rsidRDefault="00407AF5" w:rsidP="00F402D3">
      <w:pPr>
        <w:spacing w:line="214" w:lineRule="auto"/>
        <w:ind w:firstLine="720"/>
        <w:rPr>
          <w:rFonts w:asciiTheme="minorHAnsi" w:hAnsiTheme="minorHAnsi" w:cstheme="minorHAnsi"/>
          <w:sz w:val="22"/>
          <w:szCs w:val="22"/>
        </w:rPr>
      </w:pPr>
    </w:p>
    <w:p w:rsidR="003053AD" w:rsidRPr="00724DB4" w:rsidDel="00F402D3" w:rsidRDefault="003053AD" w:rsidP="00F402D3">
      <w:pPr>
        <w:spacing w:line="214" w:lineRule="auto"/>
        <w:ind w:left="720"/>
        <w:rPr>
          <w:rFonts w:asciiTheme="minorHAnsi" w:hAnsiTheme="minorHAnsi" w:cstheme="minorHAnsi"/>
          <w:sz w:val="22"/>
          <w:szCs w:val="22"/>
        </w:rPr>
      </w:pPr>
      <w:r w:rsidRPr="00724DB4" w:rsidDel="00F402D3">
        <w:rPr>
          <w:rFonts w:asciiTheme="minorHAnsi" w:hAnsiTheme="minorHAnsi" w:cstheme="minorHAnsi"/>
          <w:sz w:val="22"/>
          <w:szCs w:val="22"/>
        </w:rPr>
        <w:t>The Support Dispatcher works in Expanded Dispatch and is capable of performing one or more of the functional areas (aircraft, equipment/supplies, crews/overhead, and intelligence) within the organization.  Provides supervision to dispatch recorders.</w:t>
      </w:r>
    </w:p>
    <w:p w:rsidR="003053AD" w:rsidRPr="00724DB4" w:rsidRDefault="003053AD">
      <w:pPr>
        <w:spacing w:line="214" w:lineRule="auto"/>
        <w:rPr>
          <w:rFonts w:asciiTheme="minorHAnsi" w:hAnsiTheme="minorHAnsi" w:cstheme="minorHAnsi"/>
          <w:sz w:val="22"/>
          <w:szCs w:val="22"/>
        </w:rPr>
      </w:pPr>
    </w:p>
    <w:p w:rsidR="003053AD" w:rsidRPr="00041842" w:rsidRDefault="003053AD" w:rsidP="00041842">
      <w:pPr>
        <w:pStyle w:val="ListParagraph"/>
        <w:numPr>
          <w:ilvl w:val="0"/>
          <w:numId w:val="22"/>
        </w:numPr>
        <w:spacing w:line="214" w:lineRule="auto"/>
        <w:rPr>
          <w:rFonts w:asciiTheme="minorHAnsi" w:hAnsiTheme="minorHAnsi" w:cstheme="minorHAnsi"/>
          <w:sz w:val="22"/>
          <w:szCs w:val="22"/>
        </w:rPr>
      </w:pPr>
      <w:r w:rsidRPr="00041842">
        <w:rPr>
          <w:rFonts w:asciiTheme="minorHAnsi" w:hAnsiTheme="minorHAnsi" w:cstheme="minorHAnsi"/>
          <w:sz w:val="22"/>
          <w:szCs w:val="22"/>
        </w:rPr>
        <w:t xml:space="preserve">Obtains briefing from </w:t>
      </w:r>
      <w:r w:rsidR="003666A6">
        <w:rPr>
          <w:rFonts w:asciiTheme="minorHAnsi" w:hAnsiTheme="minorHAnsi" w:cstheme="minorHAnsi"/>
          <w:sz w:val="22"/>
          <w:szCs w:val="22"/>
        </w:rPr>
        <w:t xml:space="preserve">the </w:t>
      </w:r>
      <w:r w:rsidRPr="00041842">
        <w:rPr>
          <w:rFonts w:asciiTheme="minorHAnsi" w:hAnsiTheme="minorHAnsi" w:cstheme="minorHAnsi"/>
          <w:sz w:val="22"/>
          <w:szCs w:val="22"/>
        </w:rPr>
        <w:t>Supervisor.</w:t>
      </w:r>
    </w:p>
    <w:p w:rsidR="003053AD" w:rsidRPr="00041842" w:rsidRDefault="003053AD">
      <w:pPr>
        <w:spacing w:line="214" w:lineRule="auto"/>
        <w:rPr>
          <w:rFonts w:asciiTheme="minorHAnsi" w:hAnsiTheme="minorHAnsi" w:cstheme="minorHAnsi"/>
          <w:sz w:val="22"/>
          <w:szCs w:val="22"/>
        </w:rPr>
      </w:pPr>
    </w:p>
    <w:p w:rsidR="003053AD" w:rsidRDefault="003053AD" w:rsidP="00041842">
      <w:pPr>
        <w:pStyle w:val="ListParagraph"/>
        <w:numPr>
          <w:ilvl w:val="0"/>
          <w:numId w:val="22"/>
        </w:numPr>
        <w:spacing w:line="214" w:lineRule="auto"/>
        <w:rPr>
          <w:rFonts w:asciiTheme="minorHAnsi" w:hAnsiTheme="minorHAnsi" w:cstheme="minorHAnsi"/>
          <w:sz w:val="22"/>
          <w:szCs w:val="22"/>
        </w:rPr>
      </w:pPr>
      <w:r w:rsidRPr="00041842">
        <w:rPr>
          <w:rFonts w:asciiTheme="minorHAnsi" w:hAnsiTheme="minorHAnsi" w:cstheme="minorHAnsi"/>
          <w:sz w:val="22"/>
          <w:szCs w:val="22"/>
        </w:rPr>
        <w:t>Ensures resource orders and related forms are processed to completion.</w:t>
      </w:r>
    </w:p>
    <w:p w:rsidR="00280F8B" w:rsidRPr="00041842" w:rsidRDefault="00280F8B" w:rsidP="00041842">
      <w:pPr>
        <w:pStyle w:val="ListParagraph"/>
        <w:rPr>
          <w:rFonts w:asciiTheme="minorHAnsi" w:hAnsiTheme="minorHAnsi" w:cstheme="minorHAnsi"/>
          <w:sz w:val="22"/>
          <w:szCs w:val="22"/>
        </w:rPr>
      </w:pPr>
    </w:p>
    <w:p w:rsidR="003053AD" w:rsidRPr="00041842" w:rsidRDefault="003053AD" w:rsidP="00041842">
      <w:pPr>
        <w:pStyle w:val="ListParagraph"/>
        <w:numPr>
          <w:ilvl w:val="0"/>
          <w:numId w:val="23"/>
        </w:numPr>
        <w:spacing w:line="214" w:lineRule="auto"/>
        <w:rPr>
          <w:rFonts w:asciiTheme="minorHAnsi" w:hAnsiTheme="minorHAnsi" w:cstheme="minorHAnsi"/>
          <w:sz w:val="22"/>
          <w:szCs w:val="22"/>
        </w:rPr>
      </w:pPr>
      <w:r w:rsidRPr="00041842">
        <w:rPr>
          <w:rFonts w:asciiTheme="minorHAnsi" w:hAnsiTheme="minorHAnsi" w:cstheme="minorHAnsi"/>
          <w:sz w:val="22"/>
          <w:szCs w:val="22"/>
        </w:rPr>
        <w:t>Applies procedures outlined in MOB guides.</w:t>
      </w:r>
    </w:p>
    <w:p w:rsidR="00EF47F9" w:rsidRPr="00041842" w:rsidRDefault="00EF47F9">
      <w:pPr>
        <w:spacing w:line="214" w:lineRule="auto"/>
        <w:rPr>
          <w:rFonts w:asciiTheme="minorHAnsi" w:hAnsiTheme="minorHAnsi" w:cstheme="minorHAnsi"/>
          <w:sz w:val="22"/>
          <w:szCs w:val="22"/>
        </w:rPr>
      </w:pPr>
    </w:p>
    <w:p w:rsidR="003053AD" w:rsidRPr="00041842" w:rsidRDefault="003053AD" w:rsidP="00041842">
      <w:pPr>
        <w:pStyle w:val="ListParagraph"/>
        <w:numPr>
          <w:ilvl w:val="0"/>
          <w:numId w:val="23"/>
        </w:numPr>
        <w:spacing w:line="214" w:lineRule="auto"/>
        <w:rPr>
          <w:rFonts w:asciiTheme="minorHAnsi" w:hAnsiTheme="minorHAnsi" w:cstheme="minorHAnsi"/>
          <w:sz w:val="22"/>
          <w:szCs w:val="22"/>
        </w:rPr>
      </w:pPr>
      <w:r w:rsidRPr="00041842">
        <w:rPr>
          <w:rFonts w:asciiTheme="minorHAnsi" w:hAnsiTheme="minorHAnsi" w:cstheme="minorHAnsi"/>
          <w:sz w:val="22"/>
          <w:szCs w:val="22"/>
        </w:rPr>
        <w:t>Operates telecommunications systems.</w:t>
      </w:r>
    </w:p>
    <w:p w:rsidR="00EF47F9" w:rsidRPr="00041842" w:rsidRDefault="00EF47F9">
      <w:pPr>
        <w:spacing w:line="214" w:lineRule="auto"/>
        <w:rPr>
          <w:rFonts w:asciiTheme="minorHAnsi" w:hAnsiTheme="minorHAnsi" w:cstheme="minorHAnsi"/>
          <w:sz w:val="22"/>
          <w:szCs w:val="22"/>
        </w:rPr>
      </w:pPr>
    </w:p>
    <w:p w:rsidR="003053AD" w:rsidRDefault="003053AD" w:rsidP="00041842">
      <w:pPr>
        <w:pStyle w:val="ListParagraph"/>
        <w:numPr>
          <w:ilvl w:val="0"/>
          <w:numId w:val="23"/>
        </w:numPr>
        <w:spacing w:line="214" w:lineRule="auto"/>
        <w:rPr>
          <w:rFonts w:asciiTheme="minorHAnsi" w:hAnsiTheme="minorHAnsi" w:cstheme="minorHAnsi"/>
          <w:sz w:val="22"/>
          <w:szCs w:val="22"/>
        </w:rPr>
      </w:pPr>
      <w:r w:rsidRPr="00041842">
        <w:rPr>
          <w:rFonts w:asciiTheme="minorHAnsi" w:hAnsiTheme="minorHAnsi" w:cstheme="minorHAnsi"/>
          <w:sz w:val="22"/>
          <w:szCs w:val="22"/>
        </w:rPr>
        <w:t>Supervises dispatch recorders.</w:t>
      </w:r>
    </w:p>
    <w:p w:rsidR="00EC1B48" w:rsidRPr="00EC1B48" w:rsidRDefault="00EC1B48" w:rsidP="00EC1B48">
      <w:pPr>
        <w:spacing w:line="214" w:lineRule="auto"/>
        <w:rPr>
          <w:rFonts w:asciiTheme="minorHAnsi" w:hAnsiTheme="minorHAnsi" w:cstheme="minorHAnsi"/>
          <w:sz w:val="22"/>
          <w:szCs w:val="22"/>
        </w:rPr>
      </w:pPr>
    </w:p>
    <w:p w:rsidR="003053AD" w:rsidRPr="00041842" w:rsidRDefault="003053AD" w:rsidP="00041842">
      <w:pPr>
        <w:pStyle w:val="ListParagraph"/>
        <w:numPr>
          <w:ilvl w:val="0"/>
          <w:numId w:val="23"/>
        </w:numPr>
        <w:spacing w:line="214" w:lineRule="auto"/>
        <w:rPr>
          <w:rFonts w:asciiTheme="minorHAnsi" w:hAnsiTheme="minorHAnsi" w:cstheme="minorHAnsi"/>
          <w:sz w:val="22"/>
          <w:szCs w:val="22"/>
        </w:rPr>
      </w:pPr>
      <w:r w:rsidRPr="00041842">
        <w:rPr>
          <w:rFonts w:asciiTheme="minorHAnsi" w:hAnsiTheme="minorHAnsi" w:cstheme="minorHAnsi"/>
          <w:sz w:val="22"/>
          <w:szCs w:val="22"/>
        </w:rPr>
        <w:t>Prepares functional resource status summaries.</w:t>
      </w:r>
    </w:p>
    <w:p w:rsidR="00EF47F9" w:rsidRPr="00041842" w:rsidRDefault="00EF47F9">
      <w:pPr>
        <w:spacing w:line="214" w:lineRule="auto"/>
        <w:rPr>
          <w:rFonts w:asciiTheme="minorHAnsi" w:hAnsiTheme="minorHAnsi" w:cstheme="minorHAnsi"/>
          <w:sz w:val="22"/>
          <w:szCs w:val="22"/>
        </w:rPr>
      </w:pPr>
    </w:p>
    <w:p w:rsidR="003053AD" w:rsidRPr="00041842" w:rsidRDefault="003053AD" w:rsidP="00041842">
      <w:pPr>
        <w:pStyle w:val="ListParagraph"/>
        <w:numPr>
          <w:ilvl w:val="0"/>
          <w:numId w:val="23"/>
        </w:numPr>
        <w:spacing w:line="214" w:lineRule="auto"/>
        <w:rPr>
          <w:rFonts w:asciiTheme="minorHAnsi" w:hAnsiTheme="minorHAnsi" w:cstheme="minorHAnsi"/>
          <w:sz w:val="22"/>
          <w:szCs w:val="22"/>
        </w:rPr>
      </w:pPr>
      <w:r w:rsidRPr="00041842">
        <w:rPr>
          <w:rFonts w:asciiTheme="minorHAnsi" w:hAnsiTheme="minorHAnsi" w:cstheme="minorHAnsi"/>
          <w:sz w:val="22"/>
          <w:szCs w:val="22"/>
        </w:rPr>
        <w:t>Ensures resource tracking and status systems are maintained.</w:t>
      </w:r>
    </w:p>
    <w:p w:rsidR="003053AD" w:rsidRPr="00041842" w:rsidRDefault="003053AD">
      <w:pPr>
        <w:spacing w:line="214" w:lineRule="auto"/>
        <w:rPr>
          <w:rFonts w:asciiTheme="minorHAnsi" w:hAnsiTheme="minorHAnsi" w:cstheme="minorHAnsi"/>
          <w:sz w:val="22"/>
          <w:szCs w:val="22"/>
        </w:rPr>
      </w:pPr>
    </w:p>
    <w:p w:rsidR="003053AD" w:rsidRDefault="003053AD" w:rsidP="00041842">
      <w:pPr>
        <w:pStyle w:val="ListParagraph"/>
        <w:numPr>
          <w:ilvl w:val="0"/>
          <w:numId w:val="23"/>
        </w:numPr>
        <w:spacing w:line="214" w:lineRule="auto"/>
        <w:rPr>
          <w:rFonts w:asciiTheme="minorHAnsi" w:hAnsiTheme="minorHAnsi" w:cstheme="minorHAnsi"/>
          <w:sz w:val="22"/>
          <w:szCs w:val="22"/>
        </w:rPr>
      </w:pPr>
      <w:r w:rsidRPr="00041842">
        <w:rPr>
          <w:rFonts w:asciiTheme="minorHAnsi" w:hAnsiTheme="minorHAnsi" w:cstheme="minorHAnsi"/>
          <w:sz w:val="22"/>
          <w:szCs w:val="22"/>
        </w:rPr>
        <w:t>Communicates pertinent information to Supervisor, co-workers, and incident personnel.</w:t>
      </w:r>
    </w:p>
    <w:p w:rsidR="003666A6" w:rsidRPr="003666A6" w:rsidRDefault="003666A6" w:rsidP="003666A6">
      <w:pPr>
        <w:pStyle w:val="ListParagraph"/>
        <w:rPr>
          <w:rFonts w:asciiTheme="minorHAnsi" w:hAnsiTheme="minorHAnsi" w:cstheme="minorHAnsi"/>
          <w:sz w:val="22"/>
          <w:szCs w:val="22"/>
        </w:rPr>
      </w:pPr>
    </w:p>
    <w:p w:rsidR="003666A6" w:rsidRPr="00041842" w:rsidRDefault="003666A6" w:rsidP="003666A6">
      <w:pPr>
        <w:pStyle w:val="ListParagraph"/>
        <w:spacing w:line="214" w:lineRule="auto"/>
        <w:ind w:left="1080"/>
        <w:rPr>
          <w:rFonts w:asciiTheme="minorHAnsi" w:hAnsiTheme="minorHAnsi" w:cstheme="minorHAnsi"/>
          <w:sz w:val="22"/>
          <w:szCs w:val="22"/>
        </w:rPr>
      </w:pPr>
    </w:p>
    <w:p w:rsidR="003053AD" w:rsidRDefault="003053AD" w:rsidP="00041842">
      <w:pPr>
        <w:spacing w:line="214" w:lineRule="auto"/>
        <w:ind w:left="720"/>
        <w:rPr>
          <w:rFonts w:asciiTheme="minorHAnsi" w:hAnsiTheme="minorHAnsi" w:cstheme="minorHAnsi"/>
          <w:b/>
          <w:bCs/>
          <w:sz w:val="22"/>
          <w:szCs w:val="22"/>
        </w:rPr>
      </w:pPr>
      <w:r w:rsidRPr="00041842">
        <w:rPr>
          <w:rFonts w:asciiTheme="minorHAnsi" w:hAnsiTheme="minorHAnsi" w:cstheme="minorHAnsi"/>
          <w:b/>
          <w:bCs/>
          <w:sz w:val="22"/>
          <w:szCs w:val="22"/>
        </w:rPr>
        <w:t>DISPATCH RECORDER</w:t>
      </w:r>
    </w:p>
    <w:p w:rsidR="00407AF5" w:rsidRDefault="00407AF5" w:rsidP="00041842">
      <w:pPr>
        <w:spacing w:line="214" w:lineRule="auto"/>
        <w:ind w:left="720"/>
        <w:rPr>
          <w:rFonts w:asciiTheme="minorHAnsi" w:hAnsiTheme="minorHAnsi" w:cstheme="minorHAnsi"/>
          <w:b/>
          <w:bCs/>
          <w:sz w:val="22"/>
          <w:szCs w:val="22"/>
        </w:rPr>
      </w:pPr>
    </w:p>
    <w:p w:rsidR="00EF47F9" w:rsidRPr="00041842" w:rsidRDefault="003053AD" w:rsidP="00041842">
      <w:pPr>
        <w:spacing w:line="214" w:lineRule="auto"/>
        <w:ind w:left="720"/>
        <w:rPr>
          <w:rFonts w:asciiTheme="minorHAnsi" w:hAnsiTheme="minorHAnsi" w:cstheme="minorHAnsi"/>
          <w:sz w:val="22"/>
          <w:szCs w:val="22"/>
        </w:rPr>
      </w:pPr>
      <w:r w:rsidRPr="00041842">
        <w:rPr>
          <w:rFonts w:asciiTheme="minorHAnsi" w:hAnsiTheme="minorHAnsi" w:cstheme="minorHAnsi"/>
          <w:sz w:val="22"/>
          <w:szCs w:val="22"/>
        </w:rPr>
        <w:t>The Dispatch Recorder works in Expanded Dispatch receiving and processing resource orders.  Documents, tracks, and maintains status of resources</w:t>
      </w:r>
      <w:r w:rsidR="00041842">
        <w:rPr>
          <w:rFonts w:asciiTheme="minorHAnsi" w:hAnsiTheme="minorHAnsi" w:cstheme="minorHAnsi"/>
          <w:sz w:val="22"/>
          <w:szCs w:val="22"/>
        </w:rPr>
        <w:t>.</w:t>
      </w:r>
    </w:p>
    <w:p w:rsidR="00EF47F9" w:rsidRPr="00041842" w:rsidRDefault="00EF47F9">
      <w:pPr>
        <w:spacing w:line="214" w:lineRule="auto"/>
        <w:rPr>
          <w:rFonts w:asciiTheme="minorHAnsi" w:hAnsiTheme="minorHAnsi" w:cstheme="minorHAnsi"/>
          <w:sz w:val="22"/>
          <w:szCs w:val="22"/>
        </w:rPr>
      </w:pPr>
    </w:p>
    <w:p w:rsidR="003053AD" w:rsidRPr="00041842" w:rsidRDefault="003053AD" w:rsidP="00041842">
      <w:pPr>
        <w:pStyle w:val="ListParagraph"/>
        <w:numPr>
          <w:ilvl w:val="0"/>
          <w:numId w:val="24"/>
        </w:numPr>
        <w:spacing w:line="214" w:lineRule="auto"/>
        <w:ind w:left="1080"/>
        <w:rPr>
          <w:rFonts w:asciiTheme="minorHAnsi" w:hAnsiTheme="minorHAnsi" w:cstheme="minorHAnsi"/>
          <w:sz w:val="22"/>
          <w:szCs w:val="22"/>
        </w:rPr>
      </w:pPr>
      <w:r w:rsidRPr="00041842">
        <w:rPr>
          <w:rFonts w:asciiTheme="minorHAnsi" w:hAnsiTheme="minorHAnsi" w:cstheme="minorHAnsi"/>
          <w:sz w:val="22"/>
          <w:szCs w:val="22"/>
        </w:rPr>
        <w:t>Obtains briefing from Supervisor.</w:t>
      </w:r>
    </w:p>
    <w:p w:rsidR="003053AD" w:rsidRPr="00041842" w:rsidRDefault="003053AD" w:rsidP="00041842">
      <w:pPr>
        <w:spacing w:line="214" w:lineRule="auto"/>
        <w:ind w:left="630"/>
        <w:rPr>
          <w:rFonts w:asciiTheme="minorHAnsi" w:hAnsiTheme="minorHAnsi" w:cstheme="minorHAnsi"/>
          <w:sz w:val="22"/>
          <w:szCs w:val="22"/>
        </w:rPr>
      </w:pPr>
    </w:p>
    <w:p w:rsidR="003053AD" w:rsidRPr="00041842" w:rsidRDefault="003053AD" w:rsidP="00041842">
      <w:pPr>
        <w:pStyle w:val="ListParagraph"/>
        <w:numPr>
          <w:ilvl w:val="0"/>
          <w:numId w:val="24"/>
        </w:numPr>
        <w:spacing w:line="214" w:lineRule="auto"/>
        <w:ind w:left="1080"/>
        <w:rPr>
          <w:rFonts w:asciiTheme="minorHAnsi" w:hAnsiTheme="minorHAnsi" w:cstheme="minorHAnsi"/>
          <w:sz w:val="22"/>
          <w:szCs w:val="22"/>
        </w:rPr>
      </w:pPr>
      <w:r w:rsidRPr="00041842">
        <w:rPr>
          <w:rFonts w:asciiTheme="minorHAnsi" w:hAnsiTheme="minorHAnsi" w:cstheme="minorHAnsi"/>
          <w:sz w:val="22"/>
          <w:szCs w:val="22"/>
        </w:rPr>
        <w:t>Processes resource orders</w:t>
      </w:r>
      <w:r w:rsidR="003666A6">
        <w:rPr>
          <w:rFonts w:asciiTheme="minorHAnsi" w:hAnsiTheme="minorHAnsi" w:cstheme="minorHAnsi"/>
          <w:sz w:val="22"/>
          <w:szCs w:val="22"/>
        </w:rPr>
        <w:t xml:space="preserve"> and related forms until complete</w:t>
      </w:r>
      <w:r w:rsidRPr="00041842">
        <w:rPr>
          <w:rFonts w:asciiTheme="minorHAnsi" w:hAnsiTheme="minorHAnsi" w:cstheme="minorHAnsi"/>
          <w:sz w:val="22"/>
          <w:szCs w:val="22"/>
        </w:rPr>
        <w:t>.</w:t>
      </w:r>
    </w:p>
    <w:p w:rsidR="003053AD" w:rsidRPr="00041842" w:rsidRDefault="003053AD" w:rsidP="00041842">
      <w:pPr>
        <w:spacing w:line="214" w:lineRule="auto"/>
        <w:ind w:left="630"/>
        <w:rPr>
          <w:rFonts w:asciiTheme="minorHAnsi" w:hAnsiTheme="minorHAnsi" w:cstheme="minorHAnsi"/>
          <w:sz w:val="22"/>
          <w:szCs w:val="22"/>
        </w:rPr>
      </w:pPr>
    </w:p>
    <w:p w:rsidR="003053AD" w:rsidRPr="00041842" w:rsidRDefault="003053AD" w:rsidP="00041842">
      <w:pPr>
        <w:pStyle w:val="ListParagraph"/>
        <w:numPr>
          <w:ilvl w:val="0"/>
          <w:numId w:val="24"/>
        </w:numPr>
        <w:spacing w:line="214" w:lineRule="auto"/>
        <w:ind w:left="1080"/>
        <w:rPr>
          <w:rFonts w:asciiTheme="minorHAnsi" w:hAnsiTheme="minorHAnsi" w:cstheme="minorHAnsi"/>
          <w:sz w:val="22"/>
          <w:szCs w:val="22"/>
        </w:rPr>
      </w:pPr>
      <w:r w:rsidRPr="00041842">
        <w:rPr>
          <w:rFonts w:asciiTheme="minorHAnsi" w:hAnsiTheme="minorHAnsi" w:cstheme="minorHAnsi"/>
          <w:sz w:val="22"/>
          <w:szCs w:val="22"/>
        </w:rPr>
        <w:t>Compiles, maintains, and communicates resource status.</w:t>
      </w:r>
    </w:p>
    <w:p w:rsidR="003053AD" w:rsidRPr="00041842" w:rsidRDefault="003053AD" w:rsidP="00041842">
      <w:pPr>
        <w:spacing w:line="214" w:lineRule="auto"/>
        <w:ind w:left="630"/>
        <w:rPr>
          <w:rFonts w:asciiTheme="minorHAnsi" w:hAnsiTheme="minorHAnsi" w:cstheme="minorHAnsi"/>
          <w:sz w:val="22"/>
          <w:szCs w:val="22"/>
        </w:rPr>
      </w:pPr>
    </w:p>
    <w:p w:rsidR="003053AD" w:rsidRPr="00041842" w:rsidRDefault="003053AD" w:rsidP="00041842">
      <w:pPr>
        <w:pStyle w:val="ListParagraph"/>
        <w:numPr>
          <w:ilvl w:val="0"/>
          <w:numId w:val="24"/>
        </w:numPr>
        <w:spacing w:line="214" w:lineRule="auto"/>
        <w:ind w:left="1080"/>
        <w:rPr>
          <w:rFonts w:asciiTheme="minorHAnsi" w:hAnsiTheme="minorHAnsi" w:cstheme="minorHAnsi"/>
          <w:sz w:val="22"/>
          <w:szCs w:val="22"/>
        </w:rPr>
      </w:pPr>
      <w:r w:rsidRPr="00041842">
        <w:rPr>
          <w:rFonts w:asciiTheme="minorHAnsi" w:hAnsiTheme="minorHAnsi" w:cstheme="minorHAnsi"/>
          <w:sz w:val="22"/>
          <w:szCs w:val="22"/>
        </w:rPr>
        <w:t>Operates telecommunications systems.</w:t>
      </w:r>
    </w:p>
    <w:p w:rsidR="003053AD" w:rsidRPr="00041842" w:rsidRDefault="003053AD" w:rsidP="00041842">
      <w:pPr>
        <w:spacing w:line="214" w:lineRule="auto"/>
        <w:ind w:left="630"/>
        <w:rPr>
          <w:rFonts w:asciiTheme="minorHAnsi" w:hAnsiTheme="minorHAnsi" w:cstheme="minorHAnsi"/>
          <w:sz w:val="22"/>
          <w:szCs w:val="22"/>
        </w:rPr>
      </w:pPr>
    </w:p>
    <w:p w:rsidR="003053AD" w:rsidRPr="00041842" w:rsidRDefault="003053AD" w:rsidP="00041842">
      <w:pPr>
        <w:pStyle w:val="ListParagraph"/>
        <w:numPr>
          <w:ilvl w:val="0"/>
          <w:numId w:val="24"/>
        </w:numPr>
        <w:spacing w:line="214" w:lineRule="auto"/>
        <w:ind w:left="1080"/>
        <w:rPr>
          <w:rFonts w:asciiTheme="minorHAnsi" w:hAnsiTheme="minorHAnsi" w:cstheme="minorHAnsi"/>
          <w:sz w:val="22"/>
          <w:szCs w:val="22"/>
        </w:rPr>
      </w:pPr>
      <w:r w:rsidRPr="00041842">
        <w:rPr>
          <w:rFonts w:asciiTheme="minorHAnsi" w:hAnsiTheme="minorHAnsi" w:cstheme="minorHAnsi"/>
          <w:sz w:val="22"/>
          <w:szCs w:val="22"/>
        </w:rPr>
        <w:t xml:space="preserve">Keeps </w:t>
      </w:r>
      <w:r w:rsidR="003666A6">
        <w:rPr>
          <w:rFonts w:asciiTheme="minorHAnsi" w:hAnsiTheme="minorHAnsi" w:cstheme="minorHAnsi"/>
          <w:sz w:val="22"/>
          <w:szCs w:val="22"/>
        </w:rPr>
        <w:t xml:space="preserve">the </w:t>
      </w:r>
      <w:r w:rsidRPr="00041842">
        <w:rPr>
          <w:rFonts w:asciiTheme="minorHAnsi" w:hAnsiTheme="minorHAnsi" w:cstheme="minorHAnsi"/>
          <w:sz w:val="22"/>
          <w:szCs w:val="22"/>
        </w:rPr>
        <w:t xml:space="preserve">Supervisor </w:t>
      </w:r>
      <w:r w:rsidR="00943C67" w:rsidRPr="00041842">
        <w:rPr>
          <w:rFonts w:asciiTheme="minorHAnsi" w:hAnsiTheme="minorHAnsi" w:cstheme="minorHAnsi"/>
          <w:sz w:val="22"/>
          <w:szCs w:val="22"/>
        </w:rPr>
        <w:t>apprised</w:t>
      </w:r>
      <w:r w:rsidRPr="00041842">
        <w:rPr>
          <w:rFonts w:asciiTheme="minorHAnsi" w:hAnsiTheme="minorHAnsi" w:cstheme="minorHAnsi"/>
          <w:sz w:val="22"/>
          <w:szCs w:val="22"/>
        </w:rPr>
        <w:t xml:space="preserve"> of resource order status</w:t>
      </w:r>
      <w:r w:rsidR="003666A6">
        <w:rPr>
          <w:rFonts w:asciiTheme="minorHAnsi" w:hAnsiTheme="minorHAnsi" w:cstheme="minorHAnsi"/>
          <w:sz w:val="22"/>
          <w:szCs w:val="22"/>
        </w:rPr>
        <w:t xml:space="preserve"> and</w:t>
      </w:r>
      <w:r w:rsidR="00A32DCB" w:rsidRPr="00041842">
        <w:rPr>
          <w:rFonts w:asciiTheme="minorHAnsi" w:hAnsiTheme="minorHAnsi" w:cstheme="minorHAnsi"/>
          <w:sz w:val="22"/>
          <w:szCs w:val="22"/>
        </w:rPr>
        <w:t xml:space="preserve"> communicates pertinent info</w:t>
      </w:r>
      <w:r w:rsidRPr="00041842">
        <w:rPr>
          <w:rFonts w:asciiTheme="minorHAnsi" w:hAnsiTheme="minorHAnsi" w:cstheme="minorHAnsi"/>
          <w:sz w:val="22"/>
          <w:szCs w:val="22"/>
        </w:rPr>
        <w:t>.</w:t>
      </w:r>
      <w:r w:rsidRPr="00041842">
        <w:rPr>
          <w:rFonts w:asciiTheme="minorHAnsi" w:hAnsiTheme="minorHAnsi" w:cstheme="minorHAnsi"/>
          <w:sz w:val="22"/>
          <w:szCs w:val="22"/>
        </w:rPr>
        <w:br w:type="page"/>
      </w:r>
    </w:p>
    <w:p w:rsidR="003053AD" w:rsidRPr="005F67E7" w:rsidRDefault="003666A6">
      <w:pPr>
        <w:spacing w:line="214" w:lineRule="auto"/>
        <w:rPr>
          <w:rFonts w:asciiTheme="minorHAnsi" w:hAnsiTheme="minorHAnsi" w:cstheme="minorHAnsi"/>
          <w:sz w:val="22"/>
          <w:szCs w:val="22"/>
        </w:rPr>
      </w:pPr>
      <w:r>
        <w:rPr>
          <w:rFonts w:asciiTheme="minorHAnsi" w:hAnsiTheme="minorHAnsi" w:cstheme="minorHAnsi"/>
          <w:b/>
          <w:bCs/>
          <w:sz w:val="26"/>
          <w:szCs w:val="26"/>
        </w:rPr>
        <w:t>X.</w:t>
      </w:r>
      <w:r w:rsidR="003053AD" w:rsidRPr="005F67E7">
        <w:rPr>
          <w:rFonts w:asciiTheme="minorHAnsi" w:hAnsiTheme="minorHAnsi" w:cstheme="minorHAnsi"/>
          <w:b/>
          <w:bCs/>
          <w:sz w:val="26"/>
          <w:szCs w:val="26"/>
        </w:rPr>
        <w:t xml:space="preserve"> EXPANDED DISPATCH INVENTORY</w:t>
      </w:r>
    </w:p>
    <w:tbl>
      <w:tblPr>
        <w:tblW w:w="9317" w:type="dxa"/>
        <w:jc w:val="center"/>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1530"/>
        <w:gridCol w:w="2858"/>
      </w:tblGrid>
      <w:tr w:rsidR="0061287F" w:rsidRPr="00C83BF1" w:rsidTr="00D8011E">
        <w:trPr>
          <w:jc w:val="center"/>
        </w:trPr>
        <w:tc>
          <w:tcPr>
            <w:tcW w:w="4929" w:type="dxa"/>
            <w:shd w:val="clear" w:color="auto" w:fill="E6E6E6"/>
          </w:tcPr>
          <w:p w:rsidR="0061287F" w:rsidRPr="005F67E7" w:rsidRDefault="0061287F" w:rsidP="008079A1">
            <w:pPr>
              <w:jc w:val="center"/>
              <w:rPr>
                <w:rFonts w:ascii="Comic Sans MS" w:hAnsi="Comic Sans MS"/>
              </w:rPr>
            </w:pPr>
          </w:p>
        </w:tc>
        <w:tc>
          <w:tcPr>
            <w:tcW w:w="1530" w:type="dxa"/>
            <w:tcBorders>
              <w:bottom w:val="single" w:sz="4" w:space="0" w:color="auto"/>
            </w:tcBorders>
            <w:shd w:val="clear" w:color="auto" w:fill="E6E6E6"/>
          </w:tcPr>
          <w:p w:rsidR="0061287F" w:rsidRPr="005F67E7" w:rsidRDefault="0061287F" w:rsidP="008079A1">
            <w:pPr>
              <w:jc w:val="center"/>
              <w:rPr>
                <w:rFonts w:ascii="Comic Sans MS" w:hAnsi="Comic Sans MS"/>
              </w:rPr>
            </w:pPr>
          </w:p>
        </w:tc>
        <w:tc>
          <w:tcPr>
            <w:tcW w:w="2858" w:type="dxa"/>
            <w:tcBorders>
              <w:bottom w:val="single" w:sz="4" w:space="0" w:color="auto"/>
            </w:tcBorders>
            <w:shd w:val="clear" w:color="auto" w:fill="E6E6E6"/>
          </w:tcPr>
          <w:p w:rsidR="0061287F" w:rsidRPr="005F67E7" w:rsidRDefault="0061287F" w:rsidP="008079A1">
            <w:pPr>
              <w:jc w:val="center"/>
              <w:rPr>
                <w:rFonts w:ascii="Comic Sans MS" w:hAnsi="Comic Sans MS"/>
              </w:rPr>
            </w:pP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Fireline Handbook</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 xml:space="preserve"> BK</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0065 &amp; 2165</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Fire Business Mgt. Handbook</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2160</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Catalogs</w:t>
            </w:r>
          </w:p>
        </w:tc>
        <w:tc>
          <w:tcPr>
            <w:tcW w:w="1530" w:type="dxa"/>
          </w:tcPr>
          <w:p w:rsidR="0061287F" w:rsidRPr="00D8011E" w:rsidRDefault="005B5534" w:rsidP="00D8011E">
            <w:pPr>
              <w:jc w:val="center"/>
              <w:rPr>
                <w:rFonts w:asciiTheme="minorHAnsi" w:hAnsiTheme="minorHAnsi" w:cstheme="minorHAnsi"/>
              </w:rPr>
            </w:pPr>
            <w:r w:rsidRPr="00D8011E">
              <w:rPr>
                <w:rFonts w:asciiTheme="minorHAnsi" w:hAnsiTheme="minorHAnsi" w:cstheme="minorHAnsi"/>
              </w:rPr>
              <w:t>2</w:t>
            </w:r>
            <w:r w:rsidR="0061287F" w:rsidRPr="00D8011E">
              <w:rPr>
                <w:rFonts w:asciiTheme="minorHAnsi" w:hAnsiTheme="minorHAnsi" w:cstheme="minorHAnsi"/>
              </w:rPr>
              <w:t xml:space="preserve">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0362</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RMA Mob Guide</w:t>
            </w:r>
          </w:p>
        </w:tc>
        <w:tc>
          <w:tcPr>
            <w:tcW w:w="1530" w:type="dxa"/>
          </w:tcPr>
          <w:p w:rsidR="0061287F" w:rsidRPr="00D8011E" w:rsidRDefault="005B5534" w:rsidP="008079A1">
            <w:pPr>
              <w:jc w:val="center"/>
              <w:rPr>
                <w:rFonts w:asciiTheme="minorHAnsi" w:hAnsiTheme="minorHAnsi" w:cstheme="minorHAnsi"/>
              </w:rPr>
            </w:pPr>
            <w:r w:rsidRPr="00D8011E">
              <w:rPr>
                <w:rFonts w:asciiTheme="minorHAnsi" w:hAnsiTheme="minorHAnsi" w:cstheme="minorHAnsi"/>
              </w:rPr>
              <w:t>3</w:t>
            </w:r>
            <w:r w:rsidR="0061287F" w:rsidRPr="00D8011E">
              <w:rPr>
                <w:rFonts w:asciiTheme="minorHAnsi" w:hAnsiTheme="minorHAnsi" w:cstheme="minorHAnsi"/>
              </w:rPr>
              <w:t xml:space="preserve">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National Caterer/Shower Guide</w:t>
            </w:r>
          </w:p>
        </w:tc>
        <w:tc>
          <w:tcPr>
            <w:tcW w:w="1530" w:type="dxa"/>
          </w:tcPr>
          <w:p w:rsidR="0061287F" w:rsidRPr="00D8011E" w:rsidRDefault="005B5534" w:rsidP="008079A1">
            <w:pPr>
              <w:jc w:val="center"/>
              <w:rPr>
                <w:rFonts w:asciiTheme="minorHAnsi" w:hAnsiTheme="minorHAnsi" w:cstheme="minorHAnsi"/>
              </w:rPr>
            </w:pPr>
            <w:r w:rsidRPr="00D8011E">
              <w:rPr>
                <w:rFonts w:asciiTheme="minorHAnsi" w:hAnsiTheme="minorHAnsi" w:cstheme="minorHAnsi"/>
              </w:rPr>
              <w:t>1</w:t>
            </w:r>
            <w:r w:rsidR="0061287F" w:rsidRPr="00D8011E">
              <w:rPr>
                <w:rFonts w:asciiTheme="minorHAnsi" w:hAnsiTheme="minorHAnsi" w:cstheme="minorHAnsi"/>
              </w:rPr>
              <w:t xml:space="preserve">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1276</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Expanded Dispatch Job Aids</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5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2400</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CRC Annual Operating Plan</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NWFMU Service/Supply Plan</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Med-Bow/Routt S &amp; S Plan</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CRC Travel Instruction Book</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CRC Preparedness Plan</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RMA Type 2 Team IMT SOP</w:t>
            </w:r>
          </w:p>
        </w:tc>
        <w:tc>
          <w:tcPr>
            <w:tcW w:w="1530"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shd w:val="clear" w:color="auto" w:fill="FFFFFF"/>
          </w:tcPr>
          <w:p w:rsidR="0061287F" w:rsidRPr="00D8011E" w:rsidRDefault="0061287F" w:rsidP="008079A1">
            <w:pPr>
              <w:pStyle w:val="Header"/>
              <w:tabs>
                <w:tab w:val="clear" w:pos="4320"/>
                <w:tab w:val="clear" w:pos="8640"/>
              </w:tabs>
              <w:jc w:val="center"/>
              <w:rPr>
                <w:rFonts w:asciiTheme="minorHAnsi" w:hAnsiTheme="minorHAnsi" w:cstheme="minorHAnsi"/>
              </w:rPr>
            </w:pPr>
            <w:r w:rsidRPr="00D8011E">
              <w:rPr>
                <w:rFonts w:asciiTheme="minorHAnsi" w:hAnsiTheme="minorHAnsi" w:cstheme="minorHAnsi"/>
              </w:rPr>
              <w:t>National Mob Guide</w:t>
            </w:r>
          </w:p>
        </w:tc>
        <w:tc>
          <w:tcPr>
            <w:tcW w:w="1530"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5 BK</w:t>
            </w:r>
          </w:p>
        </w:tc>
        <w:tc>
          <w:tcPr>
            <w:tcW w:w="2858"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2091</w:t>
            </w:r>
          </w:p>
        </w:tc>
      </w:tr>
      <w:tr w:rsidR="0061287F" w:rsidRPr="00C83BF1" w:rsidTr="00D8011E">
        <w:trPr>
          <w:jc w:val="center"/>
        </w:trPr>
        <w:tc>
          <w:tcPr>
            <w:tcW w:w="4929"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Expanded Dispatch Plan</w:t>
            </w:r>
          </w:p>
        </w:tc>
        <w:tc>
          <w:tcPr>
            <w:tcW w:w="1530"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On-Call Dispatch Directory</w:t>
            </w:r>
          </w:p>
        </w:tc>
        <w:tc>
          <w:tcPr>
            <w:tcW w:w="1530"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2 BK</w:t>
            </w:r>
          </w:p>
        </w:tc>
        <w:tc>
          <w:tcPr>
            <w:tcW w:w="2858"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shd w:val="clear" w:color="auto" w:fill="E6E6E6"/>
          </w:tcPr>
          <w:p w:rsidR="0061287F" w:rsidRPr="00D8011E" w:rsidRDefault="0061287F" w:rsidP="008079A1">
            <w:pPr>
              <w:jc w:val="center"/>
              <w:rPr>
                <w:rFonts w:asciiTheme="minorHAnsi" w:hAnsiTheme="minorHAnsi" w:cstheme="minorHAnsi"/>
                <w:color w:val="333399"/>
              </w:rPr>
            </w:pPr>
          </w:p>
        </w:tc>
        <w:tc>
          <w:tcPr>
            <w:tcW w:w="1530" w:type="dxa"/>
            <w:tcBorders>
              <w:bottom w:val="single" w:sz="4" w:space="0" w:color="auto"/>
            </w:tcBorders>
            <w:shd w:val="clear" w:color="auto" w:fill="E6E6E6"/>
          </w:tcPr>
          <w:p w:rsidR="0061287F" w:rsidRPr="00D8011E" w:rsidRDefault="0061287F" w:rsidP="008079A1">
            <w:pPr>
              <w:jc w:val="center"/>
              <w:rPr>
                <w:rFonts w:asciiTheme="minorHAnsi" w:hAnsiTheme="minorHAnsi" w:cstheme="minorHAnsi"/>
              </w:rPr>
            </w:pPr>
          </w:p>
        </w:tc>
        <w:tc>
          <w:tcPr>
            <w:tcW w:w="2858" w:type="dxa"/>
            <w:tcBorders>
              <w:bottom w:val="single" w:sz="4" w:space="0" w:color="auto"/>
            </w:tcBorders>
            <w:shd w:val="clear" w:color="auto" w:fill="E6E6E6"/>
          </w:tcPr>
          <w:p w:rsidR="0061287F" w:rsidRPr="00D8011E" w:rsidRDefault="0061287F" w:rsidP="008079A1">
            <w:pPr>
              <w:jc w:val="center"/>
              <w:rPr>
                <w:rFonts w:asciiTheme="minorHAnsi" w:hAnsiTheme="minorHAnsi" w:cstheme="minorHAnsi"/>
              </w:rPr>
            </w:pP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Craig/Steamboat/Oak Creek</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5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Rangely/Dinosaur/Maybell</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Grand Junction</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Aspen/Glenwood Springs</w:t>
            </w:r>
          </w:p>
        </w:tc>
        <w:tc>
          <w:tcPr>
            <w:tcW w:w="1530"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SW Wyoming</w:t>
            </w:r>
          </w:p>
        </w:tc>
        <w:tc>
          <w:tcPr>
            <w:tcW w:w="1530"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shd w:val="clear" w:color="auto" w:fill="FFFFFF"/>
          </w:tcPr>
          <w:p w:rsidR="0061287F" w:rsidRPr="00D8011E" w:rsidRDefault="00D8011E" w:rsidP="008079A1">
            <w:pPr>
              <w:jc w:val="center"/>
              <w:rPr>
                <w:rFonts w:asciiTheme="minorHAnsi" w:hAnsiTheme="minorHAnsi" w:cstheme="minorHAnsi"/>
              </w:rPr>
            </w:pPr>
            <w:r>
              <w:rPr>
                <w:rFonts w:asciiTheme="minorHAnsi" w:hAnsiTheme="minorHAnsi" w:cstheme="minorHAnsi"/>
              </w:rPr>
              <w:t>Little S</w:t>
            </w:r>
            <w:r w:rsidR="0061287F" w:rsidRPr="00D8011E">
              <w:rPr>
                <w:rFonts w:asciiTheme="minorHAnsi" w:hAnsiTheme="minorHAnsi" w:cstheme="minorHAnsi"/>
              </w:rPr>
              <w:t>nake/Yampa</w:t>
            </w:r>
          </w:p>
        </w:tc>
        <w:tc>
          <w:tcPr>
            <w:tcW w:w="1530"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Vernal, Utah</w:t>
            </w:r>
          </w:p>
        </w:tc>
        <w:tc>
          <w:tcPr>
            <w:tcW w:w="1530"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Grand County</w:t>
            </w:r>
          </w:p>
        </w:tc>
        <w:tc>
          <w:tcPr>
            <w:tcW w:w="1530"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Vail Summit</w:t>
            </w:r>
          </w:p>
        </w:tc>
        <w:tc>
          <w:tcPr>
            <w:tcW w:w="1530"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shd w:val="clear" w:color="auto" w:fill="E6E6E6"/>
          </w:tcPr>
          <w:p w:rsidR="0061287F" w:rsidRPr="00D8011E" w:rsidRDefault="0061287F" w:rsidP="008079A1">
            <w:pPr>
              <w:jc w:val="center"/>
              <w:rPr>
                <w:rFonts w:asciiTheme="minorHAnsi" w:hAnsiTheme="minorHAnsi" w:cstheme="minorHAnsi"/>
              </w:rPr>
            </w:pPr>
          </w:p>
        </w:tc>
        <w:tc>
          <w:tcPr>
            <w:tcW w:w="1530" w:type="dxa"/>
            <w:tcBorders>
              <w:bottom w:val="single" w:sz="4" w:space="0" w:color="auto"/>
            </w:tcBorders>
            <w:shd w:val="clear" w:color="auto" w:fill="E6E6E6"/>
          </w:tcPr>
          <w:p w:rsidR="0061287F" w:rsidRPr="00D8011E" w:rsidRDefault="0061287F" w:rsidP="008079A1">
            <w:pPr>
              <w:jc w:val="center"/>
              <w:rPr>
                <w:rFonts w:asciiTheme="minorHAnsi" w:hAnsiTheme="minorHAnsi" w:cstheme="minorHAnsi"/>
              </w:rPr>
            </w:pPr>
          </w:p>
        </w:tc>
        <w:tc>
          <w:tcPr>
            <w:tcW w:w="2858" w:type="dxa"/>
            <w:tcBorders>
              <w:bottom w:val="single" w:sz="4" w:space="0" w:color="auto"/>
            </w:tcBorders>
            <w:shd w:val="clear" w:color="auto" w:fill="E6E6E6"/>
          </w:tcPr>
          <w:p w:rsidR="0061287F" w:rsidRPr="00D8011E" w:rsidRDefault="0061287F" w:rsidP="008079A1">
            <w:pPr>
              <w:jc w:val="center"/>
              <w:rPr>
                <w:rFonts w:asciiTheme="minorHAnsi" w:hAnsiTheme="minorHAnsi" w:cstheme="minorHAnsi"/>
              </w:rPr>
            </w:pP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US Road Atlas</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2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0364</w:t>
            </w:r>
          </w:p>
        </w:tc>
      </w:tr>
      <w:tr w:rsidR="0061287F" w:rsidRPr="00C83BF1" w:rsidTr="00D8011E">
        <w:trPr>
          <w:cantSplit/>
          <w:trHeight w:val="144"/>
          <w:jc w:val="center"/>
        </w:trPr>
        <w:tc>
          <w:tcPr>
            <w:tcW w:w="4929"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RMA Map With Overlays</w:t>
            </w:r>
          </w:p>
        </w:tc>
        <w:tc>
          <w:tcPr>
            <w:tcW w:w="1530"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Misc. CRC Area Topo  Maps:</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(Canyon of Lodore; Steamboat</w:t>
            </w:r>
          </w:p>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Springs; Rangely; Douglas       Pass; Glenwood Springs; Meeker; Vernal; Walden)</w:t>
            </w:r>
          </w:p>
        </w:tc>
        <w:tc>
          <w:tcPr>
            <w:tcW w:w="1530" w:type="dxa"/>
          </w:tcPr>
          <w:p w:rsidR="0061287F" w:rsidRPr="00D8011E" w:rsidRDefault="0061287F" w:rsidP="008079A1">
            <w:pPr>
              <w:jc w:val="center"/>
              <w:rPr>
                <w:rFonts w:asciiTheme="minorHAnsi" w:hAnsiTheme="minorHAnsi" w:cstheme="minorHAnsi"/>
              </w:rPr>
            </w:pPr>
          </w:p>
          <w:p w:rsidR="0061287F" w:rsidRPr="00D8011E" w:rsidRDefault="005B5534" w:rsidP="008079A1">
            <w:pPr>
              <w:jc w:val="center"/>
              <w:rPr>
                <w:rFonts w:asciiTheme="minorHAnsi" w:hAnsiTheme="minorHAnsi" w:cstheme="minorHAnsi"/>
              </w:rPr>
            </w:pPr>
            <w:r w:rsidRPr="00D8011E">
              <w:rPr>
                <w:rFonts w:asciiTheme="minorHAnsi" w:hAnsiTheme="minorHAnsi" w:cstheme="minorHAnsi"/>
              </w:rPr>
              <w:t>1EA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p w:rsidR="0061287F" w:rsidRPr="00D8011E" w:rsidRDefault="0061287F" w:rsidP="008079A1">
            <w:pPr>
              <w:jc w:val="center"/>
              <w:rPr>
                <w:rFonts w:asciiTheme="minorHAnsi" w:hAnsiTheme="minorHAnsi" w:cstheme="minorHAnsi"/>
              </w:rPr>
            </w:pPr>
          </w:p>
        </w:tc>
      </w:tr>
      <w:tr w:rsidR="0061287F" w:rsidRPr="00C83BF1" w:rsidTr="00D8011E">
        <w:trPr>
          <w:jc w:val="center"/>
        </w:trPr>
        <w:tc>
          <w:tcPr>
            <w:tcW w:w="4929"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Moffat, Jackson, Rio Blanco Co.</w:t>
            </w:r>
          </w:p>
        </w:tc>
        <w:tc>
          <w:tcPr>
            <w:tcW w:w="1530"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Moffat Co. General Road Map</w:t>
            </w:r>
          </w:p>
        </w:tc>
        <w:tc>
          <w:tcPr>
            <w:tcW w:w="1530"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Little Snake Transportation Plan</w:t>
            </w:r>
          </w:p>
        </w:tc>
        <w:tc>
          <w:tcPr>
            <w:tcW w:w="1530"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EA</w:t>
            </w:r>
          </w:p>
        </w:tc>
        <w:tc>
          <w:tcPr>
            <w:tcW w:w="2858" w:type="dxa"/>
            <w:tcBorders>
              <w:bottom w:val="single" w:sz="4" w:space="0" w:color="auto"/>
            </w:tcBorders>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Borders>
              <w:bottom w:val="single" w:sz="4" w:space="0" w:color="auto"/>
            </w:tcBorders>
            <w:shd w:val="clear" w:color="auto" w:fill="E6E6E6"/>
          </w:tcPr>
          <w:p w:rsidR="0061287F" w:rsidRPr="00D8011E" w:rsidRDefault="0061287F" w:rsidP="008079A1">
            <w:pPr>
              <w:jc w:val="center"/>
              <w:rPr>
                <w:rFonts w:asciiTheme="minorHAnsi" w:hAnsiTheme="minorHAnsi" w:cstheme="minorHAnsi"/>
                <w:color w:val="333399"/>
              </w:rPr>
            </w:pPr>
          </w:p>
        </w:tc>
        <w:tc>
          <w:tcPr>
            <w:tcW w:w="1530" w:type="dxa"/>
            <w:tcBorders>
              <w:bottom w:val="single" w:sz="4" w:space="0" w:color="auto"/>
            </w:tcBorders>
            <w:shd w:val="clear" w:color="auto" w:fill="E6E6E6"/>
          </w:tcPr>
          <w:p w:rsidR="0061287F" w:rsidRPr="00D8011E" w:rsidRDefault="0061287F" w:rsidP="008079A1">
            <w:pPr>
              <w:jc w:val="center"/>
              <w:rPr>
                <w:rFonts w:asciiTheme="minorHAnsi" w:hAnsiTheme="minorHAnsi" w:cstheme="minorHAnsi"/>
              </w:rPr>
            </w:pPr>
          </w:p>
        </w:tc>
        <w:tc>
          <w:tcPr>
            <w:tcW w:w="2858" w:type="dxa"/>
            <w:tcBorders>
              <w:bottom w:val="single" w:sz="4" w:space="0" w:color="auto"/>
            </w:tcBorders>
            <w:shd w:val="clear" w:color="auto" w:fill="E6E6E6"/>
          </w:tcPr>
          <w:p w:rsidR="0061287F" w:rsidRPr="00D8011E" w:rsidRDefault="0061287F" w:rsidP="008079A1">
            <w:pPr>
              <w:jc w:val="center"/>
              <w:rPr>
                <w:rFonts w:asciiTheme="minorHAnsi" w:hAnsiTheme="minorHAnsi" w:cstheme="minorHAnsi"/>
              </w:rPr>
            </w:pP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AC-U-KWIK Guides</w:t>
            </w:r>
          </w:p>
        </w:tc>
        <w:tc>
          <w:tcPr>
            <w:tcW w:w="1530"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1BK</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1-800-400-5945</w:t>
            </w:r>
          </w:p>
        </w:tc>
      </w:tr>
      <w:tr w:rsidR="0061287F" w:rsidRPr="00C83BF1" w:rsidTr="00D8011E">
        <w:trPr>
          <w:jc w:val="center"/>
        </w:trPr>
        <w:tc>
          <w:tcPr>
            <w:tcW w:w="4929"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Aircraft Identification Guide</w:t>
            </w:r>
          </w:p>
        </w:tc>
        <w:tc>
          <w:tcPr>
            <w:tcW w:w="1530" w:type="dxa"/>
            <w:tcBorders>
              <w:bottom w:val="single" w:sz="4" w:space="0" w:color="auto"/>
            </w:tcBorders>
          </w:tcPr>
          <w:p w:rsidR="0061287F" w:rsidRPr="00D8011E" w:rsidRDefault="0061287F">
            <w:pPr>
              <w:jc w:val="center"/>
              <w:rPr>
                <w:rFonts w:asciiTheme="minorHAnsi" w:hAnsiTheme="minorHAnsi" w:cstheme="minorHAnsi"/>
              </w:rPr>
            </w:pPr>
            <w:r w:rsidRPr="00D8011E">
              <w:rPr>
                <w:rFonts w:asciiTheme="minorHAnsi" w:hAnsiTheme="minorHAnsi" w:cstheme="minorHAnsi"/>
              </w:rPr>
              <w:t>1 BK</w:t>
            </w:r>
          </w:p>
        </w:tc>
        <w:tc>
          <w:tcPr>
            <w:tcW w:w="2858" w:type="dxa"/>
            <w:tcBorders>
              <w:bottom w:val="single" w:sz="4" w:space="0" w:color="auto"/>
            </w:tcBorders>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2393</w:t>
            </w:r>
          </w:p>
        </w:tc>
      </w:tr>
      <w:tr w:rsidR="0061287F" w:rsidRPr="00C83BF1" w:rsidTr="00D8011E">
        <w:trPr>
          <w:jc w:val="center"/>
        </w:trPr>
        <w:tc>
          <w:tcPr>
            <w:tcW w:w="4929" w:type="dxa"/>
            <w:shd w:val="clear" w:color="auto" w:fill="FFFFFF"/>
          </w:tcPr>
          <w:p w:rsidR="0061287F" w:rsidRPr="00D8011E" w:rsidRDefault="0061287F" w:rsidP="008079A1">
            <w:pPr>
              <w:pStyle w:val="Header"/>
              <w:tabs>
                <w:tab w:val="clear" w:pos="4320"/>
                <w:tab w:val="clear" w:pos="8640"/>
              </w:tabs>
              <w:jc w:val="center"/>
              <w:rPr>
                <w:rFonts w:asciiTheme="minorHAnsi" w:hAnsiTheme="minorHAnsi" w:cstheme="minorHAnsi"/>
              </w:rPr>
            </w:pPr>
            <w:r w:rsidRPr="00D8011E">
              <w:rPr>
                <w:rFonts w:asciiTheme="minorHAnsi" w:hAnsiTheme="minorHAnsi" w:cstheme="minorHAnsi"/>
              </w:rPr>
              <w:t>Chief-of-party checklist</w:t>
            </w:r>
          </w:p>
        </w:tc>
        <w:tc>
          <w:tcPr>
            <w:tcW w:w="1530" w:type="dxa"/>
            <w:shd w:val="clear" w:color="auto" w:fill="FFFFFF"/>
          </w:tcPr>
          <w:p w:rsidR="0061287F" w:rsidRPr="00D8011E" w:rsidRDefault="00D8011E" w:rsidP="008079A1">
            <w:pPr>
              <w:jc w:val="center"/>
              <w:rPr>
                <w:rFonts w:asciiTheme="minorHAnsi" w:hAnsiTheme="minorHAnsi" w:cstheme="minorHAnsi"/>
              </w:rPr>
            </w:pPr>
            <w:r>
              <w:rPr>
                <w:rFonts w:asciiTheme="minorHAnsi" w:hAnsiTheme="minorHAnsi" w:cstheme="minorHAnsi"/>
              </w:rPr>
              <w:t>10</w:t>
            </w:r>
            <w:r w:rsidR="0061287F" w:rsidRPr="00D8011E">
              <w:rPr>
                <w:rFonts w:asciiTheme="minorHAnsi" w:hAnsiTheme="minorHAnsi" w:cstheme="minorHAnsi"/>
              </w:rPr>
              <w:t xml:space="preserve"> EA</w:t>
            </w:r>
          </w:p>
        </w:tc>
        <w:tc>
          <w:tcPr>
            <w:tcW w:w="2858"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Flight Request Forms</w:t>
            </w:r>
          </w:p>
        </w:tc>
        <w:tc>
          <w:tcPr>
            <w:tcW w:w="1530" w:type="dxa"/>
          </w:tcPr>
          <w:p w:rsidR="0061287F" w:rsidRPr="00D8011E" w:rsidRDefault="00D8011E" w:rsidP="008079A1">
            <w:pPr>
              <w:jc w:val="center"/>
              <w:rPr>
                <w:rFonts w:asciiTheme="minorHAnsi" w:hAnsiTheme="minorHAnsi" w:cstheme="minorHAnsi"/>
              </w:rPr>
            </w:pPr>
            <w:r>
              <w:rPr>
                <w:rFonts w:asciiTheme="minorHAnsi" w:hAnsiTheme="minorHAnsi" w:cstheme="minorHAnsi"/>
              </w:rPr>
              <w:t>10</w:t>
            </w:r>
            <w:r w:rsidR="0061287F" w:rsidRPr="00D8011E">
              <w:rPr>
                <w:rFonts w:asciiTheme="minorHAnsi" w:hAnsiTheme="minorHAnsi" w:cstheme="minorHAnsi"/>
              </w:rPr>
              <w:t xml:space="preserve">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Form 9400-1a</w:t>
            </w:r>
          </w:p>
        </w:tc>
      </w:tr>
      <w:tr w:rsidR="0061287F" w:rsidRPr="00C83BF1" w:rsidTr="00D8011E">
        <w:trPr>
          <w:jc w:val="center"/>
        </w:trPr>
        <w:tc>
          <w:tcPr>
            <w:tcW w:w="4929" w:type="dxa"/>
            <w:shd w:val="clear" w:color="auto" w:fill="FFFFFF"/>
          </w:tcPr>
          <w:p w:rsidR="0061287F" w:rsidRPr="00D8011E" w:rsidRDefault="0061287F" w:rsidP="008079A1">
            <w:pPr>
              <w:pStyle w:val="Header"/>
              <w:tabs>
                <w:tab w:val="clear" w:pos="4320"/>
                <w:tab w:val="clear" w:pos="8640"/>
              </w:tabs>
              <w:jc w:val="center"/>
              <w:rPr>
                <w:rFonts w:asciiTheme="minorHAnsi" w:hAnsiTheme="minorHAnsi" w:cstheme="minorHAnsi"/>
              </w:rPr>
            </w:pPr>
            <w:r w:rsidRPr="00D8011E">
              <w:rPr>
                <w:rFonts w:asciiTheme="minorHAnsi" w:hAnsiTheme="minorHAnsi" w:cstheme="minorHAnsi"/>
              </w:rPr>
              <w:t>Helicopter Load Calc. Booklet</w:t>
            </w:r>
          </w:p>
        </w:tc>
        <w:tc>
          <w:tcPr>
            <w:tcW w:w="1530"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2 PG</w:t>
            </w:r>
          </w:p>
        </w:tc>
        <w:tc>
          <w:tcPr>
            <w:tcW w:w="2858"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OAS-67 (02-81)</w:t>
            </w:r>
          </w:p>
        </w:tc>
      </w:tr>
      <w:tr w:rsidR="0061287F" w:rsidRPr="00C83BF1" w:rsidTr="00D8011E">
        <w:trPr>
          <w:jc w:val="center"/>
        </w:trPr>
        <w:tc>
          <w:tcPr>
            <w:tcW w:w="4929"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Helicopter Pass/Cargo Manifest</w:t>
            </w:r>
          </w:p>
        </w:tc>
        <w:tc>
          <w:tcPr>
            <w:tcW w:w="1530"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2 PG</w:t>
            </w:r>
          </w:p>
        </w:tc>
        <w:tc>
          <w:tcPr>
            <w:tcW w:w="2858"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0086/OF 252</w:t>
            </w:r>
          </w:p>
        </w:tc>
      </w:tr>
      <w:tr w:rsidR="0061287F" w:rsidRPr="00C83BF1" w:rsidTr="00D8011E">
        <w:trPr>
          <w:jc w:val="center"/>
        </w:trPr>
        <w:tc>
          <w:tcPr>
            <w:tcW w:w="4929"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IHOG</w:t>
            </w:r>
          </w:p>
        </w:tc>
        <w:tc>
          <w:tcPr>
            <w:tcW w:w="1530"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BK</w:t>
            </w:r>
          </w:p>
        </w:tc>
        <w:tc>
          <w:tcPr>
            <w:tcW w:w="2858" w:type="dxa"/>
            <w:shd w:val="clear" w:color="auto" w:fill="FFFFFF"/>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NFES 1885</w:t>
            </w:r>
          </w:p>
        </w:tc>
      </w:tr>
      <w:tr w:rsidR="0061287F" w:rsidRPr="00C83BF1" w:rsidTr="00D8011E">
        <w:trPr>
          <w:trHeight w:val="288"/>
          <w:jc w:val="center"/>
        </w:trPr>
        <w:tc>
          <w:tcPr>
            <w:tcW w:w="4929" w:type="dxa"/>
            <w:tcBorders>
              <w:bottom w:val="single" w:sz="4" w:space="0" w:color="auto"/>
            </w:tcBorders>
            <w:shd w:val="clear" w:color="auto" w:fill="FFFFFF"/>
            <w:vAlign w:val="bottom"/>
          </w:tcPr>
          <w:p w:rsidR="0061287F" w:rsidRPr="00D8011E" w:rsidRDefault="0061287F" w:rsidP="008079A1">
            <w:pPr>
              <w:pStyle w:val="Header"/>
              <w:tabs>
                <w:tab w:val="clear" w:pos="4320"/>
                <w:tab w:val="clear" w:pos="8640"/>
              </w:tabs>
              <w:jc w:val="center"/>
              <w:rPr>
                <w:rFonts w:asciiTheme="minorHAnsi" w:hAnsiTheme="minorHAnsi" w:cstheme="minorHAnsi"/>
              </w:rPr>
            </w:pPr>
            <w:r w:rsidRPr="00D8011E">
              <w:rPr>
                <w:rFonts w:asciiTheme="minorHAnsi" w:hAnsiTheme="minorHAnsi" w:cstheme="minorHAnsi"/>
              </w:rPr>
              <w:t>Interagency Airsp</w:t>
            </w:r>
            <w:r w:rsidR="00D8011E">
              <w:rPr>
                <w:rFonts w:asciiTheme="minorHAnsi" w:hAnsiTheme="minorHAnsi" w:cstheme="minorHAnsi"/>
              </w:rPr>
              <w:t>ace Coordination</w:t>
            </w:r>
            <w:r w:rsidRPr="00D8011E">
              <w:rPr>
                <w:rFonts w:asciiTheme="minorHAnsi" w:hAnsiTheme="minorHAnsi" w:cstheme="minorHAnsi"/>
              </w:rPr>
              <w:t xml:space="preserve"> Guide</w:t>
            </w:r>
          </w:p>
        </w:tc>
        <w:tc>
          <w:tcPr>
            <w:tcW w:w="1530" w:type="dxa"/>
            <w:tcBorders>
              <w:bottom w:val="single" w:sz="4" w:space="0" w:color="auto"/>
            </w:tcBorders>
            <w:shd w:val="clear" w:color="auto" w:fill="FFFFFF"/>
            <w:vAlign w:val="bottom"/>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1 BK</w:t>
            </w:r>
          </w:p>
        </w:tc>
        <w:tc>
          <w:tcPr>
            <w:tcW w:w="2858" w:type="dxa"/>
            <w:tcBorders>
              <w:bottom w:val="single" w:sz="4" w:space="0" w:color="auto"/>
            </w:tcBorders>
            <w:shd w:val="clear" w:color="auto" w:fill="FFFFFF"/>
            <w:vAlign w:val="bottom"/>
          </w:tcPr>
          <w:p w:rsidR="0061287F" w:rsidRPr="00D8011E" w:rsidRDefault="0061287F" w:rsidP="008079A1">
            <w:pPr>
              <w:jc w:val="center"/>
              <w:rPr>
                <w:rFonts w:asciiTheme="minorHAnsi" w:hAnsiTheme="minorHAnsi" w:cstheme="minorHAnsi"/>
                <w:sz w:val="16"/>
              </w:rPr>
            </w:pPr>
            <w:r w:rsidRPr="00D8011E">
              <w:rPr>
                <w:rFonts w:asciiTheme="minorHAnsi" w:hAnsiTheme="minorHAnsi" w:cstheme="minorHAnsi"/>
                <w:sz w:val="16"/>
              </w:rPr>
              <w:t>www.fs.fed.us/r6/fire/aviation/airspace</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Off-unit aircraft forms</w:t>
            </w:r>
          </w:p>
        </w:tc>
        <w:tc>
          <w:tcPr>
            <w:tcW w:w="1530" w:type="dxa"/>
          </w:tcPr>
          <w:p w:rsidR="0061287F" w:rsidRPr="00D8011E" w:rsidRDefault="00D8011E" w:rsidP="008079A1">
            <w:pPr>
              <w:jc w:val="center"/>
              <w:rPr>
                <w:rFonts w:asciiTheme="minorHAnsi" w:hAnsiTheme="minorHAnsi" w:cstheme="minorHAnsi"/>
              </w:rPr>
            </w:pPr>
            <w:r>
              <w:rPr>
                <w:rFonts w:asciiTheme="minorHAnsi" w:hAnsiTheme="minorHAnsi" w:cstheme="minorHAnsi"/>
              </w:rPr>
              <w:t>6</w:t>
            </w:r>
            <w:r w:rsidR="0061287F" w:rsidRPr="00D8011E">
              <w:rPr>
                <w:rFonts w:asciiTheme="minorHAnsi" w:hAnsiTheme="minorHAnsi" w:cstheme="minorHAnsi"/>
              </w:rPr>
              <w:t xml:space="preserve">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w:t>
            </w:r>
          </w:p>
        </w:tc>
      </w:tr>
      <w:tr w:rsidR="0061287F" w:rsidRPr="00C83BF1" w:rsidTr="00D8011E">
        <w:trPr>
          <w:jc w:val="center"/>
        </w:trPr>
        <w:tc>
          <w:tcPr>
            <w:tcW w:w="4929"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TFR Request Forms</w:t>
            </w:r>
          </w:p>
        </w:tc>
        <w:tc>
          <w:tcPr>
            <w:tcW w:w="1530" w:type="dxa"/>
          </w:tcPr>
          <w:p w:rsidR="0061287F" w:rsidRPr="00D8011E" w:rsidRDefault="00D8011E" w:rsidP="008079A1">
            <w:pPr>
              <w:jc w:val="center"/>
              <w:rPr>
                <w:rFonts w:asciiTheme="minorHAnsi" w:hAnsiTheme="minorHAnsi" w:cstheme="minorHAnsi"/>
              </w:rPr>
            </w:pPr>
            <w:r>
              <w:rPr>
                <w:rFonts w:asciiTheme="minorHAnsi" w:hAnsiTheme="minorHAnsi" w:cstheme="minorHAnsi"/>
              </w:rPr>
              <w:t>6</w:t>
            </w:r>
            <w:r w:rsidR="0061287F" w:rsidRPr="00D8011E">
              <w:rPr>
                <w:rFonts w:asciiTheme="minorHAnsi" w:hAnsiTheme="minorHAnsi" w:cstheme="minorHAnsi"/>
              </w:rPr>
              <w:t xml:space="preserve"> EA</w:t>
            </w:r>
          </w:p>
        </w:tc>
        <w:tc>
          <w:tcPr>
            <w:tcW w:w="2858" w:type="dxa"/>
          </w:tcPr>
          <w:p w:rsidR="0061287F" w:rsidRPr="00D8011E" w:rsidRDefault="0061287F" w:rsidP="008079A1">
            <w:pPr>
              <w:jc w:val="center"/>
              <w:rPr>
                <w:rFonts w:asciiTheme="minorHAnsi" w:hAnsiTheme="minorHAnsi" w:cstheme="minorHAnsi"/>
              </w:rPr>
            </w:pPr>
            <w:r w:rsidRPr="00D8011E">
              <w:rPr>
                <w:rFonts w:asciiTheme="minorHAnsi" w:hAnsiTheme="minorHAnsi" w:cstheme="minorHAnsi"/>
              </w:rPr>
              <w:t>FAR Part 91.137</w:t>
            </w:r>
          </w:p>
        </w:tc>
      </w:tr>
    </w:tbl>
    <w:p w:rsidR="00A32DCB" w:rsidRPr="0002076B" w:rsidRDefault="00280F8B" w:rsidP="00D8011E">
      <w:pPr>
        <w:outlineLvl w:val="0"/>
        <w:rPr>
          <w:rFonts w:asciiTheme="minorHAnsi" w:hAnsiTheme="minorHAnsi" w:cstheme="minorHAnsi"/>
        </w:rPr>
      </w:pPr>
      <w:r>
        <w:rPr>
          <w:rFonts w:asciiTheme="minorHAnsi" w:hAnsiTheme="minorHAnsi" w:cstheme="minorHAnsi"/>
        </w:rPr>
        <w:t xml:space="preserve">     </w:t>
      </w:r>
      <w:r w:rsidR="00D8011E">
        <w:rPr>
          <w:rFonts w:asciiTheme="minorHAnsi" w:hAnsiTheme="minorHAnsi" w:cstheme="minorHAnsi"/>
        </w:rPr>
        <w:t xml:space="preserve">    </w:t>
      </w:r>
      <w:r w:rsidR="00A32DCB" w:rsidRPr="0002076B">
        <w:rPr>
          <w:rFonts w:asciiTheme="minorHAnsi" w:hAnsiTheme="minorHAnsi" w:cstheme="minorHAnsi"/>
        </w:rPr>
        <w:t>*obtained locally</w:t>
      </w:r>
    </w:p>
    <w:p w:rsidR="00A32DCB" w:rsidRPr="0002076B" w:rsidRDefault="00A32DCB" w:rsidP="008079A1">
      <w:pPr>
        <w:jc w:val="center"/>
        <w:outlineLvl w:val="0"/>
        <w:rPr>
          <w:rFonts w:asciiTheme="minorHAnsi" w:hAnsiTheme="minorHAnsi" w:cstheme="minorHAnsi"/>
        </w:rPr>
      </w:pPr>
      <w:r w:rsidRPr="0002076B">
        <w:rPr>
          <w:rFonts w:asciiTheme="minorHAnsi" w:hAnsiTheme="minorHAnsi" w:cstheme="minorHAnsi"/>
        </w:rPr>
        <w:br w:type="page"/>
      </w:r>
    </w:p>
    <w:tbl>
      <w:tblPr>
        <w:tblpPr w:leftFromText="180" w:rightFromText="180" w:horzAnchor="margin" w:tblpXSpec="center" w:tblpY="-48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160"/>
        <w:gridCol w:w="2610"/>
      </w:tblGrid>
      <w:tr w:rsidR="0061287F" w:rsidRPr="00C83BF1" w:rsidTr="00D8392B">
        <w:trPr>
          <w:trHeight w:hRule="exact" w:val="460"/>
        </w:trPr>
        <w:tc>
          <w:tcPr>
            <w:tcW w:w="4518" w:type="dxa"/>
            <w:tcBorders>
              <w:bottom w:val="single" w:sz="4" w:space="0" w:color="auto"/>
            </w:tcBorders>
            <w:shd w:val="pct12" w:color="auto" w:fill="auto"/>
          </w:tcPr>
          <w:p w:rsidR="0061287F" w:rsidRPr="00D8392B" w:rsidRDefault="0061287F" w:rsidP="00D8392B">
            <w:pPr>
              <w:jc w:val="center"/>
              <w:rPr>
                <w:rFonts w:asciiTheme="minorHAnsi" w:hAnsiTheme="minorHAnsi" w:cstheme="minorHAnsi"/>
                <w:b/>
                <w:bCs/>
              </w:rPr>
            </w:pPr>
            <w:r w:rsidRPr="00D8392B">
              <w:rPr>
                <w:rFonts w:asciiTheme="minorHAnsi" w:hAnsiTheme="minorHAnsi" w:cstheme="minorHAnsi"/>
                <w:b/>
                <w:bCs/>
              </w:rPr>
              <w:t>Item</w:t>
            </w:r>
          </w:p>
        </w:tc>
        <w:tc>
          <w:tcPr>
            <w:tcW w:w="2160" w:type="dxa"/>
            <w:tcBorders>
              <w:bottom w:val="single" w:sz="4" w:space="0" w:color="auto"/>
            </w:tcBorders>
            <w:shd w:val="pct12" w:color="auto" w:fill="auto"/>
          </w:tcPr>
          <w:p w:rsidR="0061287F" w:rsidRPr="00D8392B" w:rsidRDefault="0061287F" w:rsidP="00D8392B">
            <w:pPr>
              <w:jc w:val="center"/>
              <w:rPr>
                <w:rFonts w:asciiTheme="minorHAnsi" w:hAnsiTheme="minorHAnsi" w:cstheme="minorHAnsi"/>
                <w:b/>
                <w:bCs/>
              </w:rPr>
            </w:pPr>
            <w:r w:rsidRPr="00D8392B">
              <w:rPr>
                <w:rFonts w:asciiTheme="minorHAnsi" w:hAnsiTheme="minorHAnsi" w:cstheme="minorHAnsi"/>
                <w:b/>
                <w:bCs/>
              </w:rPr>
              <w:t>Number Needed</w:t>
            </w:r>
          </w:p>
          <w:p w:rsidR="0061287F" w:rsidRPr="00D8392B" w:rsidRDefault="0061287F" w:rsidP="00D8392B">
            <w:pPr>
              <w:jc w:val="center"/>
              <w:rPr>
                <w:rFonts w:asciiTheme="minorHAnsi" w:hAnsiTheme="minorHAnsi" w:cstheme="minorHAnsi"/>
                <w:b/>
                <w:bCs/>
              </w:rPr>
            </w:pPr>
          </w:p>
        </w:tc>
        <w:tc>
          <w:tcPr>
            <w:tcW w:w="2610" w:type="dxa"/>
            <w:tcBorders>
              <w:bottom w:val="single" w:sz="4" w:space="0" w:color="auto"/>
            </w:tcBorders>
            <w:shd w:val="pct12" w:color="auto" w:fill="auto"/>
          </w:tcPr>
          <w:p w:rsidR="0061287F" w:rsidRPr="00D8392B" w:rsidRDefault="0061287F" w:rsidP="00D8392B">
            <w:pPr>
              <w:jc w:val="center"/>
              <w:rPr>
                <w:rFonts w:asciiTheme="minorHAnsi" w:hAnsiTheme="minorHAnsi" w:cstheme="minorHAnsi"/>
                <w:b/>
                <w:bCs/>
              </w:rPr>
            </w:pPr>
            <w:r w:rsidRPr="00D8392B">
              <w:rPr>
                <w:rFonts w:asciiTheme="minorHAnsi" w:hAnsiTheme="minorHAnsi" w:cstheme="minorHAnsi"/>
                <w:b/>
                <w:bCs/>
              </w:rPr>
              <w:t>NFES/Form Number</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Box black pens</w:t>
            </w:r>
          </w:p>
        </w:tc>
        <w:tc>
          <w:tcPr>
            <w:tcW w:w="2160" w:type="dxa"/>
          </w:tcPr>
          <w:p w:rsidR="0061287F" w:rsidRPr="0002076B" w:rsidRDefault="00484C0D" w:rsidP="00D8392B">
            <w:pPr>
              <w:jc w:val="center"/>
              <w:rPr>
                <w:rFonts w:asciiTheme="minorHAnsi" w:hAnsiTheme="minorHAnsi" w:cstheme="minorHAnsi"/>
              </w:rPr>
            </w:pPr>
            <w:r w:rsidRPr="0002076B">
              <w:rPr>
                <w:rFonts w:asciiTheme="minorHAnsi" w:hAnsiTheme="minorHAnsi" w:cstheme="minorHAnsi"/>
              </w:rPr>
              <w:t>2</w:t>
            </w:r>
            <w:r w:rsidR="0061287F" w:rsidRPr="0002076B">
              <w:rPr>
                <w:rFonts w:asciiTheme="minorHAnsi" w:hAnsiTheme="minorHAnsi" w:cstheme="minorHAnsi"/>
              </w:rPr>
              <w:t xml:space="preserve"> BX</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Box mechanical pencils</w:t>
            </w:r>
          </w:p>
        </w:tc>
        <w:tc>
          <w:tcPr>
            <w:tcW w:w="216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1</w:t>
            </w:r>
            <w:r w:rsidR="00484C0D" w:rsidRPr="0002076B">
              <w:rPr>
                <w:rFonts w:asciiTheme="minorHAnsi" w:hAnsiTheme="minorHAnsi" w:cstheme="minorHAnsi"/>
              </w:rPr>
              <w:t xml:space="preserve"> </w:t>
            </w:r>
            <w:r w:rsidRPr="0002076B">
              <w:rPr>
                <w:rFonts w:asciiTheme="minorHAnsi" w:hAnsiTheme="minorHAnsi" w:cstheme="minorHAnsi"/>
              </w:rPr>
              <w:t>BX</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Box replacement pencil leads</w:t>
            </w:r>
          </w:p>
        </w:tc>
        <w:tc>
          <w:tcPr>
            <w:tcW w:w="2160" w:type="dxa"/>
          </w:tcPr>
          <w:p w:rsidR="0061287F" w:rsidRPr="0002076B" w:rsidRDefault="00484C0D" w:rsidP="00D8392B">
            <w:pPr>
              <w:jc w:val="center"/>
              <w:rPr>
                <w:rFonts w:asciiTheme="minorHAnsi" w:hAnsiTheme="minorHAnsi" w:cstheme="minorHAnsi"/>
              </w:rPr>
            </w:pPr>
            <w:r w:rsidRPr="0002076B">
              <w:rPr>
                <w:rFonts w:asciiTheme="minorHAnsi" w:hAnsiTheme="minorHAnsi" w:cstheme="minorHAnsi"/>
              </w:rPr>
              <w:t>2</w:t>
            </w:r>
            <w:r w:rsidR="0061287F" w:rsidRPr="0002076B">
              <w:rPr>
                <w:rFonts w:asciiTheme="minorHAnsi" w:hAnsiTheme="minorHAnsi" w:cstheme="minorHAnsi"/>
              </w:rPr>
              <w:t xml:space="preserve">-#5 BX, </w:t>
            </w:r>
            <w:r w:rsidRPr="0002076B">
              <w:rPr>
                <w:rFonts w:asciiTheme="minorHAnsi" w:hAnsiTheme="minorHAnsi" w:cstheme="minorHAnsi"/>
              </w:rPr>
              <w:t>2</w:t>
            </w:r>
            <w:r w:rsidR="0061287F" w:rsidRPr="0002076B">
              <w:rPr>
                <w:rFonts w:asciiTheme="minorHAnsi" w:hAnsiTheme="minorHAnsi" w:cstheme="minorHAnsi"/>
              </w:rPr>
              <w:t>-#7 BX</w:t>
            </w:r>
            <w:r w:rsidRPr="0002076B">
              <w:rPr>
                <w:rFonts w:asciiTheme="minorHAnsi" w:hAnsiTheme="minorHAnsi" w:cstheme="minorHAnsi"/>
              </w:rPr>
              <w:t>, 3-#9</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pStyle w:val="Header"/>
              <w:tabs>
                <w:tab w:val="clear" w:pos="4320"/>
                <w:tab w:val="clear" w:pos="8640"/>
              </w:tabs>
              <w:jc w:val="center"/>
              <w:rPr>
                <w:rFonts w:asciiTheme="minorHAnsi" w:hAnsiTheme="minorHAnsi" w:cstheme="minorHAnsi"/>
              </w:rPr>
            </w:pPr>
            <w:r w:rsidRPr="0002076B">
              <w:rPr>
                <w:rFonts w:asciiTheme="minorHAnsi" w:hAnsiTheme="minorHAnsi" w:cstheme="minorHAnsi"/>
              </w:rPr>
              <w:t>Package assorted highlighters</w:t>
            </w:r>
          </w:p>
        </w:tc>
        <w:tc>
          <w:tcPr>
            <w:tcW w:w="216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1 PG</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Package asst. Dry Erase markers</w:t>
            </w:r>
          </w:p>
        </w:tc>
        <w:tc>
          <w:tcPr>
            <w:tcW w:w="216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1 PG</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Package mech. pencil erasers</w:t>
            </w:r>
          </w:p>
        </w:tc>
        <w:tc>
          <w:tcPr>
            <w:tcW w:w="216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1 PG</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Borders>
              <w:bottom w:val="single" w:sz="4" w:space="0" w:color="auto"/>
            </w:tcBorders>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Package Sharpies, assorted colors</w:t>
            </w:r>
          </w:p>
        </w:tc>
        <w:tc>
          <w:tcPr>
            <w:tcW w:w="2160" w:type="dxa"/>
            <w:tcBorders>
              <w:bottom w:val="single" w:sz="4" w:space="0" w:color="auto"/>
            </w:tcBorders>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1 PG</w:t>
            </w:r>
          </w:p>
        </w:tc>
        <w:tc>
          <w:tcPr>
            <w:tcW w:w="2610" w:type="dxa"/>
            <w:tcBorders>
              <w:bottom w:val="single" w:sz="4" w:space="0" w:color="auto"/>
            </w:tcBorders>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White Board erasers</w:t>
            </w:r>
          </w:p>
        </w:tc>
        <w:tc>
          <w:tcPr>
            <w:tcW w:w="2160" w:type="dxa"/>
          </w:tcPr>
          <w:p w:rsidR="0061287F" w:rsidRPr="0002076B" w:rsidRDefault="00484C0D" w:rsidP="00D8392B">
            <w:pPr>
              <w:jc w:val="center"/>
              <w:rPr>
                <w:rFonts w:asciiTheme="minorHAnsi" w:hAnsiTheme="minorHAnsi" w:cstheme="minorHAnsi"/>
              </w:rPr>
            </w:pPr>
            <w:r w:rsidRPr="0002076B">
              <w:rPr>
                <w:rFonts w:asciiTheme="minorHAnsi" w:hAnsiTheme="minorHAnsi" w:cstheme="minorHAnsi"/>
              </w:rPr>
              <w:t xml:space="preserve">1 </w:t>
            </w:r>
            <w:r w:rsidR="0061287F" w:rsidRPr="0002076B">
              <w:rPr>
                <w:rFonts w:asciiTheme="minorHAnsi" w:hAnsiTheme="minorHAnsi" w:cstheme="minorHAnsi"/>
              </w:rPr>
              <w:t>EA</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1-pocket files/legal size</w:t>
            </w:r>
          </w:p>
        </w:tc>
        <w:tc>
          <w:tcPr>
            <w:tcW w:w="2160" w:type="dxa"/>
          </w:tcPr>
          <w:p w:rsidR="0061287F" w:rsidRPr="0002076B" w:rsidRDefault="00484C0D" w:rsidP="00D8392B">
            <w:pPr>
              <w:jc w:val="center"/>
              <w:rPr>
                <w:rFonts w:asciiTheme="minorHAnsi" w:hAnsiTheme="minorHAnsi" w:cstheme="minorHAnsi"/>
              </w:rPr>
            </w:pPr>
            <w:r w:rsidRPr="0002076B">
              <w:rPr>
                <w:rFonts w:asciiTheme="minorHAnsi" w:hAnsiTheme="minorHAnsi" w:cstheme="minorHAnsi"/>
              </w:rPr>
              <w:t>1</w:t>
            </w:r>
            <w:r w:rsidR="0061287F" w:rsidRPr="0002076B">
              <w:rPr>
                <w:rFonts w:asciiTheme="minorHAnsi" w:hAnsiTheme="minorHAnsi" w:cstheme="minorHAnsi"/>
              </w:rPr>
              <w:t xml:space="preserve"> EA</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21-pocket files/alpha/letter size</w:t>
            </w:r>
          </w:p>
        </w:tc>
        <w:tc>
          <w:tcPr>
            <w:tcW w:w="2160" w:type="dxa"/>
          </w:tcPr>
          <w:p w:rsidR="0061287F" w:rsidRPr="0002076B" w:rsidRDefault="00484C0D" w:rsidP="00D8392B">
            <w:pPr>
              <w:jc w:val="center"/>
              <w:rPr>
                <w:rFonts w:asciiTheme="minorHAnsi" w:hAnsiTheme="minorHAnsi" w:cstheme="minorHAnsi"/>
              </w:rPr>
            </w:pPr>
            <w:r w:rsidRPr="0002076B">
              <w:rPr>
                <w:rFonts w:asciiTheme="minorHAnsi" w:hAnsiTheme="minorHAnsi" w:cstheme="minorHAnsi"/>
              </w:rPr>
              <w:t>6</w:t>
            </w:r>
            <w:r w:rsidR="0061287F" w:rsidRPr="0002076B">
              <w:rPr>
                <w:rFonts w:asciiTheme="minorHAnsi" w:hAnsiTheme="minorHAnsi" w:cstheme="minorHAnsi"/>
              </w:rPr>
              <w:t xml:space="preserve"> EA</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Borders>
              <w:bottom w:val="single" w:sz="4" w:space="0" w:color="auto"/>
            </w:tcBorders>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Expandable sorting racks</w:t>
            </w:r>
          </w:p>
        </w:tc>
        <w:tc>
          <w:tcPr>
            <w:tcW w:w="2160" w:type="dxa"/>
            <w:tcBorders>
              <w:bottom w:val="single" w:sz="4" w:space="0" w:color="auto"/>
            </w:tcBorders>
          </w:tcPr>
          <w:p w:rsidR="0061287F" w:rsidRPr="0002076B" w:rsidRDefault="00484C0D" w:rsidP="00D8392B">
            <w:pPr>
              <w:jc w:val="center"/>
              <w:rPr>
                <w:rFonts w:asciiTheme="minorHAnsi" w:hAnsiTheme="minorHAnsi" w:cstheme="minorHAnsi"/>
              </w:rPr>
            </w:pPr>
            <w:r w:rsidRPr="0002076B">
              <w:rPr>
                <w:rFonts w:asciiTheme="minorHAnsi" w:hAnsiTheme="minorHAnsi" w:cstheme="minorHAnsi"/>
              </w:rPr>
              <w:t>2</w:t>
            </w:r>
            <w:r w:rsidR="0061287F" w:rsidRPr="0002076B">
              <w:rPr>
                <w:rFonts w:asciiTheme="minorHAnsi" w:hAnsiTheme="minorHAnsi" w:cstheme="minorHAnsi"/>
              </w:rPr>
              <w:t xml:space="preserve"> EA</w:t>
            </w:r>
          </w:p>
        </w:tc>
        <w:tc>
          <w:tcPr>
            <w:tcW w:w="2610" w:type="dxa"/>
            <w:tcBorders>
              <w:bottom w:val="single" w:sz="4" w:space="0" w:color="auto"/>
            </w:tcBorders>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Multi-divided two-hole binders</w:t>
            </w:r>
          </w:p>
        </w:tc>
        <w:tc>
          <w:tcPr>
            <w:tcW w:w="216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10 EA</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Notebooks (miscellaneous)</w:t>
            </w:r>
          </w:p>
        </w:tc>
        <w:tc>
          <w:tcPr>
            <w:tcW w:w="2160" w:type="dxa"/>
          </w:tcPr>
          <w:p w:rsidR="0061287F" w:rsidRPr="0002076B" w:rsidRDefault="00484C0D" w:rsidP="00D8392B">
            <w:pPr>
              <w:jc w:val="center"/>
              <w:rPr>
                <w:rFonts w:asciiTheme="minorHAnsi" w:hAnsiTheme="minorHAnsi" w:cstheme="minorHAnsi"/>
              </w:rPr>
            </w:pPr>
            <w:r w:rsidRPr="0002076B">
              <w:rPr>
                <w:rFonts w:asciiTheme="minorHAnsi" w:hAnsiTheme="minorHAnsi" w:cstheme="minorHAnsi"/>
              </w:rPr>
              <w:t>6</w:t>
            </w:r>
            <w:r w:rsidR="0061287F" w:rsidRPr="0002076B">
              <w:rPr>
                <w:rFonts w:asciiTheme="minorHAnsi" w:hAnsiTheme="minorHAnsi" w:cstheme="minorHAnsi"/>
              </w:rPr>
              <w:t xml:space="preserve"> BK</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Package file folder labels</w:t>
            </w:r>
          </w:p>
        </w:tc>
        <w:tc>
          <w:tcPr>
            <w:tcW w:w="216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1 PG</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Package file folders</w:t>
            </w:r>
          </w:p>
        </w:tc>
        <w:tc>
          <w:tcPr>
            <w:tcW w:w="2160" w:type="dxa"/>
          </w:tcPr>
          <w:p w:rsidR="0061287F" w:rsidRPr="0002076B" w:rsidRDefault="00484C0D" w:rsidP="00D8392B">
            <w:pPr>
              <w:jc w:val="center"/>
              <w:rPr>
                <w:rFonts w:asciiTheme="minorHAnsi" w:hAnsiTheme="minorHAnsi" w:cstheme="minorHAnsi"/>
              </w:rPr>
            </w:pPr>
            <w:r w:rsidRPr="0002076B">
              <w:rPr>
                <w:rFonts w:asciiTheme="minorHAnsi" w:hAnsiTheme="minorHAnsi" w:cstheme="minorHAnsi"/>
              </w:rPr>
              <w:t>2 BX</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Package index tabs</w:t>
            </w:r>
          </w:p>
        </w:tc>
        <w:tc>
          <w:tcPr>
            <w:tcW w:w="216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1 EA</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White-out</w:t>
            </w:r>
          </w:p>
        </w:tc>
        <w:tc>
          <w:tcPr>
            <w:tcW w:w="2160" w:type="dxa"/>
          </w:tcPr>
          <w:p w:rsidR="0061287F" w:rsidRPr="0002076B" w:rsidRDefault="00484C0D" w:rsidP="00D8392B">
            <w:pPr>
              <w:jc w:val="center"/>
              <w:rPr>
                <w:rFonts w:asciiTheme="minorHAnsi" w:hAnsiTheme="minorHAnsi" w:cstheme="minorHAnsi"/>
              </w:rPr>
            </w:pPr>
            <w:r w:rsidRPr="0002076B">
              <w:rPr>
                <w:rFonts w:asciiTheme="minorHAnsi" w:hAnsiTheme="minorHAnsi" w:cstheme="minorHAnsi"/>
              </w:rPr>
              <w:t>4</w:t>
            </w:r>
            <w:r w:rsidR="00D8392B">
              <w:rPr>
                <w:rFonts w:asciiTheme="minorHAnsi" w:hAnsiTheme="minorHAnsi" w:cstheme="minorHAnsi"/>
              </w:rPr>
              <w:t xml:space="preserve"> Bottles</w:t>
            </w:r>
            <w:r w:rsidRPr="0002076B">
              <w:rPr>
                <w:rFonts w:asciiTheme="minorHAnsi" w:hAnsiTheme="minorHAnsi" w:cstheme="minorHAnsi"/>
              </w:rPr>
              <w:t>, 7 Tape</w:t>
            </w:r>
          </w:p>
        </w:tc>
        <w:tc>
          <w:tcPr>
            <w:tcW w:w="2610" w:type="dxa"/>
          </w:tcPr>
          <w:p w:rsidR="0061287F" w:rsidRPr="0002076B" w:rsidRDefault="0061287F" w:rsidP="00D8392B">
            <w:pPr>
              <w:jc w:val="center"/>
              <w:rPr>
                <w:rFonts w:asciiTheme="minorHAnsi" w:hAnsiTheme="minorHAnsi" w:cstheme="minorHAnsi"/>
              </w:rPr>
            </w:pPr>
            <w:r w:rsidRPr="0002076B">
              <w:rPr>
                <w:rFonts w:asciiTheme="minorHAnsi" w:hAnsiTheme="minorHAnsi" w:cstheme="minorHAnsi"/>
              </w:rPr>
              <w:t>*</w:t>
            </w:r>
          </w:p>
        </w:tc>
      </w:tr>
      <w:tr w:rsidR="0061287F" w:rsidRPr="00C83BF1" w:rsidTr="00D8392B">
        <w:tc>
          <w:tcPr>
            <w:tcW w:w="4518" w:type="dxa"/>
          </w:tcPr>
          <w:p w:rsidR="0061287F" w:rsidRPr="005F67E7" w:rsidRDefault="0061287F" w:rsidP="00D8392B">
            <w:pPr>
              <w:pStyle w:val="Header"/>
              <w:tabs>
                <w:tab w:val="clear" w:pos="4320"/>
                <w:tab w:val="clear" w:pos="8640"/>
              </w:tabs>
              <w:jc w:val="center"/>
              <w:rPr>
                <w:rFonts w:asciiTheme="minorHAnsi" w:hAnsiTheme="minorHAnsi" w:cstheme="minorHAnsi"/>
              </w:rPr>
            </w:pPr>
            <w:r w:rsidRPr="005F67E7">
              <w:rPr>
                <w:rFonts w:asciiTheme="minorHAnsi" w:hAnsiTheme="minorHAnsi" w:cstheme="minorHAnsi"/>
              </w:rPr>
              <w:t>Clipboard</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5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Big Erasers</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14</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Fax stamp</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1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Borders>
              <w:bottom w:val="single" w:sz="4" w:space="0" w:color="auto"/>
            </w:tcBorders>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Glue sticks</w:t>
            </w:r>
          </w:p>
        </w:tc>
        <w:tc>
          <w:tcPr>
            <w:tcW w:w="2160" w:type="dxa"/>
            <w:tcBorders>
              <w:bottom w:val="single" w:sz="4" w:space="0" w:color="auto"/>
            </w:tcBorders>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2 EA</w:t>
            </w:r>
          </w:p>
        </w:tc>
        <w:tc>
          <w:tcPr>
            <w:tcW w:w="2610" w:type="dxa"/>
            <w:tcBorders>
              <w:bottom w:val="single" w:sz="4" w:space="0" w:color="auto"/>
            </w:tcBorders>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Handheld calculators</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3</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One-hole punch</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2</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Packages 2”x3” Post It Notes</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1</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 xml:space="preserve">Packages </w:t>
            </w:r>
            <w:r w:rsidR="00484C0D" w:rsidRPr="005F67E7">
              <w:rPr>
                <w:rFonts w:asciiTheme="minorHAnsi" w:hAnsiTheme="minorHAnsi" w:cstheme="minorHAnsi"/>
              </w:rPr>
              <w:t>3</w:t>
            </w:r>
            <w:r w:rsidRPr="005F67E7">
              <w:rPr>
                <w:rFonts w:asciiTheme="minorHAnsi" w:hAnsiTheme="minorHAnsi" w:cstheme="minorHAnsi"/>
              </w:rPr>
              <w:t>”x</w:t>
            </w:r>
            <w:r w:rsidR="00484C0D" w:rsidRPr="005F67E7">
              <w:rPr>
                <w:rFonts w:asciiTheme="minorHAnsi" w:hAnsiTheme="minorHAnsi" w:cstheme="minorHAnsi"/>
              </w:rPr>
              <w:t>3</w:t>
            </w:r>
            <w:r w:rsidRPr="005F67E7">
              <w:rPr>
                <w:rFonts w:asciiTheme="minorHAnsi" w:hAnsiTheme="minorHAnsi" w:cstheme="minorHAnsi"/>
              </w:rPr>
              <w:t>” Post It Notes</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2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Packages Post It fax labels</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1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Packages phone message forms</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2</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Packages Post It Flags</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12LG, 3SM</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Rulers</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7</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Scissors</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5</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Three-hole punch</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2</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Two-hole punch</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3</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Box assorted rubber bands</w:t>
            </w:r>
          </w:p>
        </w:tc>
        <w:tc>
          <w:tcPr>
            <w:tcW w:w="2160" w:type="dxa"/>
          </w:tcPr>
          <w:p w:rsidR="0061287F" w:rsidRPr="005F67E7" w:rsidRDefault="00484C0D" w:rsidP="00D8392B">
            <w:pPr>
              <w:jc w:val="center"/>
              <w:rPr>
                <w:rFonts w:asciiTheme="minorHAnsi" w:hAnsiTheme="minorHAnsi" w:cstheme="minorHAnsi"/>
              </w:rPr>
            </w:pPr>
            <w:r w:rsidRPr="005F67E7">
              <w:rPr>
                <w:rFonts w:asciiTheme="minorHAnsi" w:hAnsiTheme="minorHAnsi" w:cstheme="minorHAnsi"/>
              </w:rPr>
              <w:t>3</w:t>
            </w:r>
            <w:r w:rsidR="0061287F" w:rsidRPr="005F67E7">
              <w:rPr>
                <w:rFonts w:asciiTheme="minorHAnsi" w:hAnsiTheme="minorHAnsi" w:cstheme="minorHAnsi"/>
              </w:rPr>
              <w:t xml:space="preserve">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Box binder clips (large)</w:t>
            </w:r>
          </w:p>
        </w:tc>
        <w:tc>
          <w:tcPr>
            <w:tcW w:w="2160" w:type="dxa"/>
          </w:tcPr>
          <w:p w:rsidR="0061287F" w:rsidRPr="005F67E7" w:rsidRDefault="005141A6" w:rsidP="00D8392B">
            <w:pPr>
              <w:jc w:val="center"/>
              <w:rPr>
                <w:rFonts w:asciiTheme="minorHAnsi" w:hAnsiTheme="minorHAnsi" w:cstheme="minorHAnsi"/>
              </w:rPr>
            </w:pPr>
            <w:r w:rsidRPr="005F67E7">
              <w:rPr>
                <w:rFonts w:asciiTheme="minorHAnsi" w:hAnsiTheme="minorHAnsi" w:cstheme="minorHAnsi"/>
              </w:rPr>
              <w:t>2</w:t>
            </w:r>
            <w:r w:rsidR="0061287F" w:rsidRPr="005F67E7">
              <w:rPr>
                <w:rFonts w:asciiTheme="minorHAnsi" w:hAnsiTheme="minorHAnsi" w:cstheme="minorHAnsi"/>
              </w:rPr>
              <w:t xml:space="preserve">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pStyle w:val="Header"/>
              <w:tabs>
                <w:tab w:val="clear" w:pos="4320"/>
                <w:tab w:val="clear" w:pos="8640"/>
              </w:tabs>
              <w:jc w:val="center"/>
              <w:rPr>
                <w:rFonts w:asciiTheme="minorHAnsi" w:hAnsiTheme="minorHAnsi" w:cstheme="minorHAnsi"/>
              </w:rPr>
            </w:pPr>
            <w:r w:rsidRPr="005F67E7">
              <w:rPr>
                <w:rFonts w:asciiTheme="minorHAnsi" w:hAnsiTheme="minorHAnsi" w:cstheme="minorHAnsi"/>
              </w:rPr>
              <w:t>Box binder clips (med)</w:t>
            </w:r>
          </w:p>
        </w:tc>
        <w:tc>
          <w:tcPr>
            <w:tcW w:w="2160" w:type="dxa"/>
          </w:tcPr>
          <w:p w:rsidR="0061287F" w:rsidRPr="005F67E7" w:rsidRDefault="005141A6" w:rsidP="00D8392B">
            <w:pPr>
              <w:jc w:val="center"/>
              <w:rPr>
                <w:rFonts w:asciiTheme="minorHAnsi" w:hAnsiTheme="minorHAnsi" w:cstheme="minorHAnsi"/>
              </w:rPr>
            </w:pPr>
            <w:r w:rsidRPr="005F67E7">
              <w:rPr>
                <w:rFonts w:asciiTheme="minorHAnsi" w:hAnsiTheme="minorHAnsi" w:cstheme="minorHAnsi"/>
              </w:rPr>
              <w:t>2</w:t>
            </w:r>
            <w:r w:rsidR="0061287F" w:rsidRPr="005F67E7">
              <w:rPr>
                <w:rFonts w:asciiTheme="minorHAnsi" w:hAnsiTheme="minorHAnsi" w:cstheme="minorHAnsi"/>
              </w:rPr>
              <w:t xml:space="preserve">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Box binder clips (small)</w:t>
            </w:r>
          </w:p>
        </w:tc>
        <w:tc>
          <w:tcPr>
            <w:tcW w:w="2160" w:type="dxa"/>
          </w:tcPr>
          <w:p w:rsidR="0061287F" w:rsidRPr="005F67E7" w:rsidRDefault="005141A6" w:rsidP="00D8392B">
            <w:pPr>
              <w:jc w:val="center"/>
              <w:rPr>
                <w:rFonts w:asciiTheme="minorHAnsi" w:hAnsiTheme="minorHAnsi" w:cstheme="minorHAnsi"/>
              </w:rPr>
            </w:pPr>
            <w:r w:rsidRPr="005F67E7">
              <w:rPr>
                <w:rFonts w:asciiTheme="minorHAnsi" w:hAnsiTheme="minorHAnsi" w:cstheme="minorHAnsi"/>
              </w:rPr>
              <w:t>2</w:t>
            </w:r>
            <w:r w:rsidR="0061287F" w:rsidRPr="005F67E7">
              <w:rPr>
                <w:rFonts w:asciiTheme="minorHAnsi" w:hAnsiTheme="minorHAnsi" w:cstheme="minorHAnsi"/>
              </w:rPr>
              <w:t xml:space="preserve">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Box butterfly clamps (med)</w:t>
            </w:r>
          </w:p>
        </w:tc>
        <w:tc>
          <w:tcPr>
            <w:tcW w:w="2160" w:type="dxa"/>
          </w:tcPr>
          <w:p w:rsidR="0061287F" w:rsidRPr="005F67E7" w:rsidRDefault="00D8392B" w:rsidP="00D8392B">
            <w:pPr>
              <w:jc w:val="center"/>
              <w:rPr>
                <w:rFonts w:asciiTheme="minorHAnsi" w:hAnsiTheme="minorHAnsi" w:cstheme="minorHAnsi"/>
              </w:rPr>
            </w:pPr>
            <w:r>
              <w:rPr>
                <w:rFonts w:asciiTheme="minorHAnsi" w:hAnsiTheme="minorHAnsi" w:cstheme="minorHAnsi"/>
              </w:rPr>
              <w:t>6</w:t>
            </w:r>
            <w:r w:rsidR="00484C0D"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Box metal binder rings (m</w:t>
            </w:r>
            <w:r w:rsidR="00484C0D" w:rsidRPr="005F67E7">
              <w:rPr>
                <w:rFonts w:asciiTheme="minorHAnsi" w:hAnsiTheme="minorHAnsi" w:cstheme="minorHAnsi"/>
              </w:rPr>
              <w:t>ix</w:t>
            </w:r>
            <w:r w:rsidRPr="005F67E7">
              <w:rPr>
                <w:rFonts w:asciiTheme="minorHAnsi" w:hAnsiTheme="minorHAnsi" w:cstheme="minorHAnsi"/>
              </w:rPr>
              <w:t>)</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1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Box paper clips (small)</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1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Box standard staples</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5</w:t>
            </w:r>
            <w:r w:rsidR="0061287F" w:rsidRPr="005F67E7">
              <w:rPr>
                <w:rFonts w:asciiTheme="minorHAnsi" w:hAnsiTheme="minorHAnsi" w:cstheme="minorHAnsi"/>
              </w:rPr>
              <w:t xml:space="preserve">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Box thumb tacks</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2</w:t>
            </w:r>
            <w:r w:rsidR="0061287F" w:rsidRPr="005F67E7">
              <w:rPr>
                <w:rFonts w:asciiTheme="minorHAnsi" w:hAnsiTheme="minorHAnsi" w:cstheme="minorHAnsi"/>
              </w:rPr>
              <w:t xml:space="preserve">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Clam clips (</w:t>
            </w:r>
            <w:r w:rsidR="00F95997" w:rsidRPr="005F67E7">
              <w:rPr>
                <w:rFonts w:asciiTheme="minorHAnsi" w:hAnsiTheme="minorHAnsi" w:cstheme="minorHAnsi"/>
              </w:rPr>
              <w:t>large</w:t>
            </w:r>
            <w:r w:rsidRPr="005F67E7">
              <w:rPr>
                <w:rFonts w:asciiTheme="minorHAnsi" w:hAnsiTheme="minorHAnsi" w:cstheme="minorHAnsi"/>
              </w:rPr>
              <w:t>)</w:t>
            </w:r>
          </w:p>
        </w:tc>
        <w:tc>
          <w:tcPr>
            <w:tcW w:w="2160" w:type="dxa"/>
          </w:tcPr>
          <w:p w:rsidR="0061287F" w:rsidRPr="005F67E7" w:rsidRDefault="005141A6" w:rsidP="00D8392B">
            <w:pPr>
              <w:jc w:val="center"/>
              <w:rPr>
                <w:rFonts w:asciiTheme="minorHAnsi" w:hAnsiTheme="minorHAnsi" w:cstheme="minorHAnsi"/>
              </w:rPr>
            </w:pPr>
            <w:r w:rsidRPr="005F67E7">
              <w:rPr>
                <w:rFonts w:asciiTheme="minorHAnsi" w:hAnsiTheme="minorHAnsi" w:cstheme="minorHAnsi"/>
              </w:rPr>
              <w:t>1</w:t>
            </w:r>
            <w:r w:rsidR="0061287F" w:rsidRPr="005F67E7">
              <w:rPr>
                <w:rFonts w:asciiTheme="minorHAnsi" w:hAnsiTheme="minorHAnsi" w:cstheme="minorHAnsi"/>
              </w:rPr>
              <w:t>2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Clam clips (</w:t>
            </w:r>
            <w:r w:rsidR="00F95997" w:rsidRPr="005F67E7">
              <w:rPr>
                <w:rFonts w:asciiTheme="minorHAnsi" w:hAnsiTheme="minorHAnsi" w:cstheme="minorHAnsi"/>
              </w:rPr>
              <w:t>medium</w:t>
            </w:r>
            <w:r w:rsidRPr="005F67E7">
              <w:rPr>
                <w:rFonts w:asciiTheme="minorHAnsi" w:hAnsiTheme="minorHAnsi" w:cstheme="minorHAnsi"/>
              </w:rPr>
              <w:t>)</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5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 xml:space="preserve">Box clam clip ammo </w:t>
            </w:r>
            <w:r w:rsidR="00F95997" w:rsidRPr="005F67E7">
              <w:rPr>
                <w:rFonts w:asciiTheme="minorHAnsi" w:hAnsiTheme="minorHAnsi" w:cstheme="minorHAnsi"/>
              </w:rPr>
              <w:t>(large</w:t>
            </w:r>
            <w:r w:rsidRPr="005F67E7">
              <w:rPr>
                <w:rFonts w:asciiTheme="minorHAnsi" w:hAnsiTheme="minorHAnsi" w:cstheme="minorHAnsi"/>
              </w:rPr>
              <w:t>)</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3</w:t>
            </w:r>
            <w:r w:rsidR="0061287F" w:rsidRPr="005F67E7">
              <w:rPr>
                <w:rFonts w:asciiTheme="minorHAnsi" w:hAnsiTheme="minorHAnsi" w:cstheme="minorHAnsi"/>
              </w:rPr>
              <w:t xml:space="preserve">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Box clam clip ammo (</w:t>
            </w:r>
            <w:r w:rsidR="00F95997" w:rsidRPr="005F67E7">
              <w:rPr>
                <w:rFonts w:asciiTheme="minorHAnsi" w:hAnsiTheme="minorHAnsi" w:cstheme="minorHAnsi"/>
              </w:rPr>
              <w:t>medium</w:t>
            </w:r>
            <w:r w:rsidRPr="005F67E7">
              <w:rPr>
                <w:rFonts w:asciiTheme="minorHAnsi" w:hAnsiTheme="minorHAnsi" w:cstheme="minorHAnsi"/>
              </w:rPr>
              <w:t>)</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4</w:t>
            </w:r>
            <w:r w:rsidR="0061287F" w:rsidRPr="005F67E7">
              <w:rPr>
                <w:rFonts w:asciiTheme="minorHAnsi" w:hAnsiTheme="minorHAnsi" w:cstheme="minorHAnsi"/>
              </w:rPr>
              <w:t xml:space="preserve"> BX</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Rolls scotch tape</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8</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Staple pullers</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10</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Staplers</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5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E2446D" w:rsidRPr="00C83BF1" w:rsidTr="00D8392B">
        <w:tc>
          <w:tcPr>
            <w:tcW w:w="4518" w:type="dxa"/>
            <w:tcBorders>
              <w:bottom w:val="single" w:sz="4" w:space="0" w:color="auto"/>
            </w:tcBorders>
          </w:tcPr>
          <w:p w:rsidR="00E2446D" w:rsidRPr="005F67E7" w:rsidRDefault="00D8392B" w:rsidP="00D8392B">
            <w:pPr>
              <w:jc w:val="center"/>
              <w:rPr>
                <w:rFonts w:asciiTheme="minorHAnsi" w:hAnsiTheme="minorHAnsi" w:cstheme="minorHAnsi"/>
              </w:rPr>
            </w:pPr>
            <w:r>
              <w:rPr>
                <w:rFonts w:asciiTheme="minorHAnsi" w:hAnsiTheme="minorHAnsi" w:cstheme="minorHAnsi"/>
              </w:rPr>
              <w:t>Empty Plastic Hanging File Box with lid, letter</w:t>
            </w:r>
          </w:p>
        </w:tc>
        <w:tc>
          <w:tcPr>
            <w:tcW w:w="2160" w:type="dxa"/>
            <w:tcBorders>
              <w:bottom w:val="single" w:sz="4" w:space="0" w:color="auto"/>
            </w:tcBorders>
          </w:tcPr>
          <w:p w:rsidR="00E2446D" w:rsidRPr="005F67E7" w:rsidRDefault="00D8392B" w:rsidP="00D8392B">
            <w:pPr>
              <w:jc w:val="center"/>
              <w:rPr>
                <w:rFonts w:asciiTheme="minorHAnsi" w:hAnsiTheme="minorHAnsi" w:cstheme="minorHAnsi"/>
              </w:rPr>
            </w:pPr>
            <w:r>
              <w:rPr>
                <w:rFonts w:asciiTheme="minorHAnsi" w:hAnsiTheme="minorHAnsi" w:cstheme="minorHAnsi"/>
              </w:rPr>
              <w:t>1 EA</w:t>
            </w:r>
          </w:p>
        </w:tc>
        <w:tc>
          <w:tcPr>
            <w:tcW w:w="2610" w:type="dxa"/>
            <w:tcBorders>
              <w:bottom w:val="single" w:sz="4" w:space="0" w:color="auto"/>
            </w:tcBorders>
          </w:tcPr>
          <w:p w:rsidR="00E2446D" w:rsidRPr="005F67E7" w:rsidRDefault="00D8392B" w:rsidP="00D8392B">
            <w:pPr>
              <w:jc w:val="center"/>
              <w:rPr>
                <w:rFonts w:asciiTheme="minorHAnsi" w:hAnsiTheme="minorHAnsi" w:cstheme="minorHAnsi"/>
              </w:rPr>
            </w:pPr>
            <w:r>
              <w:rPr>
                <w:rFonts w:asciiTheme="minorHAnsi" w:hAnsiTheme="minorHAnsi" w:cstheme="minorHAnsi"/>
              </w:rPr>
              <w:t>*</w:t>
            </w:r>
          </w:p>
        </w:tc>
      </w:tr>
      <w:tr w:rsidR="0061287F" w:rsidRPr="00C83BF1" w:rsidTr="00D8392B">
        <w:tc>
          <w:tcPr>
            <w:tcW w:w="4518" w:type="dxa"/>
            <w:tcBorders>
              <w:bottom w:val="single" w:sz="4" w:space="0" w:color="auto"/>
            </w:tcBorders>
            <w:shd w:val="pct12" w:color="auto" w:fill="auto"/>
          </w:tcPr>
          <w:p w:rsidR="0061287F" w:rsidRPr="005F67E7" w:rsidRDefault="0061287F" w:rsidP="00D8392B">
            <w:pPr>
              <w:jc w:val="center"/>
              <w:rPr>
                <w:rFonts w:asciiTheme="minorHAnsi" w:hAnsiTheme="minorHAnsi" w:cstheme="minorHAnsi"/>
                <w:b/>
                <w:bCs/>
              </w:rPr>
            </w:pPr>
            <w:r w:rsidRPr="005F67E7">
              <w:rPr>
                <w:rFonts w:asciiTheme="minorHAnsi" w:hAnsiTheme="minorHAnsi" w:cstheme="minorHAnsi"/>
                <w:b/>
                <w:bCs/>
              </w:rPr>
              <w:t>Item</w:t>
            </w:r>
          </w:p>
        </w:tc>
        <w:tc>
          <w:tcPr>
            <w:tcW w:w="2160" w:type="dxa"/>
            <w:tcBorders>
              <w:bottom w:val="single" w:sz="4" w:space="0" w:color="auto"/>
            </w:tcBorders>
            <w:shd w:val="pct12" w:color="auto" w:fill="auto"/>
          </w:tcPr>
          <w:p w:rsidR="0061287F" w:rsidRPr="005F67E7" w:rsidRDefault="0061287F" w:rsidP="00D8392B">
            <w:pPr>
              <w:jc w:val="center"/>
              <w:rPr>
                <w:rFonts w:asciiTheme="minorHAnsi" w:hAnsiTheme="minorHAnsi" w:cstheme="minorHAnsi"/>
                <w:b/>
                <w:bCs/>
              </w:rPr>
            </w:pPr>
            <w:r w:rsidRPr="005F67E7">
              <w:rPr>
                <w:rFonts w:asciiTheme="minorHAnsi" w:hAnsiTheme="minorHAnsi" w:cstheme="minorHAnsi"/>
                <w:b/>
                <w:bCs/>
              </w:rPr>
              <w:t>Number Needed</w:t>
            </w:r>
          </w:p>
          <w:p w:rsidR="0061287F" w:rsidRPr="005F67E7" w:rsidRDefault="0061287F" w:rsidP="00D8392B">
            <w:pPr>
              <w:jc w:val="center"/>
              <w:rPr>
                <w:rFonts w:asciiTheme="minorHAnsi" w:hAnsiTheme="minorHAnsi" w:cstheme="minorHAnsi"/>
                <w:b/>
                <w:bCs/>
              </w:rPr>
            </w:pPr>
          </w:p>
        </w:tc>
        <w:tc>
          <w:tcPr>
            <w:tcW w:w="2610" w:type="dxa"/>
            <w:tcBorders>
              <w:bottom w:val="single" w:sz="4" w:space="0" w:color="auto"/>
            </w:tcBorders>
            <w:shd w:val="pct12" w:color="auto" w:fill="auto"/>
          </w:tcPr>
          <w:p w:rsidR="0061287F" w:rsidRPr="005F67E7" w:rsidRDefault="0061287F" w:rsidP="00D8392B">
            <w:pPr>
              <w:jc w:val="center"/>
              <w:rPr>
                <w:rFonts w:asciiTheme="minorHAnsi" w:hAnsiTheme="minorHAnsi" w:cstheme="minorHAnsi"/>
                <w:b/>
                <w:bCs/>
              </w:rPr>
            </w:pPr>
            <w:r w:rsidRPr="005F67E7">
              <w:rPr>
                <w:rFonts w:asciiTheme="minorHAnsi" w:hAnsiTheme="minorHAnsi" w:cstheme="minorHAnsi"/>
                <w:b/>
                <w:bCs/>
              </w:rPr>
              <w:t>NFES/Form Number</w:t>
            </w:r>
          </w:p>
        </w:tc>
      </w:tr>
      <w:tr w:rsidR="0061287F" w:rsidRPr="00C83BF1" w:rsidTr="00D8392B">
        <w:tc>
          <w:tcPr>
            <w:tcW w:w="4518" w:type="dxa"/>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Air Travel Request for SATO</w:t>
            </w:r>
          </w:p>
        </w:tc>
        <w:tc>
          <w:tcPr>
            <w:tcW w:w="2160" w:type="dxa"/>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25 EA</w:t>
            </w:r>
          </w:p>
        </w:tc>
        <w:tc>
          <w:tcPr>
            <w:tcW w:w="2610" w:type="dxa"/>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Assignment/Reassignment/Demob</w:t>
            </w:r>
          </w:p>
        </w:tc>
        <w:tc>
          <w:tcPr>
            <w:tcW w:w="2160" w:type="dxa"/>
            <w:shd w:val="clear" w:color="auto" w:fill="FFFFFF"/>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20</w:t>
            </w:r>
            <w:r w:rsidR="0061287F" w:rsidRPr="005F67E7">
              <w:rPr>
                <w:rFonts w:asciiTheme="minorHAnsi" w:hAnsiTheme="minorHAnsi" w:cstheme="minorHAnsi"/>
              </w:rPr>
              <w:t xml:space="preserve">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Borders>
              <w:top w:val="single" w:sz="4" w:space="0" w:color="auto"/>
            </w:tcBorders>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Authorization for Day Off</w:t>
            </w:r>
          </w:p>
        </w:tc>
        <w:tc>
          <w:tcPr>
            <w:tcW w:w="2160" w:type="dxa"/>
            <w:tcBorders>
              <w:top w:val="single" w:sz="4" w:space="0" w:color="auto"/>
            </w:tcBorders>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25 EA</w:t>
            </w:r>
          </w:p>
        </w:tc>
        <w:tc>
          <w:tcPr>
            <w:tcW w:w="2610" w:type="dxa"/>
            <w:tcBorders>
              <w:top w:val="single" w:sz="4" w:space="0" w:color="auto"/>
            </w:tcBorders>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Base camp briefing checklist</w:t>
            </w:r>
          </w:p>
        </w:tc>
        <w:tc>
          <w:tcPr>
            <w:tcW w:w="2160" w:type="dxa"/>
            <w:shd w:val="clear" w:color="auto" w:fill="FFFFFF"/>
          </w:tcPr>
          <w:p w:rsidR="0061287F" w:rsidRPr="005F67E7" w:rsidRDefault="00D8392B" w:rsidP="00D8392B">
            <w:pPr>
              <w:jc w:val="center"/>
              <w:rPr>
                <w:rFonts w:asciiTheme="minorHAnsi" w:hAnsiTheme="minorHAnsi" w:cstheme="minorHAnsi"/>
              </w:rPr>
            </w:pPr>
            <w:r>
              <w:rPr>
                <w:rFonts w:asciiTheme="minorHAnsi" w:hAnsiTheme="minorHAnsi" w:cstheme="minorHAnsi"/>
              </w:rPr>
              <w:t>10</w:t>
            </w:r>
            <w:r w:rsidR="0061287F" w:rsidRPr="005F67E7">
              <w:rPr>
                <w:rFonts w:asciiTheme="minorHAnsi" w:hAnsiTheme="minorHAnsi" w:cstheme="minorHAnsi"/>
              </w:rPr>
              <w:t xml:space="preserve">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Change of shift</w:t>
            </w:r>
          </w:p>
        </w:tc>
        <w:tc>
          <w:tcPr>
            <w:tcW w:w="2160" w:type="dxa"/>
            <w:shd w:val="clear" w:color="auto" w:fill="FFFFFF"/>
          </w:tcPr>
          <w:p w:rsidR="0061287F" w:rsidRPr="005F67E7" w:rsidRDefault="00D8392B" w:rsidP="00D8392B">
            <w:pPr>
              <w:jc w:val="center"/>
              <w:rPr>
                <w:rFonts w:asciiTheme="minorHAnsi" w:hAnsiTheme="minorHAnsi" w:cstheme="minorHAnsi"/>
              </w:rPr>
            </w:pPr>
            <w:r>
              <w:rPr>
                <w:rFonts w:asciiTheme="minorHAnsi" w:hAnsiTheme="minorHAnsi" w:cstheme="minorHAnsi"/>
              </w:rPr>
              <w:t>20</w:t>
            </w:r>
            <w:r w:rsidR="0061287F" w:rsidRPr="005F67E7">
              <w:rPr>
                <w:rFonts w:asciiTheme="minorHAnsi" w:hAnsiTheme="minorHAnsi" w:cstheme="minorHAnsi"/>
              </w:rPr>
              <w:t xml:space="preserve">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shd w:val="clear" w:color="auto" w:fill="FFFFFF"/>
          </w:tcPr>
          <w:p w:rsidR="0061287F" w:rsidRPr="005F67E7" w:rsidRDefault="0061287F" w:rsidP="00D8392B">
            <w:pPr>
              <w:pStyle w:val="Header"/>
              <w:tabs>
                <w:tab w:val="clear" w:pos="4320"/>
                <w:tab w:val="clear" w:pos="8640"/>
              </w:tabs>
              <w:jc w:val="center"/>
              <w:rPr>
                <w:rFonts w:asciiTheme="minorHAnsi" w:hAnsiTheme="minorHAnsi" w:cstheme="minorHAnsi"/>
              </w:rPr>
            </w:pPr>
            <w:r w:rsidRPr="005F67E7">
              <w:rPr>
                <w:rFonts w:asciiTheme="minorHAnsi" w:hAnsiTheme="minorHAnsi" w:cstheme="minorHAnsi"/>
              </w:rPr>
              <w:t>Crew Performance Rating</w:t>
            </w:r>
          </w:p>
        </w:tc>
        <w:tc>
          <w:tcPr>
            <w:tcW w:w="2160" w:type="dxa"/>
            <w:shd w:val="clear" w:color="auto" w:fill="FFFFFF"/>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 xml:space="preserve">3 </w:t>
            </w:r>
            <w:r w:rsidR="0061287F" w:rsidRPr="005F67E7">
              <w:rPr>
                <w:rFonts w:asciiTheme="minorHAnsi" w:hAnsiTheme="minorHAnsi" w:cstheme="minorHAnsi"/>
              </w:rPr>
              <w:t>PK</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ICS form 224</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Crew Time Report books</w:t>
            </w:r>
          </w:p>
        </w:tc>
        <w:tc>
          <w:tcPr>
            <w:tcW w:w="2160" w:type="dxa"/>
          </w:tcPr>
          <w:p w:rsidR="0061287F" w:rsidRPr="005F67E7" w:rsidRDefault="00682482" w:rsidP="00D8392B">
            <w:pPr>
              <w:jc w:val="center"/>
              <w:rPr>
                <w:rFonts w:asciiTheme="minorHAnsi" w:hAnsiTheme="minorHAnsi" w:cstheme="minorHAnsi"/>
              </w:rPr>
            </w:pPr>
            <w:r w:rsidRPr="005F67E7">
              <w:rPr>
                <w:rFonts w:asciiTheme="minorHAnsi" w:hAnsiTheme="minorHAnsi" w:cstheme="minorHAnsi"/>
              </w:rPr>
              <w:t>24</w:t>
            </w:r>
            <w:r w:rsidR="0061287F" w:rsidRPr="005F67E7">
              <w:rPr>
                <w:rFonts w:asciiTheme="minorHAnsi" w:hAnsiTheme="minorHAnsi" w:cstheme="minorHAnsi"/>
              </w:rPr>
              <w:t xml:space="preserve"> BK</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SF 261 (5-78)</w:t>
            </w:r>
          </w:p>
        </w:tc>
      </w:tr>
      <w:tr w:rsidR="0061287F" w:rsidRPr="00C83BF1" w:rsidTr="00D8392B">
        <w:tc>
          <w:tcPr>
            <w:tcW w:w="4518"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Demob/Reassignment Tr</w:t>
            </w:r>
            <w:r w:rsidR="00D8392B">
              <w:rPr>
                <w:rFonts w:asciiTheme="minorHAnsi" w:hAnsiTheme="minorHAnsi" w:cstheme="minorHAnsi"/>
              </w:rPr>
              <w:t>avel Requisition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22</w:t>
            </w:r>
            <w:r w:rsidR="0061287F" w:rsidRPr="005F67E7">
              <w:rPr>
                <w:rFonts w:asciiTheme="minorHAnsi" w:hAnsiTheme="minorHAnsi" w:cstheme="minorHAnsi"/>
              </w:rPr>
              <w:t xml:space="preserve"> EA</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Demobilization Checkout</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2</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1353</w:t>
            </w:r>
          </w:p>
        </w:tc>
      </w:tr>
      <w:tr w:rsidR="0061287F" w:rsidRPr="00C83BF1" w:rsidTr="00D8392B">
        <w:tc>
          <w:tcPr>
            <w:tcW w:w="4518"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Detail Request Form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18</w:t>
            </w:r>
            <w:r w:rsidR="0061287F" w:rsidRPr="005F67E7">
              <w:rPr>
                <w:rFonts w:asciiTheme="minorHAnsi" w:hAnsiTheme="minorHAnsi" w:cstheme="minorHAnsi"/>
              </w:rPr>
              <w:t xml:space="preserve"> EA</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Dispatch Log</w:t>
            </w:r>
          </w:p>
        </w:tc>
        <w:tc>
          <w:tcPr>
            <w:tcW w:w="2160" w:type="dxa"/>
            <w:shd w:val="clear" w:color="auto" w:fill="FFFFFF"/>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42</w:t>
            </w:r>
            <w:r w:rsidR="0061287F" w:rsidRPr="005F67E7">
              <w:rPr>
                <w:rFonts w:asciiTheme="minorHAnsi" w:hAnsiTheme="minorHAnsi" w:cstheme="minorHAnsi"/>
              </w:rPr>
              <w:t xml:space="preserve">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821DCE" w:rsidP="00D8392B">
            <w:pPr>
              <w:jc w:val="center"/>
              <w:rPr>
                <w:rFonts w:asciiTheme="minorHAnsi" w:hAnsiTheme="minorHAnsi" w:cstheme="minorHAnsi"/>
              </w:rPr>
            </w:pPr>
            <w:r>
              <w:rPr>
                <w:rFonts w:asciiTheme="minorHAnsi" w:hAnsiTheme="minorHAnsi" w:cstheme="minorHAnsi"/>
              </w:rPr>
              <w:t>Emergency</w:t>
            </w:r>
            <w:r w:rsidR="0061287F" w:rsidRPr="005F67E7">
              <w:rPr>
                <w:rFonts w:asciiTheme="minorHAnsi" w:hAnsiTheme="minorHAnsi" w:cstheme="minorHAnsi"/>
              </w:rPr>
              <w:t xml:space="preserve"> Equip</w:t>
            </w:r>
            <w:r>
              <w:rPr>
                <w:rFonts w:asciiTheme="minorHAnsi" w:hAnsiTheme="minorHAnsi" w:cstheme="minorHAnsi"/>
              </w:rPr>
              <w:t>ment</w:t>
            </w:r>
            <w:r w:rsidR="0061287F" w:rsidRPr="005F67E7">
              <w:rPr>
                <w:rFonts w:asciiTheme="minorHAnsi" w:hAnsiTheme="minorHAnsi" w:cstheme="minorHAnsi"/>
              </w:rPr>
              <w:t xml:space="preserve"> Rental Agreement</w:t>
            </w:r>
          </w:p>
        </w:tc>
        <w:tc>
          <w:tcPr>
            <w:tcW w:w="2160" w:type="dxa"/>
          </w:tcPr>
          <w:p w:rsidR="0061287F" w:rsidRPr="005F67E7" w:rsidRDefault="00D8392B" w:rsidP="00D8392B">
            <w:pPr>
              <w:jc w:val="center"/>
              <w:rPr>
                <w:rFonts w:asciiTheme="minorHAnsi" w:hAnsiTheme="minorHAnsi" w:cstheme="minorHAnsi"/>
              </w:rPr>
            </w:pPr>
            <w:r>
              <w:rPr>
                <w:rFonts w:asciiTheme="minorHAnsi" w:hAnsiTheme="minorHAnsi" w:cstheme="minorHAnsi"/>
              </w:rPr>
              <w:t xml:space="preserve">6 </w:t>
            </w:r>
            <w:r w:rsidR="0061287F" w:rsidRPr="005F67E7">
              <w:rPr>
                <w:rFonts w:asciiTheme="minorHAnsi" w:hAnsiTheme="minorHAnsi" w:cstheme="minorHAnsi"/>
              </w:rPr>
              <w:t>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OF 294 (8-90)</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Emerg</w:t>
            </w:r>
            <w:r w:rsidR="00821DCE">
              <w:rPr>
                <w:rFonts w:asciiTheme="minorHAnsi" w:hAnsiTheme="minorHAnsi" w:cstheme="minorHAnsi"/>
              </w:rPr>
              <w:t>ency Equipment</w:t>
            </w:r>
            <w:r w:rsidRPr="005F67E7">
              <w:rPr>
                <w:rFonts w:asciiTheme="minorHAnsi" w:hAnsiTheme="minorHAnsi" w:cstheme="minorHAnsi"/>
              </w:rPr>
              <w:t xml:space="preserve"> Fuel and Oil Issue</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9</w:t>
            </w:r>
            <w:r w:rsidR="0061287F" w:rsidRPr="005F67E7">
              <w:rPr>
                <w:rFonts w:asciiTheme="minorHAnsi" w:hAnsiTheme="minorHAnsi" w:cstheme="minorHAnsi"/>
              </w:rPr>
              <w:t xml:space="preserve"> BK</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OF 304 (7-90)</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Emergency Equip</w:t>
            </w:r>
            <w:r w:rsidR="00821DCE">
              <w:rPr>
                <w:rFonts w:asciiTheme="minorHAnsi" w:hAnsiTheme="minorHAnsi" w:cstheme="minorHAnsi"/>
              </w:rPr>
              <w:t>ment</w:t>
            </w:r>
            <w:r w:rsidRPr="005F67E7">
              <w:rPr>
                <w:rFonts w:asciiTheme="minorHAnsi" w:hAnsiTheme="minorHAnsi" w:cstheme="minorHAnsi"/>
              </w:rPr>
              <w:t xml:space="preserve"> Use Invoice</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3</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OF 286 (7-90)</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Emergency Equipment Shift Ticket</w:t>
            </w:r>
          </w:p>
        </w:tc>
        <w:tc>
          <w:tcPr>
            <w:tcW w:w="2160" w:type="dxa"/>
          </w:tcPr>
          <w:p w:rsidR="0061287F" w:rsidRPr="005F67E7" w:rsidRDefault="00D8392B" w:rsidP="00D8392B">
            <w:pPr>
              <w:jc w:val="center"/>
              <w:rPr>
                <w:rFonts w:asciiTheme="minorHAnsi" w:hAnsiTheme="minorHAnsi" w:cstheme="minorHAnsi"/>
              </w:rPr>
            </w:pPr>
            <w:r>
              <w:rPr>
                <w:rFonts w:asciiTheme="minorHAnsi" w:hAnsiTheme="minorHAnsi" w:cstheme="minorHAnsi"/>
              </w:rPr>
              <w:t>12</w:t>
            </w:r>
            <w:r w:rsidR="0061287F" w:rsidRPr="005F67E7">
              <w:rPr>
                <w:rFonts w:asciiTheme="minorHAnsi" w:hAnsiTheme="minorHAnsi" w:cstheme="minorHAnsi"/>
              </w:rPr>
              <w:t xml:space="preserve"> BK</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OF 297 (7-90)</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Emergency FFTR Time Report</w:t>
            </w:r>
          </w:p>
        </w:tc>
        <w:tc>
          <w:tcPr>
            <w:tcW w:w="2160" w:type="dxa"/>
          </w:tcPr>
          <w:p w:rsidR="0061287F" w:rsidRPr="005F67E7" w:rsidRDefault="00682482" w:rsidP="00D8392B">
            <w:pPr>
              <w:jc w:val="center"/>
              <w:rPr>
                <w:rFonts w:asciiTheme="minorHAnsi" w:hAnsiTheme="minorHAnsi" w:cstheme="minorHAnsi"/>
              </w:rPr>
            </w:pPr>
            <w:r w:rsidRPr="005F67E7">
              <w:rPr>
                <w:rFonts w:asciiTheme="minorHAnsi" w:hAnsiTheme="minorHAnsi" w:cstheme="minorHAnsi"/>
              </w:rPr>
              <w:t>5</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0866 / OF-288</w:t>
            </w:r>
          </w:p>
        </w:tc>
      </w:tr>
      <w:tr w:rsidR="0061287F" w:rsidRPr="00C83BF1" w:rsidTr="00D8392B">
        <w:tc>
          <w:tcPr>
            <w:tcW w:w="4518"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Emergency Release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1</w:t>
            </w:r>
            <w:r w:rsidR="00F95997" w:rsidRPr="005F67E7">
              <w:rPr>
                <w:rFonts w:asciiTheme="minorHAnsi" w:hAnsiTheme="minorHAnsi" w:cstheme="minorHAnsi"/>
              </w:rPr>
              <w:t>3</w:t>
            </w:r>
            <w:r w:rsidRPr="005F67E7">
              <w:rPr>
                <w:rFonts w:asciiTheme="minorHAnsi" w:hAnsiTheme="minorHAnsi" w:cstheme="minorHAnsi"/>
              </w:rPr>
              <w:t xml:space="preserve"> EA</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Borders>
              <w:bottom w:val="single" w:sz="4" w:space="0" w:color="auto"/>
            </w:tcBorders>
            <w:shd w:val="clear" w:color="auto" w:fill="FFFFFF"/>
          </w:tcPr>
          <w:p w:rsidR="0061287F" w:rsidRPr="005F67E7" w:rsidRDefault="00821DCE" w:rsidP="00D8392B">
            <w:pPr>
              <w:jc w:val="center"/>
              <w:rPr>
                <w:rFonts w:asciiTheme="minorHAnsi" w:hAnsiTheme="minorHAnsi" w:cstheme="minorHAnsi"/>
              </w:rPr>
            </w:pPr>
            <w:r>
              <w:rPr>
                <w:rFonts w:asciiTheme="minorHAnsi" w:hAnsiTheme="minorHAnsi" w:cstheme="minorHAnsi"/>
              </w:rPr>
              <w:t>Emergency Equipment</w:t>
            </w:r>
            <w:r w:rsidR="0061287F" w:rsidRPr="005F67E7">
              <w:rPr>
                <w:rFonts w:asciiTheme="minorHAnsi" w:hAnsiTheme="minorHAnsi" w:cstheme="minorHAnsi"/>
              </w:rPr>
              <w:t xml:space="preserve"> Rental Use Envelope</w:t>
            </w:r>
          </w:p>
        </w:tc>
        <w:tc>
          <w:tcPr>
            <w:tcW w:w="2160" w:type="dxa"/>
            <w:shd w:val="clear" w:color="auto" w:fill="FFFFFF"/>
          </w:tcPr>
          <w:p w:rsidR="0061287F" w:rsidRPr="005F67E7" w:rsidRDefault="00D8392B" w:rsidP="00D8392B">
            <w:pPr>
              <w:jc w:val="center"/>
              <w:rPr>
                <w:rFonts w:asciiTheme="minorHAnsi" w:hAnsiTheme="minorHAnsi" w:cstheme="minorHAnsi"/>
              </w:rPr>
            </w:pPr>
            <w:r>
              <w:rPr>
                <w:rFonts w:asciiTheme="minorHAnsi" w:hAnsiTheme="minorHAnsi" w:cstheme="minorHAnsi"/>
              </w:rPr>
              <w:t>2</w:t>
            </w:r>
            <w:r w:rsidR="0061287F" w:rsidRPr="005F67E7">
              <w:rPr>
                <w:rFonts w:asciiTheme="minorHAnsi" w:hAnsiTheme="minorHAnsi" w:cstheme="minorHAnsi"/>
              </w:rPr>
              <w:t xml:space="preserve"> PG</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OF-305 (7-90)</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Equipment Inspection</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3</w:t>
            </w:r>
            <w:r w:rsidR="0061287F" w:rsidRPr="005F67E7">
              <w:rPr>
                <w:rFonts w:asciiTheme="minorHAnsi" w:hAnsiTheme="minorHAnsi" w:cstheme="minorHAnsi"/>
              </w:rPr>
              <w:t xml:space="preserve"> BK</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OF 296 (9-81)</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Expanded dispatch org</w:t>
            </w:r>
            <w:r w:rsidR="00821DCE">
              <w:rPr>
                <w:rFonts w:asciiTheme="minorHAnsi" w:hAnsiTheme="minorHAnsi" w:cstheme="minorHAnsi"/>
              </w:rPr>
              <w:t>anization</w:t>
            </w:r>
            <w:r w:rsidRPr="005F67E7">
              <w:rPr>
                <w:rFonts w:asciiTheme="minorHAnsi" w:hAnsiTheme="minorHAnsi" w:cstheme="minorHAnsi"/>
              </w:rPr>
              <w:t xml:space="preserve"> chart</w:t>
            </w:r>
          </w:p>
        </w:tc>
        <w:tc>
          <w:tcPr>
            <w:tcW w:w="2160" w:type="dxa"/>
            <w:shd w:val="clear" w:color="auto" w:fill="FFFFFF"/>
          </w:tcPr>
          <w:p w:rsidR="0061287F" w:rsidRPr="005F67E7" w:rsidRDefault="00D8392B" w:rsidP="00D8392B">
            <w:pPr>
              <w:jc w:val="center"/>
              <w:rPr>
                <w:rFonts w:asciiTheme="minorHAnsi" w:hAnsiTheme="minorHAnsi" w:cstheme="minorHAnsi"/>
              </w:rPr>
            </w:pPr>
            <w:r>
              <w:rPr>
                <w:rFonts w:asciiTheme="minorHAnsi" w:hAnsiTheme="minorHAnsi" w:cstheme="minorHAnsi"/>
              </w:rPr>
              <w:t>20</w:t>
            </w:r>
            <w:r w:rsidR="0061287F" w:rsidRPr="005F67E7">
              <w:rPr>
                <w:rFonts w:asciiTheme="minorHAnsi" w:hAnsiTheme="minorHAnsi" w:cstheme="minorHAnsi"/>
              </w:rPr>
              <w:t xml:space="preserve">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Fax cover sheets</w:t>
            </w:r>
          </w:p>
        </w:tc>
        <w:tc>
          <w:tcPr>
            <w:tcW w:w="2160" w:type="dxa"/>
            <w:shd w:val="clear" w:color="auto" w:fill="FFFFFF"/>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10</w:t>
            </w:r>
            <w:r w:rsidR="0061287F" w:rsidRPr="005F67E7">
              <w:rPr>
                <w:rFonts w:asciiTheme="minorHAnsi" w:hAnsiTheme="minorHAnsi" w:cstheme="minorHAnsi"/>
              </w:rPr>
              <w:t xml:space="preserve">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Fire overhead performance rating</w:t>
            </w:r>
          </w:p>
        </w:tc>
        <w:tc>
          <w:tcPr>
            <w:tcW w:w="2160" w:type="dxa"/>
            <w:shd w:val="clear" w:color="auto" w:fill="FFFFFF"/>
          </w:tcPr>
          <w:p w:rsidR="0061287F" w:rsidRPr="005F67E7" w:rsidRDefault="00D8392B" w:rsidP="00D8392B">
            <w:pPr>
              <w:jc w:val="center"/>
              <w:rPr>
                <w:rFonts w:asciiTheme="minorHAnsi" w:hAnsiTheme="minorHAnsi" w:cstheme="minorHAnsi"/>
              </w:rPr>
            </w:pPr>
            <w:r>
              <w:rPr>
                <w:rFonts w:asciiTheme="minorHAnsi" w:hAnsiTheme="minorHAnsi" w:cstheme="minorHAnsi"/>
              </w:rPr>
              <w:t>24</w:t>
            </w:r>
            <w:r w:rsidR="00F95997" w:rsidRPr="005F67E7">
              <w:rPr>
                <w:rFonts w:asciiTheme="minorHAnsi" w:hAnsiTheme="minorHAnsi" w:cstheme="minorHAnsi"/>
              </w:rPr>
              <w:t xml:space="preserve">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Food Service Request</w:t>
            </w:r>
          </w:p>
        </w:tc>
        <w:tc>
          <w:tcPr>
            <w:tcW w:w="2160" w:type="dxa"/>
          </w:tcPr>
          <w:p w:rsidR="0061287F" w:rsidRPr="005F67E7" w:rsidRDefault="00D8392B" w:rsidP="00D8392B">
            <w:pPr>
              <w:jc w:val="center"/>
              <w:rPr>
                <w:rFonts w:asciiTheme="minorHAnsi" w:hAnsiTheme="minorHAnsi" w:cstheme="minorHAnsi"/>
              </w:rPr>
            </w:pPr>
            <w:r>
              <w:rPr>
                <w:rFonts w:asciiTheme="minorHAnsi" w:hAnsiTheme="minorHAnsi" w:cstheme="minorHAnsi"/>
              </w:rPr>
              <w:t>6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2052</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General Messages</w:t>
            </w:r>
          </w:p>
        </w:tc>
        <w:tc>
          <w:tcPr>
            <w:tcW w:w="2160" w:type="dxa"/>
          </w:tcPr>
          <w:p w:rsidR="0061287F" w:rsidRPr="005F67E7" w:rsidRDefault="00D8392B" w:rsidP="00D8392B">
            <w:pPr>
              <w:jc w:val="center"/>
              <w:rPr>
                <w:rFonts w:asciiTheme="minorHAnsi" w:hAnsiTheme="minorHAnsi" w:cstheme="minorHAnsi"/>
              </w:rPr>
            </w:pPr>
            <w:r>
              <w:rPr>
                <w:rFonts w:asciiTheme="minorHAnsi" w:hAnsiTheme="minorHAnsi" w:cstheme="minorHAnsi"/>
              </w:rPr>
              <w:t>10</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1336 / ICS 213</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Incident Check-in books</w:t>
            </w:r>
          </w:p>
        </w:tc>
        <w:tc>
          <w:tcPr>
            <w:tcW w:w="2160" w:type="dxa"/>
            <w:shd w:val="clear" w:color="auto" w:fill="FFFFFF"/>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10</w:t>
            </w:r>
            <w:r w:rsidR="0061287F" w:rsidRPr="005F67E7">
              <w:rPr>
                <w:rFonts w:asciiTheme="minorHAnsi" w:hAnsiTheme="minorHAnsi" w:cstheme="minorHAnsi"/>
              </w:rPr>
              <w:t xml:space="preserve"> BK</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1509</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Incident Replacement Requisition</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2</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1300</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Incident Status Summary</w:t>
            </w:r>
          </w:p>
        </w:tc>
        <w:tc>
          <w:tcPr>
            <w:tcW w:w="2160" w:type="dxa"/>
          </w:tcPr>
          <w:p w:rsidR="0061287F" w:rsidRPr="005F67E7" w:rsidRDefault="00D8392B" w:rsidP="00D8392B">
            <w:pPr>
              <w:jc w:val="center"/>
              <w:rPr>
                <w:rFonts w:asciiTheme="minorHAnsi" w:hAnsiTheme="minorHAnsi" w:cstheme="minorHAnsi"/>
              </w:rPr>
            </w:pPr>
            <w:r>
              <w:rPr>
                <w:rFonts w:asciiTheme="minorHAnsi" w:hAnsiTheme="minorHAnsi" w:cstheme="minorHAnsi"/>
              </w:rPr>
              <w:t>1</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1333 / ICS 209</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Incident Waybill/Continuation</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5</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1472/1473</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Individual Performance Rating</w:t>
            </w:r>
          </w:p>
        </w:tc>
        <w:tc>
          <w:tcPr>
            <w:tcW w:w="2160" w:type="dxa"/>
          </w:tcPr>
          <w:p w:rsidR="0061287F" w:rsidRPr="005F67E7" w:rsidRDefault="00D8392B" w:rsidP="00D8392B">
            <w:pPr>
              <w:jc w:val="center"/>
              <w:rPr>
                <w:rFonts w:asciiTheme="minorHAnsi" w:hAnsiTheme="minorHAnsi" w:cstheme="minorHAnsi"/>
              </w:rPr>
            </w:pPr>
            <w:r>
              <w:rPr>
                <w:rFonts w:asciiTheme="minorHAnsi" w:hAnsiTheme="minorHAnsi" w:cstheme="minorHAnsi"/>
              </w:rPr>
              <w:t>6</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2074 / ICS 226</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Meal and Lodging Authorization</w:t>
            </w:r>
          </w:p>
        </w:tc>
        <w:tc>
          <w:tcPr>
            <w:tcW w:w="2160" w:type="dxa"/>
            <w:shd w:val="clear" w:color="auto" w:fill="FFFFFF"/>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16</w:t>
            </w:r>
            <w:r w:rsidR="0061287F" w:rsidRPr="005F67E7">
              <w:rPr>
                <w:rFonts w:asciiTheme="minorHAnsi" w:hAnsiTheme="minorHAnsi" w:cstheme="minorHAnsi"/>
              </w:rPr>
              <w:t xml:space="preserve"> PD</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2052</w:t>
            </w:r>
          </w:p>
        </w:tc>
      </w:tr>
      <w:tr w:rsidR="0061287F" w:rsidRPr="00C83BF1" w:rsidTr="00D8392B">
        <w:trPr>
          <w:trHeight w:val="233"/>
        </w:trPr>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Mnemonics tables</w:t>
            </w:r>
          </w:p>
        </w:tc>
        <w:tc>
          <w:tcPr>
            <w:tcW w:w="2160" w:type="dxa"/>
            <w:shd w:val="clear" w:color="auto" w:fill="FFFFFF"/>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1</w:t>
            </w:r>
            <w:r w:rsidR="0061287F" w:rsidRPr="005F67E7">
              <w:rPr>
                <w:rFonts w:asciiTheme="minorHAnsi" w:hAnsiTheme="minorHAnsi" w:cstheme="minorHAnsi"/>
              </w:rPr>
              <w:t xml:space="preserve">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Name Request Justification</w:t>
            </w:r>
          </w:p>
        </w:tc>
        <w:tc>
          <w:tcPr>
            <w:tcW w:w="216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25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Passenger and Cargo Manifest</w:t>
            </w:r>
          </w:p>
        </w:tc>
        <w:tc>
          <w:tcPr>
            <w:tcW w:w="2160" w:type="dxa"/>
          </w:tcPr>
          <w:p w:rsidR="0061287F" w:rsidRPr="005F67E7" w:rsidRDefault="00F95997" w:rsidP="00D8392B">
            <w:pPr>
              <w:jc w:val="center"/>
              <w:rPr>
                <w:rFonts w:asciiTheme="minorHAnsi" w:hAnsiTheme="minorHAnsi" w:cstheme="minorHAnsi"/>
              </w:rPr>
            </w:pPr>
            <w:r w:rsidRPr="005F67E7">
              <w:rPr>
                <w:rFonts w:asciiTheme="minorHAnsi" w:hAnsiTheme="minorHAnsi" w:cstheme="minorHAnsi"/>
              </w:rPr>
              <w:t>3</w:t>
            </w:r>
            <w:r w:rsidR="0061287F" w:rsidRPr="005F67E7">
              <w:rPr>
                <w:rFonts w:asciiTheme="minorHAnsi" w:hAnsiTheme="minorHAnsi" w:cstheme="minorHAnsi"/>
              </w:rPr>
              <w:t xml:space="preserve">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SF 245 (6-77)</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Resource order doc</w:t>
            </w:r>
            <w:r w:rsidR="00D8392B">
              <w:rPr>
                <w:rFonts w:asciiTheme="minorHAnsi" w:hAnsiTheme="minorHAnsi" w:cstheme="minorHAnsi"/>
              </w:rPr>
              <w:t>umentation</w:t>
            </w:r>
            <w:r w:rsidRPr="005F67E7">
              <w:rPr>
                <w:rFonts w:asciiTheme="minorHAnsi" w:hAnsiTheme="minorHAnsi" w:cstheme="minorHAnsi"/>
              </w:rPr>
              <w:t xml:space="preserve"> sheets</w:t>
            </w:r>
          </w:p>
        </w:tc>
        <w:tc>
          <w:tcPr>
            <w:tcW w:w="2160" w:type="dxa"/>
          </w:tcPr>
          <w:p w:rsidR="0061287F" w:rsidRPr="005F67E7" w:rsidRDefault="00D8392B" w:rsidP="00D8392B">
            <w:pPr>
              <w:jc w:val="center"/>
              <w:rPr>
                <w:rFonts w:asciiTheme="minorHAnsi" w:hAnsiTheme="minorHAnsi" w:cstheme="minorHAnsi"/>
              </w:rPr>
            </w:pPr>
            <w:r>
              <w:rPr>
                <w:rFonts w:asciiTheme="minorHAnsi" w:hAnsiTheme="minorHAnsi" w:cstheme="minorHAnsi"/>
              </w:rPr>
              <w:t>100</w:t>
            </w:r>
            <w:r w:rsidR="0061287F" w:rsidRPr="005F67E7">
              <w:rPr>
                <w:rFonts w:asciiTheme="minorHAnsi" w:hAnsiTheme="minorHAnsi" w:cstheme="minorHAnsi"/>
              </w:rPr>
              <w:t xml:space="preserve"> EA</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Resource Order Forms-Aircraft</w:t>
            </w:r>
          </w:p>
        </w:tc>
        <w:tc>
          <w:tcPr>
            <w:tcW w:w="2160" w:type="dxa"/>
          </w:tcPr>
          <w:p w:rsidR="0061287F" w:rsidRPr="005F67E7" w:rsidRDefault="005141A6" w:rsidP="00D8392B">
            <w:pPr>
              <w:jc w:val="center"/>
              <w:rPr>
                <w:rFonts w:asciiTheme="minorHAnsi" w:hAnsiTheme="minorHAnsi" w:cstheme="minorHAnsi"/>
              </w:rPr>
            </w:pPr>
            <w:r w:rsidRPr="005F67E7">
              <w:rPr>
                <w:rFonts w:asciiTheme="minorHAnsi" w:hAnsiTheme="minorHAnsi" w:cstheme="minorHAnsi"/>
              </w:rPr>
              <w:t xml:space="preserve">10 EA, </w:t>
            </w:r>
            <w:r w:rsidR="0061287F" w:rsidRPr="005F67E7">
              <w:rPr>
                <w:rFonts w:asciiTheme="minorHAnsi" w:hAnsiTheme="minorHAnsi" w:cstheme="minorHAnsi"/>
              </w:rPr>
              <w:t>1 PG</w:t>
            </w:r>
            <w:r w:rsidRPr="005F67E7">
              <w:rPr>
                <w:rFonts w:asciiTheme="minorHAnsi" w:hAnsiTheme="minorHAnsi" w:cstheme="minorHAnsi"/>
              </w:rPr>
              <w:t xml:space="preserve"> cont.</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2200,2201</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Resource Order Forms-Crews</w:t>
            </w:r>
          </w:p>
        </w:tc>
        <w:tc>
          <w:tcPr>
            <w:tcW w:w="2160" w:type="dxa"/>
          </w:tcPr>
          <w:p w:rsidR="0061287F" w:rsidRPr="005F67E7" w:rsidRDefault="005141A6" w:rsidP="00D8392B">
            <w:pPr>
              <w:jc w:val="center"/>
              <w:rPr>
                <w:rFonts w:asciiTheme="minorHAnsi" w:hAnsiTheme="minorHAnsi" w:cstheme="minorHAnsi"/>
              </w:rPr>
            </w:pPr>
            <w:r w:rsidRPr="005F67E7">
              <w:rPr>
                <w:rFonts w:asciiTheme="minorHAnsi" w:hAnsiTheme="minorHAnsi" w:cstheme="minorHAnsi"/>
              </w:rPr>
              <w:t>3</w:t>
            </w:r>
            <w:r w:rsidR="00D8392B">
              <w:rPr>
                <w:rFonts w:asciiTheme="minorHAnsi" w:hAnsiTheme="minorHAnsi" w:cstheme="minorHAnsi"/>
              </w:rPr>
              <w:t xml:space="preserve"> </w:t>
            </w:r>
            <w:r w:rsidR="0061287F" w:rsidRPr="005F67E7">
              <w:rPr>
                <w:rFonts w:asciiTheme="minorHAnsi" w:hAnsiTheme="minorHAnsi" w:cstheme="minorHAnsi"/>
              </w:rPr>
              <w:t>PG</w:t>
            </w:r>
            <w:r w:rsidRPr="005F67E7">
              <w:rPr>
                <w:rFonts w:asciiTheme="minorHAnsi" w:hAnsiTheme="minorHAnsi" w:cstheme="minorHAnsi"/>
              </w:rPr>
              <w:t>, 3</w:t>
            </w:r>
            <w:r w:rsidR="00D8392B">
              <w:rPr>
                <w:rFonts w:asciiTheme="minorHAnsi" w:hAnsiTheme="minorHAnsi" w:cstheme="minorHAnsi"/>
              </w:rPr>
              <w:t xml:space="preserve"> </w:t>
            </w:r>
            <w:r w:rsidRPr="005F67E7">
              <w:rPr>
                <w:rFonts w:asciiTheme="minorHAnsi" w:hAnsiTheme="minorHAnsi" w:cstheme="minorHAnsi"/>
              </w:rPr>
              <w:t>PG cont.</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2202 &amp; 2203</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Resource Order Forms-Equipment</w:t>
            </w:r>
          </w:p>
        </w:tc>
        <w:tc>
          <w:tcPr>
            <w:tcW w:w="2160" w:type="dxa"/>
          </w:tcPr>
          <w:p w:rsidR="0061287F" w:rsidRPr="005F67E7" w:rsidRDefault="005141A6" w:rsidP="00D8392B">
            <w:pPr>
              <w:jc w:val="center"/>
              <w:rPr>
                <w:rFonts w:asciiTheme="minorHAnsi" w:hAnsiTheme="minorHAnsi" w:cstheme="minorHAnsi"/>
              </w:rPr>
            </w:pPr>
            <w:r w:rsidRPr="005F67E7">
              <w:rPr>
                <w:rFonts w:asciiTheme="minorHAnsi" w:hAnsiTheme="minorHAnsi" w:cstheme="minorHAnsi"/>
              </w:rPr>
              <w:t>5</w:t>
            </w:r>
            <w:r w:rsidR="0061287F" w:rsidRPr="005F67E7">
              <w:rPr>
                <w:rFonts w:asciiTheme="minorHAnsi" w:hAnsiTheme="minorHAnsi" w:cstheme="minorHAnsi"/>
              </w:rPr>
              <w:t xml:space="preserve"> PG</w:t>
            </w:r>
            <w:r w:rsidR="00D8392B">
              <w:rPr>
                <w:rFonts w:asciiTheme="minorHAnsi" w:hAnsiTheme="minorHAnsi" w:cstheme="minorHAnsi"/>
              </w:rPr>
              <w:t xml:space="preserve">, 3 </w:t>
            </w:r>
            <w:r w:rsidRPr="005F67E7">
              <w:rPr>
                <w:rFonts w:asciiTheme="minorHAnsi" w:hAnsiTheme="minorHAnsi" w:cstheme="minorHAnsi"/>
              </w:rPr>
              <w:t>PG cont.</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2208 &amp; 2209</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Resource Order Forms-Overhead</w:t>
            </w:r>
          </w:p>
        </w:tc>
        <w:tc>
          <w:tcPr>
            <w:tcW w:w="2160" w:type="dxa"/>
          </w:tcPr>
          <w:p w:rsidR="0061287F" w:rsidRPr="005F67E7" w:rsidRDefault="005141A6" w:rsidP="00D8392B">
            <w:pPr>
              <w:jc w:val="center"/>
              <w:rPr>
                <w:rFonts w:asciiTheme="minorHAnsi" w:hAnsiTheme="minorHAnsi" w:cstheme="minorHAnsi"/>
              </w:rPr>
            </w:pPr>
            <w:r w:rsidRPr="005F67E7">
              <w:rPr>
                <w:rFonts w:asciiTheme="minorHAnsi" w:hAnsiTheme="minorHAnsi" w:cstheme="minorHAnsi"/>
              </w:rPr>
              <w:t>3</w:t>
            </w:r>
            <w:r w:rsidR="0061287F" w:rsidRPr="005F67E7">
              <w:rPr>
                <w:rFonts w:asciiTheme="minorHAnsi" w:hAnsiTheme="minorHAnsi" w:cstheme="minorHAnsi"/>
              </w:rPr>
              <w:t xml:space="preserve"> PG</w:t>
            </w:r>
            <w:r w:rsidR="00D8392B">
              <w:rPr>
                <w:rFonts w:asciiTheme="minorHAnsi" w:hAnsiTheme="minorHAnsi" w:cstheme="minorHAnsi"/>
              </w:rPr>
              <w:t xml:space="preserve">, 4 </w:t>
            </w:r>
            <w:r w:rsidRPr="005F67E7">
              <w:rPr>
                <w:rFonts w:asciiTheme="minorHAnsi" w:hAnsiTheme="minorHAnsi" w:cstheme="minorHAnsi"/>
              </w:rPr>
              <w:t>PG cont.</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2213 &amp; 2214</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Resource Order Forms-Supplies</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1 PG</w:t>
            </w:r>
            <w:r w:rsidR="00D8392B">
              <w:rPr>
                <w:rFonts w:asciiTheme="minorHAnsi" w:hAnsiTheme="minorHAnsi" w:cstheme="minorHAnsi"/>
              </w:rPr>
              <w:t xml:space="preserve">, 2 </w:t>
            </w:r>
            <w:r w:rsidR="005141A6" w:rsidRPr="005F67E7">
              <w:rPr>
                <w:rFonts w:asciiTheme="minorHAnsi" w:hAnsiTheme="minorHAnsi" w:cstheme="minorHAnsi"/>
              </w:rPr>
              <w:t>PG cont.</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2215 &amp; 2216</w:t>
            </w:r>
          </w:p>
        </w:tc>
      </w:tr>
      <w:tr w:rsidR="0061287F" w:rsidRPr="00C83BF1" w:rsidTr="00D8392B">
        <w:tc>
          <w:tcPr>
            <w:tcW w:w="4518"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RMA Unit Maps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1</w:t>
            </w:r>
            <w:r w:rsidR="005141A6" w:rsidRPr="005F67E7">
              <w:rPr>
                <w:rFonts w:asciiTheme="minorHAnsi" w:hAnsiTheme="minorHAnsi" w:cstheme="minorHAnsi"/>
              </w:rPr>
              <w:t xml:space="preserve">5 </w:t>
            </w:r>
            <w:r w:rsidRPr="005F67E7">
              <w:rPr>
                <w:rFonts w:asciiTheme="minorHAnsi" w:hAnsiTheme="minorHAnsi" w:cstheme="minorHAnsi"/>
              </w:rPr>
              <w:t>EA</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Borders>
              <w:bottom w:val="single" w:sz="4" w:space="0" w:color="auto"/>
            </w:tcBorders>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Shift briefs</w:t>
            </w:r>
          </w:p>
        </w:tc>
        <w:tc>
          <w:tcPr>
            <w:tcW w:w="2160" w:type="dxa"/>
            <w:tcBorders>
              <w:bottom w:val="single" w:sz="4" w:space="0" w:color="auto"/>
            </w:tcBorders>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100 EA</w:t>
            </w:r>
          </w:p>
        </w:tc>
        <w:tc>
          <w:tcPr>
            <w:tcW w:w="2610" w:type="dxa"/>
            <w:tcBorders>
              <w:bottom w:val="single" w:sz="4" w:space="0" w:color="auto"/>
            </w:tcBorders>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Task Books-Dispatch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D8392B" w:rsidP="00D8392B">
            <w:pPr>
              <w:jc w:val="center"/>
              <w:rPr>
                <w:rFonts w:asciiTheme="minorHAnsi" w:hAnsiTheme="minorHAnsi" w:cstheme="minorHAnsi"/>
              </w:rPr>
            </w:pPr>
            <w:r>
              <w:rPr>
                <w:rFonts w:asciiTheme="minorHAnsi" w:hAnsiTheme="minorHAnsi" w:cstheme="minorHAnsi"/>
              </w:rPr>
              <w:t>5</w:t>
            </w:r>
            <w:r w:rsidR="0061287F" w:rsidRPr="005F67E7">
              <w:rPr>
                <w:rFonts w:asciiTheme="minorHAnsi" w:hAnsiTheme="minorHAnsi" w:cstheme="minorHAnsi"/>
              </w:rPr>
              <w:t xml:space="preserve"> EA</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Telephone Log</w:t>
            </w:r>
          </w:p>
        </w:tc>
        <w:tc>
          <w:tcPr>
            <w:tcW w:w="2160" w:type="dxa"/>
            <w:shd w:val="clear" w:color="auto" w:fill="FFFFFF"/>
          </w:tcPr>
          <w:p w:rsidR="0061287F" w:rsidRPr="005F67E7" w:rsidRDefault="005141A6" w:rsidP="00D8392B">
            <w:pPr>
              <w:jc w:val="center"/>
              <w:rPr>
                <w:rFonts w:asciiTheme="minorHAnsi" w:hAnsiTheme="minorHAnsi" w:cstheme="minorHAnsi"/>
              </w:rPr>
            </w:pPr>
            <w:r w:rsidRPr="005F67E7">
              <w:rPr>
                <w:rFonts w:asciiTheme="minorHAnsi" w:hAnsiTheme="minorHAnsi" w:cstheme="minorHAnsi"/>
              </w:rPr>
              <w:t>100</w:t>
            </w:r>
            <w:r w:rsidR="0061287F" w:rsidRPr="005F67E7">
              <w:rPr>
                <w:rFonts w:asciiTheme="minorHAnsi" w:hAnsiTheme="minorHAnsi" w:cstheme="minorHAnsi"/>
              </w:rPr>
              <w:t xml:space="preserve"> EA</w:t>
            </w:r>
          </w:p>
        </w:tc>
        <w:tc>
          <w:tcPr>
            <w:tcW w:w="2610" w:type="dxa"/>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Borders>
              <w:bottom w:val="single" w:sz="4" w:space="0" w:color="auto"/>
            </w:tcBorders>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Type 1 &amp; 2 team evaluations</w:t>
            </w:r>
          </w:p>
        </w:tc>
        <w:tc>
          <w:tcPr>
            <w:tcW w:w="2160" w:type="dxa"/>
            <w:tcBorders>
              <w:bottom w:val="single" w:sz="4" w:space="0" w:color="auto"/>
            </w:tcBorders>
            <w:shd w:val="clear" w:color="auto" w:fill="FFFFFF"/>
          </w:tcPr>
          <w:p w:rsidR="0061287F" w:rsidRPr="005F67E7" w:rsidRDefault="00D8392B" w:rsidP="00D8392B">
            <w:pPr>
              <w:jc w:val="center"/>
              <w:rPr>
                <w:rFonts w:asciiTheme="minorHAnsi" w:hAnsiTheme="minorHAnsi" w:cstheme="minorHAnsi"/>
              </w:rPr>
            </w:pPr>
            <w:r>
              <w:rPr>
                <w:rFonts w:asciiTheme="minorHAnsi" w:hAnsiTheme="minorHAnsi" w:cstheme="minorHAnsi"/>
              </w:rPr>
              <w:t>10</w:t>
            </w:r>
            <w:r w:rsidR="0061287F" w:rsidRPr="005F67E7">
              <w:rPr>
                <w:rFonts w:asciiTheme="minorHAnsi" w:hAnsiTheme="minorHAnsi" w:cstheme="minorHAnsi"/>
              </w:rPr>
              <w:t xml:space="preserve"> EA</w:t>
            </w:r>
          </w:p>
        </w:tc>
        <w:tc>
          <w:tcPr>
            <w:tcW w:w="2610" w:type="dxa"/>
            <w:tcBorders>
              <w:bottom w:val="single" w:sz="4" w:space="0" w:color="auto"/>
            </w:tcBorders>
            <w:shd w:val="clear" w:color="auto" w:fill="FFFFFF"/>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r w:rsidR="0061287F" w:rsidRPr="00C83BF1" w:rsidTr="00D8392B">
        <w:tc>
          <w:tcPr>
            <w:tcW w:w="4518"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Unit Log</w:t>
            </w:r>
          </w:p>
        </w:tc>
        <w:tc>
          <w:tcPr>
            <w:tcW w:w="216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1 PG</w:t>
            </w:r>
          </w:p>
        </w:tc>
        <w:tc>
          <w:tcPr>
            <w:tcW w:w="2610" w:type="dxa"/>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NFES 00137</w:t>
            </w:r>
          </w:p>
        </w:tc>
      </w:tr>
      <w:tr w:rsidR="0061287F" w:rsidRPr="00C83BF1" w:rsidTr="00D8392B">
        <w:tc>
          <w:tcPr>
            <w:tcW w:w="4518" w:type="dxa"/>
            <w:tcBorders>
              <w:bottom w:val="single" w:sz="4" w:space="0" w:color="auto"/>
            </w:tcBorders>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Field Operations Guide</w:t>
            </w:r>
          </w:p>
        </w:tc>
        <w:tc>
          <w:tcPr>
            <w:tcW w:w="2160" w:type="dxa"/>
            <w:tcBorders>
              <w:bottom w:val="single" w:sz="4" w:space="0" w:color="auto"/>
            </w:tcBorders>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25 EA</w:t>
            </w:r>
          </w:p>
        </w:tc>
        <w:tc>
          <w:tcPr>
            <w:tcW w:w="2610" w:type="dxa"/>
            <w:tcBorders>
              <w:bottom w:val="single" w:sz="4" w:space="0" w:color="auto"/>
            </w:tcBorders>
          </w:tcPr>
          <w:p w:rsidR="0061287F" w:rsidRPr="005F67E7" w:rsidRDefault="0061287F" w:rsidP="00D8392B">
            <w:pPr>
              <w:jc w:val="center"/>
              <w:rPr>
                <w:rFonts w:asciiTheme="minorHAnsi" w:hAnsiTheme="minorHAnsi" w:cstheme="minorHAnsi"/>
              </w:rPr>
            </w:pPr>
            <w:r w:rsidRPr="005F67E7">
              <w:rPr>
                <w:rFonts w:asciiTheme="minorHAnsi" w:hAnsiTheme="minorHAnsi" w:cstheme="minorHAnsi"/>
              </w:rPr>
              <w:t>*</w:t>
            </w:r>
          </w:p>
        </w:tc>
      </w:tr>
    </w:tbl>
    <w:p w:rsidR="00A32DCB" w:rsidRPr="005F67E7" w:rsidRDefault="002D5DE6" w:rsidP="005F67E7">
      <w:pPr>
        <w:rPr>
          <w:rFonts w:asciiTheme="minorHAnsi" w:hAnsiTheme="minorHAnsi" w:cstheme="minorHAnsi"/>
        </w:rPr>
      </w:pPr>
      <w:r>
        <w:rPr>
          <w:rFonts w:asciiTheme="minorHAnsi" w:hAnsiTheme="minorHAnsi" w:cstheme="minorHAnsi"/>
        </w:rPr>
        <w:t xml:space="preserve">        </w:t>
      </w:r>
      <w:r w:rsidR="00A32DCB" w:rsidRPr="005F67E7">
        <w:rPr>
          <w:rFonts w:asciiTheme="minorHAnsi" w:hAnsiTheme="minorHAnsi" w:cstheme="minorHAnsi"/>
        </w:rPr>
        <w:t>*obtained locally</w:t>
      </w:r>
    </w:p>
    <w:p w:rsidR="003053AD" w:rsidRDefault="003053AD" w:rsidP="008079A1">
      <w:pPr>
        <w:jc w:val="center"/>
        <w:rPr>
          <w:rFonts w:asciiTheme="minorHAnsi" w:hAnsiTheme="minorHAnsi" w:cstheme="minorHAnsi"/>
          <w:szCs w:val="20"/>
        </w:rPr>
      </w:pPr>
    </w:p>
    <w:p w:rsidR="00D8392B" w:rsidRPr="005F67E7" w:rsidRDefault="00D8392B" w:rsidP="008079A1">
      <w:pPr>
        <w:jc w:val="center"/>
        <w:rPr>
          <w:rFonts w:asciiTheme="minorHAnsi" w:hAnsiTheme="minorHAnsi" w:cstheme="minorHAnsi"/>
          <w:vanish/>
          <w:szCs w:val="20"/>
        </w:rPr>
      </w:pPr>
    </w:p>
    <w:p w:rsidR="003053AD" w:rsidRPr="005F67E7" w:rsidRDefault="003053AD" w:rsidP="002F1A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rFonts w:asciiTheme="minorHAnsi" w:hAnsiTheme="minorHAnsi" w:cstheme="minorHAnsi"/>
          <w:b/>
          <w:bCs/>
          <w:color w:val="000000"/>
          <w:szCs w:val="20"/>
        </w:rPr>
      </w:pPr>
      <w:r w:rsidRPr="005F67E7">
        <w:rPr>
          <w:rFonts w:asciiTheme="minorHAnsi" w:hAnsiTheme="minorHAnsi" w:cstheme="minorHAnsi"/>
          <w:b/>
          <w:bCs/>
          <w:color w:val="000000"/>
          <w:sz w:val="36"/>
          <w:szCs w:val="36"/>
        </w:rPr>
        <w:t>CRC</w:t>
      </w:r>
    </w:p>
    <w:p w:rsidR="003053AD" w:rsidRPr="005F67E7"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3053AD" w:rsidRDefault="003053AD">
      <w:pPr>
        <w:widowControl/>
        <w:tabs>
          <w:tab w:val="center" w:pos="4995"/>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bCs/>
          <w:color w:val="000000"/>
          <w:sz w:val="36"/>
          <w:szCs w:val="36"/>
        </w:rPr>
      </w:pPr>
      <w:r w:rsidRPr="005F67E7">
        <w:rPr>
          <w:rFonts w:asciiTheme="minorHAnsi" w:hAnsiTheme="minorHAnsi" w:cstheme="minorHAnsi"/>
          <w:b/>
          <w:bCs/>
          <w:color w:val="000000"/>
          <w:szCs w:val="20"/>
        </w:rPr>
        <w:tab/>
      </w:r>
      <w:r w:rsidRPr="005F67E7">
        <w:rPr>
          <w:rFonts w:asciiTheme="minorHAnsi" w:hAnsiTheme="minorHAnsi" w:cstheme="minorHAnsi"/>
          <w:b/>
          <w:bCs/>
          <w:color w:val="000000"/>
          <w:sz w:val="36"/>
          <w:szCs w:val="36"/>
        </w:rPr>
        <w:t>EXPANDED DISPATCH PHONE LIST</w:t>
      </w:r>
    </w:p>
    <w:p w:rsidR="00E227C2" w:rsidRDefault="00E227C2">
      <w:pPr>
        <w:widowControl/>
        <w:tabs>
          <w:tab w:val="center" w:pos="4995"/>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bCs/>
          <w:color w:val="000000"/>
          <w:sz w:val="36"/>
          <w:szCs w:val="36"/>
        </w:rPr>
      </w:pPr>
    </w:p>
    <w:p w:rsidR="00E227C2" w:rsidRPr="005F67E7" w:rsidRDefault="00E227C2" w:rsidP="00E227C2">
      <w:pPr>
        <w:widowControl/>
        <w:tabs>
          <w:tab w:val="center" w:pos="4995"/>
          <w:tab w:val="left" w:pos="5040"/>
          <w:tab w:val="left" w:pos="5760"/>
          <w:tab w:val="left" w:pos="6480"/>
          <w:tab w:val="left" w:pos="7200"/>
          <w:tab w:val="left" w:pos="7920"/>
          <w:tab w:val="left" w:pos="8640"/>
          <w:tab w:val="left" w:pos="9360"/>
        </w:tabs>
        <w:spacing w:line="215" w:lineRule="auto"/>
        <w:jc w:val="center"/>
        <w:rPr>
          <w:rFonts w:asciiTheme="minorHAnsi" w:hAnsiTheme="minorHAnsi" w:cstheme="minorHAnsi"/>
          <w:b/>
          <w:bCs/>
          <w:color w:val="000000"/>
          <w:szCs w:val="20"/>
        </w:rPr>
      </w:pPr>
      <w:r>
        <w:rPr>
          <w:rFonts w:asciiTheme="minorHAnsi" w:hAnsiTheme="minorHAnsi" w:cstheme="minorHAnsi"/>
          <w:b/>
          <w:bCs/>
          <w:color w:val="000000"/>
          <w:sz w:val="36"/>
          <w:szCs w:val="36"/>
        </w:rPr>
        <w:t>(970)</w:t>
      </w:r>
    </w:p>
    <w:p w:rsidR="003053AD" w:rsidRPr="005F67E7"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3053AD" w:rsidRPr="005F67E7"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E227C2" w:rsidRDefault="00E227C2"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rPr>
          <w:rFonts w:asciiTheme="minorHAnsi" w:hAnsiTheme="minorHAnsi" w:cstheme="minorHAnsi"/>
          <w:b/>
          <w:bCs/>
          <w:color w:val="000000"/>
          <w:sz w:val="26"/>
          <w:szCs w:val="26"/>
          <w:u w:val="single"/>
        </w:rPr>
      </w:pPr>
    </w:p>
    <w:p w:rsidR="003053AD" w:rsidRPr="005F67E7"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rPr>
          <w:rFonts w:asciiTheme="minorHAnsi" w:hAnsiTheme="minorHAnsi" w:cstheme="minorHAnsi"/>
          <w:b/>
          <w:bCs/>
          <w:color w:val="000000"/>
          <w:szCs w:val="20"/>
        </w:rPr>
      </w:pPr>
      <w:r w:rsidRPr="005F67E7">
        <w:rPr>
          <w:rFonts w:asciiTheme="minorHAnsi" w:hAnsiTheme="minorHAnsi" w:cstheme="minorHAnsi"/>
          <w:b/>
          <w:bCs/>
          <w:color w:val="000000"/>
          <w:sz w:val="26"/>
          <w:szCs w:val="26"/>
          <w:u w:val="single"/>
        </w:rPr>
        <w:t>DISPATCH</w:t>
      </w:r>
      <w:r w:rsidRPr="005F67E7">
        <w:rPr>
          <w:rFonts w:asciiTheme="minorHAnsi" w:hAnsiTheme="minorHAnsi" w:cstheme="minorHAnsi"/>
          <w:b/>
          <w:bCs/>
          <w:color w:val="000000"/>
          <w:szCs w:val="20"/>
        </w:rPr>
        <w:tab/>
      </w:r>
      <w:r w:rsidRPr="005F67E7">
        <w:rPr>
          <w:rFonts w:asciiTheme="minorHAnsi" w:hAnsiTheme="minorHAnsi" w:cstheme="minorHAnsi"/>
          <w:b/>
          <w:bCs/>
          <w:color w:val="000000"/>
          <w:szCs w:val="20"/>
        </w:rPr>
        <w:tab/>
      </w:r>
      <w:r w:rsidRPr="005F67E7">
        <w:rPr>
          <w:rFonts w:asciiTheme="minorHAnsi" w:hAnsiTheme="minorHAnsi" w:cstheme="minorHAnsi"/>
          <w:b/>
          <w:bCs/>
          <w:color w:val="000000"/>
          <w:szCs w:val="20"/>
        </w:rPr>
        <w:tab/>
      </w:r>
      <w:r w:rsidRPr="005F67E7">
        <w:rPr>
          <w:rFonts w:asciiTheme="minorHAnsi" w:hAnsiTheme="minorHAnsi" w:cstheme="minorHAnsi"/>
          <w:b/>
          <w:bCs/>
          <w:color w:val="000000"/>
          <w:szCs w:val="20"/>
        </w:rPr>
        <w:tab/>
      </w:r>
      <w:r w:rsidRPr="005F67E7">
        <w:rPr>
          <w:rFonts w:asciiTheme="minorHAnsi" w:hAnsiTheme="minorHAnsi" w:cstheme="minorHAnsi"/>
          <w:b/>
          <w:bCs/>
          <w:color w:val="000000"/>
          <w:szCs w:val="20"/>
        </w:rPr>
        <w:tab/>
      </w:r>
      <w:r w:rsidRPr="005F67E7">
        <w:rPr>
          <w:rFonts w:asciiTheme="minorHAnsi" w:hAnsiTheme="minorHAnsi" w:cstheme="minorHAnsi"/>
          <w:b/>
          <w:bCs/>
          <w:color w:val="000000"/>
          <w:szCs w:val="20"/>
        </w:rPr>
        <w:tab/>
      </w:r>
    </w:p>
    <w:p w:rsidR="003053AD" w:rsidRPr="005F67E7"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
          <w:bCs/>
          <w:color w:val="000000"/>
          <w:szCs w:val="20"/>
        </w:rPr>
      </w:pP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600" w:hanging="2880"/>
        <w:rPr>
          <w:rFonts w:asciiTheme="minorHAnsi" w:hAnsiTheme="minorHAnsi" w:cstheme="minorHAnsi"/>
          <w:bCs/>
          <w:color w:val="000000"/>
          <w:szCs w:val="20"/>
        </w:rPr>
      </w:pPr>
      <w:r w:rsidRPr="004F0DAA">
        <w:rPr>
          <w:rFonts w:asciiTheme="minorHAnsi" w:hAnsiTheme="minorHAnsi" w:cstheme="minorHAnsi"/>
          <w:bCs/>
          <w:color w:val="000000"/>
          <w:szCs w:val="20"/>
        </w:rPr>
        <w:t>SUPERVISOR</w:t>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00E227C2">
        <w:rPr>
          <w:rFonts w:asciiTheme="minorHAnsi" w:hAnsiTheme="minorHAnsi" w:cstheme="minorHAnsi"/>
          <w:bCs/>
          <w:color w:val="000000"/>
          <w:szCs w:val="20"/>
        </w:rPr>
        <w:tab/>
      </w:r>
      <w:r w:rsidR="006E0F0A" w:rsidRPr="004F0DAA">
        <w:rPr>
          <w:rFonts w:asciiTheme="minorHAnsi" w:hAnsiTheme="minorHAnsi" w:cstheme="minorHAnsi"/>
          <w:bCs/>
          <w:color w:val="000000"/>
          <w:szCs w:val="20"/>
        </w:rPr>
        <w:tab/>
        <w:t>826-5049</w:t>
      </w:r>
      <w:r w:rsidRPr="004F0DAA">
        <w:rPr>
          <w:rFonts w:asciiTheme="minorHAnsi" w:hAnsiTheme="minorHAnsi" w:cstheme="minorHAnsi"/>
          <w:bCs/>
          <w:color w:val="000000"/>
          <w:szCs w:val="20"/>
        </w:rPr>
        <w:tab/>
      </w: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Cs/>
          <w:color w:val="000000"/>
          <w:szCs w:val="20"/>
        </w:rPr>
      </w:pPr>
    </w:p>
    <w:p w:rsidR="003053AD" w:rsidRPr="004F0DAA" w:rsidRDefault="006E0F0A"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5760" w:hanging="5040"/>
        <w:rPr>
          <w:rFonts w:asciiTheme="minorHAnsi" w:hAnsiTheme="minorHAnsi" w:cstheme="minorHAnsi"/>
          <w:bCs/>
          <w:color w:val="000000"/>
          <w:szCs w:val="20"/>
        </w:rPr>
      </w:pPr>
      <w:r w:rsidRPr="004F0DAA">
        <w:rPr>
          <w:rFonts w:asciiTheme="minorHAnsi" w:hAnsiTheme="minorHAnsi" w:cstheme="minorHAnsi"/>
          <w:bCs/>
          <w:color w:val="000000"/>
          <w:szCs w:val="20"/>
        </w:rPr>
        <w:t>SUPPLIES</w:t>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t>826-5045</w:t>
      </w:r>
      <w:r w:rsidR="003053AD" w:rsidRPr="004F0DAA">
        <w:rPr>
          <w:rFonts w:asciiTheme="minorHAnsi" w:hAnsiTheme="minorHAnsi" w:cstheme="minorHAnsi"/>
          <w:bCs/>
          <w:color w:val="000000"/>
          <w:szCs w:val="20"/>
        </w:rPr>
        <w:tab/>
      </w:r>
      <w:r w:rsidR="003053AD" w:rsidRPr="004F0DAA">
        <w:rPr>
          <w:rFonts w:asciiTheme="minorHAnsi" w:hAnsiTheme="minorHAnsi" w:cstheme="minorHAnsi"/>
          <w:bCs/>
          <w:color w:val="000000"/>
          <w:szCs w:val="20"/>
        </w:rPr>
        <w:tab/>
      </w:r>
      <w:r w:rsidR="003053AD" w:rsidRPr="004F0DAA">
        <w:rPr>
          <w:rFonts w:asciiTheme="minorHAnsi" w:hAnsiTheme="minorHAnsi" w:cstheme="minorHAnsi"/>
          <w:bCs/>
          <w:color w:val="000000"/>
          <w:szCs w:val="20"/>
        </w:rPr>
        <w:tab/>
      </w: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Cs/>
          <w:color w:val="000000"/>
          <w:szCs w:val="20"/>
        </w:rPr>
      </w:pPr>
    </w:p>
    <w:p w:rsidR="003053AD" w:rsidRPr="004F0DAA" w:rsidRDefault="006E0F0A"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r w:rsidRPr="004F0DAA">
        <w:rPr>
          <w:rFonts w:asciiTheme="minorHAnsi" w:hAnsiTheme="minorHAnsi" w:cstheme="minorHAnsi"/>
          <w:bCs/>
          <w:color w:val="000000"/>
          <w:szCs w:val="20"/>
        </w:rPr>
        <w:t>EQUIPMENT</w:t>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t>826-5043</w:t>
      </w: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Cs/>
          <w:color w:val="000000"/>
          <w:szCs w:val="20"/>
        </w:rPr>
      </w:pPr>
    </w:p>
    <w:p w:rsidR="003053AD" w:rsidRPr="004F0DAA" w:rsidRDefault="006E0F0A"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5760" w:hanging="5040"/>
        <w:rPr>
          <w:rFonts w:asciiTheme="minorHAnsi" w:hAnsiTheme="minorHAnsi" w:cstheme="minorHAnsi"/>
          <w:bCs/>
          <w:color w:val="000000"/>
          <w:szCs w:val="20"/>
        </w:rPr>
      </w:pPr>
      <w:r w:rsidRPr="004F0DAA">
        <w:rPr>
          <w:rFonts w:asciiTheme="minorHAnsi" w:hAnsiTheme="minorHAnsi" w:cstheme="minorHAnsi"/>
          <w:bCs/>
          <w:color w:val="000000"/>
          <w:szCs w:val="20"/>
        </w:rPr>
        <w:t>OVERHEAD</w:t>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t>826-5048</w:t>
      </w:r>
      <w:r w:rsidR="003053AD" w:rsidRPr="004F0DAA">
        <w:rPr>
          <w:rFonts w:asciiTheme="minorHAnsi" w:hAnsiTheme="minorHAnsi" w:cstheme="minorHAnsi"/>
          <w:bCs/>
          <w:color w:val="000000"/>
          <w:szCs w:val="20"/>
        </w:rPr>
        <w:tab/>
      </w:r>
      <w:r w:rsidR="003053AD" w:rsidRPr="004F0DAA">
        <w:rPr>
          <w:rFonts w:asciiTheme="minorHAnsi" w:hAnsiTheme="minorHAnsi" w:cstheme="minorHAnsi"/>
          <w:bCs/>
          <w:color w:val="000000"/>
          <w:szCs w:val="20"/>
        </w:rPr>
        <w:tab/>
      </w:r>
      <w:r w:rsidR="003053AD" w:rsidRPr="004F0DAA">
        <w:rPr>
          <w:rFonts w:asciiTheme="minorHAnsi" w:hAnsiTheme="minorHAnsi" w:cstheme="minorHAnsi"/>
          <w:bCs/>
          <w:color w:val="000000"/>
          <w:szCs w:val="20"/>
        </w:rPr>
        <w:tab/>
      </w: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Cs/>
          <w:color w:val="000000"/>
          <w:szCs w:val="20"/>
        </w:rPr>
      </w:pPr>
    </w:p>
    <w:p w:rsidR="003053AD" w:rsidRPr="004F0DAA" w:rsidRDefault="006E0F0A"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r w:rsidRPr="004F0DAA">
        <w:rPr>
          <w:rFonts w:asciiTheme="minorHAnsi" w:hAnsiTheme="minorHAnsi" w:cstheme="minorHAnsi"/>
          <w:bCs/>
          <w:color w:val="000000"/>
          <w:szCs w:val="20"/>
        </w:rPr>
        <w:t>CREWS</w:t>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00280F8B"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826-5044</w:t>
      </w: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Cs/>
          <w:color w:val="000000"/>
          <w:szCs w:val="20"/>
        </w:rPr>
      </w:pPr>
    </w:p>
    <w:p w:rsidR="003053AD" w:rsidRPr="004F0DAA" w:rsidRDefault="006E0F0A"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600" w:hanging="2880"/>
        <w:rPr>
          <w:rFonts w:asciiTheme="minorHAnsi" w:hAnsiTheme="minorHAnsi" w:cstheme="minorHAnsi"/>
          <w:b/>
          <w:bCs/>
          <w:color w:val="000000"/>
          <w:szCs w:val="20"/>
        </w:rPr>
      </w:pPr>
      <w:r w:rsidRPr="004F0DAA">
        <w:rPr>
          <w:rFonts w:asciiTheme="minorHAnsi" w:hAnsiTheme="minorHAnsi" w:cstheme="minorHAnsi"/>
          <w:bCs/>
          <w:color w:val="000000"/>
          <w:szCs w:val="20"/>
        </w:rPr>
        <w:t>FAX</w:t>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r>
      <w:r w:rsidRPr="004F0DAA">
        <w:rPr>
          <w:rFonts w:asciiTheme="minorHAnsi" w:hAnsiTheme="minorHAnsi" w:cstheme="minorHAnsi"/>
          <w:bCs/>
          <w:color w:val="000000"/>
          <w:szCs w:val="20"/>
        </w:rPr>
        <w:tab/>
        <w:t>826-5</w:t>
      </w:r>
      <w:r w:rsidR="008C4A31" w:rsidRPr="004F0DAA">
        <w:rPr>
          <w:rFonts w:asciiTheme="minorHAnsi" w:hAnsiTheme="minorHAnsi" w:cstheme="minorHAnsi"/>
          <w:bCs/>
          <w:color w:val="000000"/>
          <w:szCs w:val="20"/>
        </w:rPr>
        <w:t>0</w:t>
      </w:r>
      <w:r w:rsidRPr="004F0DAA">
        <w:rPr>
          <w:rFonts w:asciiTheme="minorHAnsi" w:hAnsiTheme="minorHAnsi" w:cstheme="minorHAnsi"/>
          <w:bCs/>
          <w:color w:val="000000"/>
          <w:szCs w:val="20"/>
        </w:rPr>
        <w:t>17</w:t>
      </w:r>
      <w:r w:rsidR="003053AD" w:rsidRPr="004F0DAA">
        <w:rPr>
          <w:rFonts w:asciiTheme="minorHAnsi" w:hAnsiTheme="minorHAnsi" w:cstheme="minorHAnsi"/>
          <w:b/>
          <w:bCs/>
          <w:color w:val="000000"/>
          <w:szCs w:val="20"/>
        </w:rPr>
        <w:tab/>
      </w:r>
      <w:r w:rsidR="003053AD" w:rsidRPr="004F0DAA">
        <w:rPr>
          <w:rFonts w:asciiTheme="minorHAnsi" w:hAnsiTheme="minorHAnsi" w:cstheme="minorHAnsi"/>
          <w:b/>
          <w:bCs/>
          <w:color w:val="000000"/>
          <w:szCs w:val="20"/>
        </w:rPr>
        <w:tab/>
      </w: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
          <w:bCs/>
          <w:color w:val="000000"/>
          <w:szCs w:val="20"/>
        </w:rPr>
      </w:pP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
          <w:bCs/>
          <w:color w:val="000000"/>
          <w:szCs w:val="20"/>
        </w:rPr>
      </w:pP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
          <w:bCs/>
          <w:color w:val="000000"/>
          <w:szCs w:val="20"/>
        </w:rPr>
      </w:pP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rPr>
          <w:rFonts w:asciiTheme="minorHAnsi" w:hAnsiTheme="minorHAnsi" w:cstheme="minorHAnsi"/>
          <w:b/>
          <w:bCs/>
          <w:color w:val="000000"/>
          <w:sz w:val="26"/>
          <w:szCs w:val="26"/>
          <w:u w:val="single"/>
        </w:rPr>
      </w:pPr>
      <w:r w:rsidRPr="004F0DAA">
        <w:rPr>
          <w:rFonts w:asciiTheme="minorHAnsi" w:hAnsiTheme="minorHAnsi" w:cstheme="minorHAnsi"/>
          <w:b/>
          <w:bCs/>
          <w:color w:val="000000"/>
          <w:sz w:val="26"/>
          <w:szCs w:val="26"/>
          <w:u w:val="single"/>
        </w:rPr>
        <w:t>BUYING TEAM</w:t>
      </w:r>
    </w:p>
    <w:p w:rsidR="003053AD" w:rsidRPr="004F0DAA"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rPr>
          <w:rFonts w:asciiTheme="minorHAnsi" w:hAnsiTheme="minorHAnsi" w:cstheme="minorHAnsi"/>
          <w:b/>
          <w:bCs/>
          <w:color w:val="000000"/>
          <w:sz w:val="26"/>
          <w:szCs w:val="26"/>
          <w:u w:val="single"/>
        </w:rPr>
      </w:pPr>
    </w:p>
    <w:p w:rsidR="003053AD" w:rsidRPr="00C11932" w:rsidRDefault="008C4A31"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r w:rsidRPr="00C11932">
        <w:rPr>
          <w:rFonts w:asciiTheme="minorHAnsi" w:hAnsiTheme="minorHAnsi" w:cstheme="minorHAnsi"/>
          <w:bCs/>
          <w:color w:val="000000"/>
          <w:szCs w:val="20"/>
        </w:rPr>
        <w:t>BUYING TEAM LEADER</w:t>
      </w:r>
      <w:r w:rsidRPr="00C11932">
        <w:rPr>
          <w:rFonts w:asciiTheme="minorHAnsi" w:hAnsiTheme="minorHAnsi" w:cstheme="minorHAnsi"/>
          <w:bCs/>
          <w:color w:val="000000"/>
          <w:szCs w:val="20"/>
        </w:rPr>
        <w:tab/>
      </w:r>
      <w:r w:rsidRPr="00C11932">
        <w:rPr>
          <w:rFonts w:asciiTheme="minorHAnsi" w:hAnsiTheme="minorHAnsi" w:cstheme="minorHAnsi"/>
          <w:bCs/>
          <w:color w:val="000000"/>
          <w:szCs w:val="20"/>
        </w:rPr>
        <w:tab/>
      </w:r>
      <w:r w:rsidR="00280F8B" w:rsidRPr="00C11932">
        <w:rPr>
          <w:rFonts w:asciiTheme="minorHAnsi" w:hAnsiTheme="minorHAnsi" w:cstheme="minorHAnsi"/>
          <w:bCs/>
          <w:color w:val="000000"/>
          <w:szCs w:val="20"/>
        </w:rPr>
        <w:tab/>
      </w:r>
      <w:r w:rsidRPr="00C11932">
        <w:rPr>
          <w:rFonts w:asciiTheme="minorHAnsi" w:hAnsiTheme="minorHAnsi" w:cstheme="minorHAnsi"/>
          <w:bCs/>
          <w:color w:val="000000"/>
          <w:szCs w:val="20"/>
        </w:rPr>
        <w:t>826</w:t>
      </w:r>
      <w:r w:rsidR="006E0F0A" w:rsidRPr="00C11932">
        <w:rPr>
          <w:rFonts w:asciiTheme="minorHAnsi" w:hAnsiTheme="minorHAnsi" w:cstheme="minorHAnsi"/>
          <w:bCs/>
          <w:color w:val="000000"/>
          <w:szCs w:val="20"/>
        </w:rPr>
        <w:t xml:space="preserve"> - </w:t>
      </w:r>
    </w:p>
    <w:p w:rsidR="003053AD" w:rsidRPr="00C11932"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Cs/>
          <w:color w:val="000000"/>
          <w:szCs w:val="20"/>
        </w:rPr>
      </w:pPr>
    </w:p>
    <w:p w:rsidR="003053AD" w:rsidRPr="00C11932" w:rsidRDefault="006E0F0A"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r w:rsidRPr="00C11932">
        <w:rPr>
          <w:rFonts w:asciiTheme="minorHAnsi" w:hAnsiTheme="minorHAnsi" w:cstheme="minorHAnsi"/>
          <w:bCs/>
          <w:color w:val="000000"/>
          <w:szCs w:val="20"/>
        </w:rPr>
        <w:t>BUYM SUPPLIES</w:t>
      </w:r>
      <w:r w:rsidRPr="00C11932">
        <w:rPr>
          <w:rFonts w:asciiTheme="minorHAnsi" w:hAnsiTheme="minorHAnsi" w:cstheme="minorHAnsi"/>
          <w:bCs/>
          <w:color w:val="000000"/>
          <w:szCs w:val="20"/>
        </w:rPr>
        <w:tab/>
      </w:r>
      <w:r w:rsidRPr="00C11932">
        <w:rPr>
          <w:rFonts w:asciiTheme="minorHAnsi" w:hAnsiTheme="minorHAnsi" w:cstheme="minorHAnsi"/>
          <w:bCs/>
          <w:color w:val="000000"/>
          <w:szCs w:val="20"/>
        </w:rPr>
        <w:tab/>
      </w:r>
      <w:r w:rsidRPr="00C11932">
        <w:rPr>
          <w:rFonts w:asciiTheme="minorHAnsi" w:hAnsiTheme="minorHAnsi" w:cstheme="minorHAnsi"/>
          <w:bCs/>
          <w:color w:val="000000"/>
          <w:szCs w:val="20"/>
        </w:rPr>
        <w:tab/>
      </w:r>
      <w:r w:rsidR="00280F8B" w:rsidRPr="00C11932">
        <w:rPr>
          <w:rFonts w:asciiTheme="minorHAnsi" w:hAnsiTheme="minorHAnsi" w:cstheme="minorHAnsi"/>
          <w:bCs/>
          <w:color w:val="000000"/>
          <w:szCs w:val="20"/>
        </w:rPr>
        <w:tab/>
      </w:r>
      <w:r w:rsidRPr="00C11932">
        <w:rPr>
          <w:rFonts w:asciiTheme="minorHAnsi" w:hAnsiTheme="minorHAnsi" w:cstheme="minorHAnsi"/>
          <w:bCs/>
          <w:color w:val="000000"/>
          <w:szCs w:val="20"/>
        </w:rPr>
        <w:t>82</w:t>
      </w:r>
      <w:r w:rsidR="008C4A31" w:rsidRPr="00C11932">
        <w:rPr>
          <w:rFonts w:asciiTheme="minorHAnsi" w:hAnsiTheme="minorHAnsi" w:cstheme="minorHAnsi"/>
          <w:bCs/>
          <w:color w:val="000000"/>
          <w:szCs w:val="20"/>
        </w:rPr>
        <w:t>6</w:t>
      </w:r>
      <w:r w:rsidRPr="00C11932">
        <w:rPr>
          <w:rFonts w:asciiTheme="minorHAnsi" w:hAnsiTheme="minorHAnsi" w:cstheme="minorHAnsi"/>
          <w:bCs/>
          <w:color w:val="000000"/>
          <w:szCs w:val="20"/>
        </w:rPr>
        <w:t xml:space="preserve"> - </w:t>
      </w:r>
    </w:p>
    <w:p w:rsidR="003053AD" w:rsidRPr="00C11932"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Cs/>
          <w:color w:val="000000"/>
          <w:szCs w:val="20"/>
        </w:rPr>
      </w:pPr>
    </w:p>
    <w:p w:rsidR="003053AD" w:rsidRPr="00C11932" w:rsidRDefault="008C4A31"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r w:rsidRPr="00C11932">
        <w:rPr>
          <w:rFonts w:asciiTheme="minorHAnsi" w:hAnsiTheme="minorHAnsi" w:cstheme="minorHAnsi"/>
          <w:bCs/>
          <w:color w:val="000000"/>
          <w:szCs w:val="20"/>
        </w:rPr>
        <w:t>BUYM EQUIPMENT</w:t>
      </w:r>
      <w:r w:rsidRPr="00C11932">
        <w:rPr>
          <w:rFonts w:asciiTheme="minorHAnsi" w:hAnsiTheme="minorHAnsi" w:cstheme="minorHAnsi"/>
          <w:bCs/>
          <w:color w:val="000000"/>
          <w:szCs w:val="20"/>
        </w:rPr>
        <w:tab/>
      </w:r>
      <w:r w:rsidRPr="00C11932">
        <w:rPr>
          <w:rFonts w:asciiTheme="minorHAnsi" w:hAnsiTheme="minorHAnsi" w:cstheme="minorHAnsi"/>
          <w:bCs/>
          <w:color w:val="000000"/>
          <w:szCs w:val="20"/>
        </w:rPr>
        <w:tab/>
      </w:r>
      <w:r w:rsidR="00280F8B" w:rsidRPr="00C11932">
        <w:rPr>
          <w:rFonts w:asciiTheme="minorHAnsi" w:hAnsiTheme="minorHAnsi" w:cstheme="minorHAnsi"/>
          <w:bCs/>
          <w:color w:val="000000"/>
          <w:szCs w:val="20"/>
        </w:rPr>
        <w:tab/>
      </w:r>
      <w:r w:rsidRPr="00C11932">
        <w:rPr>
          <w:rFonts w:asciiTheme="minorHAnsi" w:hAnsiTheme="minorHAnsi" w:cstheme="minorHAnsi"/>
          <w:bCs/>
          <w:color w:val="000000"/>
          <w:szCs w:val="20"/>
        </w:rPr>
        <w:t>826</w:t>
      </w:r>
      <w:r w:rsidR="003053AD" w:rsidRPr="00C11932">
        <w:rPr>
          <w:rFonts w:asciiTheme="minorHAnsi" w:hAnsiTheme="minorHAnsi" w:cstheme="minorHAnsi"/>
          <w:bCs/>
          <w:color w:val="000000"/>
          <w:szCs w:val="20"/>
        </w:rPr>
        <w:t xml:space="preserve"> - </w:t>
      </w:r>
    </w:p>
    <w:p w:rsidR="003053AD" w:rsidRPr="00C11932"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Cs/>
          <w:color w:val="000000"/>
          <w:szCs w:val="20"/>
        </w:rPr>
      </w:pPr>
    </w:p>
    <w:p w:rsidR="0036100E" w:rsidRDefault="0036100E"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p>
    <w:p w:rsidR="0036100E" w:rsidRDefault="0036100E"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p>
    <w:p w:rsidR="0036100E" w:rsidRDefault="0036100E"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p>
    <w:p w:rsidR="003053AD" w:rsidRPr="00C11932" w:rsidRDefault="0036100E"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r>
        <w:rPr>
          <w:rFonts w:asciiTheme="minorHAnsi" w:hAnsiTheme="minorHAnsi" w:cstheme="minorHAnsi"/>
          <w:bCs/>
          <w:color w:val="000000"/>
          <w:szCs w:val="20"/>
        </w:rPr>
        <w:t>MEALS AND LODGING</w:t>
      </w:r>
      <w:r w:rsidR="008C4A31" w:rsidRPr="00C11932">
        <w:rPr>
          <w:rFonts w:asciiTheme="minorHAnsi" w:hAnsiTheme="minorHAnsi" w:cstheme="minorHAnsi"/>
          <w:bCs/>
          <w:color w:val="000000"/>
          <w:szCs w:val="20"/>
        </w:rPr>
        <w:tab/>
      </w:r>
      <w:r w:rsidR="008C4A31" w:rsidRPr="00C11932">
        <w:rPr>
          <w:rFonts w:asciiTheme="minorHAnsi" w:hAnsiTheme="minorHAnsi" w:cstheme="minorHAnsi"/>
          <w:bCs/>
          <w:color w:val="000000"/>
          <w:szCs w:val="20"/>
        </w:rPr>
        <w:tab/>
      </w:r>
      <w:r w:rsidR="00C11932">
        <w:rPr>
          <w:rFonts w:asciiTheme="minorHAnsi" w:hAnsiTheme="minorHAnsi" w:cstheme="minorHAnsi"/>
          <w:bCs/>
          <w:color w:val="000000"/>
          <w:szCs w:val="20"/>
        </w:rPr>
        <w:tab/>
      </w:r>
      <w:r w:rsidR="008C4A31" w:rsidRPr="00C11932">
        <w:rPr>
          <w:rFonts w:asciiTheme="minorHAnsi" w:hAnsiTheme="minorHAnsi" w:cstheme="minorHAnsi"/>
          <w:bCs/>
          <w:color w:val="000000"/>
          <w:szCs w:val="20"/>
        </w:rPr>
        <w:t>826</w:t>
      </w:r>
      <w:r w:rsidR="003053AD" w:rsidRPr="00C11932">
        <w:rPr>
          <w:rFonts w:asciiTheme="minorHAnsi" w:hAnsiTheme="minorHAnsi" w:cstheme="minorHAnsi"/>
          <w:bCs/>
          <w:color w:val="000000"/>
          <w:szCs w:val="20"/>
        </w:rPr>
        <w:t xml:space="preserve"> - </w:t>
      </w:r>
    </w:p>
    <w:p w:rsidR="003053AD" w:rsidRPr="00C11932"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Cs/>
          <w:color w:val="000000"/>
          <w:szCs w:val="20"/>
        </w:rPr>
      </w:pPr>
    </w:p>
    <w:p w:rsidR="003053AD" w:rsidRPr="00C11932" w:rsidRDefault="0036100E"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4320" w:hanging="3600"/>
        <w:rPr>
          <w:rFonts w:asciiTheme="minorHAnsi" w:hAnsiTheme="minorHAnsi" w:cstheme="minorHAnsi"/>
          <w:bCs/>
          <w:color w:val="000000"/>
          <w:szCs w:val="20"/>
        </w:rPr>
      </w:pPr>
      <w:r>
        <w:rPr>
          <w:rFonts w:asciiTheme="minorHAnsi" w:hAnsiTheme="minorHAnsi" w:cstheme="minorHAnsi"/>
          <w:bCs/>
          <w:color w:val="000000"/>
          <w:szCs w:val="20"/>
        </w:rPr>
        <w:t>TIMEKEEPING</w:t>
      </w:r>
      <w:r w:rsidR="008C4A31" w:rsidRPr="00C11932">
        <w:rPr>
          <w:rFonts w:asciiTheme="minorHAnsi" w:hAnsiTheme="minorHAnsi" w:cstheme="minorHAnsi"/>
          <w:bCs/>
          <w:color w:val="000000"/>
          <w:szCs w:val="20"/>
        </w:rPr>
        <w:tab/>
      </w:r>
      <w:r w:rsidR="008C4A31" w:rsidRPr="00C11932">
        <w:rPr>
          <w:rFonts w:asciiTheme="minorHAnsi" w:hAnsiTheme="minorHAnsi" w:cstheme="minorHAnsi"/>
          <w:bCs/>
          <w:color w:val="000000"/>
          <w:szCs w:val="20"/>
        </w:rPr>
        <w:tab/>
      </w:r>
      <w:r w:rsidR="008C4A31" w:rsidRPr="00C11932">
        <w:rPr>
          <w:rFonts w:asciiTheme="minorHAnsi" w:hAnsiTheme="minorHAnsi" w:cstheme="minorHAnsi"/>
          <w:bCs/>
          <w:color w:val="000000"/>
          <w:szCs w:val="20"/>
        </w:rPr>
        <w:tab/>
      </w:r>
      <w:r w:rsidR="00280F8B" w:rsidRPr="00C11932">
        <w:rPr>
          <w:rFonts w:asciiTheme="minorHAnsi" w:hAnsiTheme="minorHAnsi" w:cstheme="minorHAnsi"/>
          <w:bCs/>
          <w:color w:val="000000"/>
          <w:szCs w:val="20"/>
        </w:rPr>
        <w:tab/>
      </w:r>
      <w:r w:rsidR="008C4A31" w:rsidRPr="00C11932">
        <w:rPr>
          <w:rFonts w:asciiTheme="minorHAnsi" w:hAnsiTheme="minorHAnsi" w:cstheme="minorHAnsi"/>
          <w:bCs/>
          <w:color w:val="000000"/>
          <w:szCs w:val="20"/>
        </w:rPr>
        <w:t>826</w:t>
      </w:r>
      <w:r w:rsidR="003053AD" w:rsidRPr="00C11932">
        <w:rPr>
          <w:rFonts w:asciiTheme="minorHAnsi" w:hAnsiTheme="minorHAnsi" w:cstheme="minorHAnsi"/>
          <w:bCs/>
          <w:color w:val="000000"/>
          <w:szCs w:val="20"/>
        </w:rPr>
        <w:t xml:space="preserve"> - </w:t>
      </w:r>
    </w:p>
    <w:p w:rsidR="003053AD" w:rsidRPr="00C11932"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
          <w:bCs/>
          <w:color w:val="000000"/>
          <w:szCs w:val="20"/>
          <w:u w:val="single"/>
        </w:rPr>
      </w:pPr>
    </w:p>
    <w:p w:rsidR="003053AD" w:rsidRPr="00C11932"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rPr>
          <w:rFonts w:asciiTheme="minorHAnsi" w:hAnsiTheme="minorHAnsi" w:cstheme="minorHAnsi"/>
          <w:b/>
          <w:bCs/>
          <w:color w:val="000000"/>
          <w:szCs w:val="20"/>
          <w:u w:val="single"/>
        </w:rPr>
      </w:pPr>
    </w:p>
    <w:p w:rsidR="003053AD" w:rsidRPr="00C11932"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rPr>
          <w:rFonts w:asciiTheme="minorHAnsi" w:hAnsiTheme="minorHAnsi" w:cstheme="minorHAnsi"/>
          <w:b/>
          <w:bCs/>
          <w:color w:val="000000"/>
          <w:sz w:val="26"/>
          <w:szCs w:val="26"/>
          <w:u w:val="single"/>
        </w:rPr>
      </w:pPr>
    </w:p>
    <w:p w:rsidR="003053AD" w:rsidRPr="00C11932" w:rsidRDefault="003053AD" w:rsidP="00147B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040" w:hanging="4320"/>
        <w:rPr>
          <w:rFonts w:asciiTheme="minorHAnsi" w:hAnsiTheme="minorHAnsi" w:cstheme="minorHAnsi"/>
          <w:b/>
          <w:bCs/>
          <w:color w:val="000000"/>
          <w:szCs w:val="20"/>
        </w:rPr>
      </w:pPr>
      <w:r w:rsidRPr="00C11932">
        <w:rPr>
          <w:rFonts w:asciiTheme="minorHAnsi" w:hAnsiTheme="minorHAnsi" w:cstheme="minorHAnsi"/>
          <w:b/>
          <w:bCs/>
          <w:color w:val="000000"/>
          <w:sz w:val="26"/>
          <w:szCs w:val="26"/>
          <w:u w:val="single"/>
        </w:rPr>
        <w:t>FIRE INFORMATION</w:t>
      </w:r>
      <w:r w:rsidRPr="00C11932">
        <w:rPr>
          <w:rFonts w:asciiTheme="minorHAnsi" w:hAnsiTheme="minorHAnsi" w:cstheme="minorHAnsi"/>
          <w:b/>
          <w:bCs/>
          <w:color w:val="000000"/>
          <w:sz w:val="26"/>
          <w:szCs w:val="26"/>
        </w:rPr>
        <w:t xml:space="preserve">   </w:t>
      </w:r>
      <w:r w:rsidRPr="00C11932">
        <w:rPr>
          <w:rFonts w:asciiTheme="minorHAnsi" w:hAnsiTheme="minorHAnsi" w:cstheme="minorHAnsi"/>
          <w:b/>
          <w:bCs/>
          <w:color w:val="000000"/>
          <w:sz w:val="26"/>
          <w:szCs w:val="26"/>
        </w:rPr>
        <w:tab/>
      </w:r>
      <w:r w:rsidRPr="00C11932">
        <w:rPr>
          <w:rFonts w:asciiTheme="minorHAnsi" w:hAnsiTheme="minorHAnsi" w:cstheme="minorHAnsi"/>
          <w:b/>
          <w:bCs/>
          <w:color w:val="000000"/>
          <w:sz w:val="26"/>
          <w:szCs w:val="26"/>
        </w:rPr>
        <w:tab/>
        <w:t>826-5108</w:t>
      </w:r>
    </w:p>
    <w:p w:rsidR="003053AD" w:rsidRPr="00C11932"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3053AD" w:rsidRPr="00C11932"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3053AD" w:rsidRPr="00C11932"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3053AD" w:rsidRPr="00C11932"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3053AD" w:rsidRPr="00C11932"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3053AD" w:rsidRPr="00C11932"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3053AD" w:rsidRPr="00C11932"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p w:rsidR="003053AD" w:rsidRPr="00C11932" w:rsidRDefault="00305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b/>
          <w:bCs/>
          <w:color w:val="000000"/>
          <w:szCs w:val="20"/>
        </w:rPr>
      </w:pPr>
    </w:p>
    <w:sectPr w:rsidR="003053AD" w:rsidRPr="00C11932" w:rsidSect="0022235C">
      <w:headerReference w:type="default" r:id="rId10"/>
      <w:footerReference w:type="default" r:id="rId11"/>
      <w:endnotePr>
        <w:numFmt w:val="decimal"/>
      </w:endnotePr>
      <w:type w:val="continuous"/>
      <w:pgSz w:w="12240" w:h="15840"/>
      <w:pgMar w:top="1440" w:right="1080" w:bottom="1440" w:left="1080" w:header="270" w:footer="6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71" w:rsidRDefault="001D2B71">
      <w:r>
        <w:separator/>
      </w:r>
    </w:p>
  </w:endnote>
  <w:endnote w:type="continuationSeparator" w:id="0">
    <w:p w:rsidR="001D2B71" w:rsidRDefault="001D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SRI Transportation &amp; Civ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71" w:rsidRPr="004E061B" w:rsidRDefault="001D2B71" w:rsidP="004E061B">
    <w:pPr>
      <w:pStyle w:val="Footer"/>
      <w:jc w:val="center"/>
      <w:rPr>
        <w:rFonts w:asciiTheme="minorHAnsi" w:hAnsiTheme="minorHAnsi" w:cstheme="minorHAnsi"/>
        <w:sz w:val="16"/>
        <w:szCs w:val="16"/>
      </w:rPr>
    </w:pPr>
    <w:r w:rsidRPr="004E061B">
      <w:rPr>
        <w:rFonts w:asciiTheme="minorHAnsi" w:hAnsiTheme="minorHAnsi" w:cstheme="minorHAnsi"/>
        <w:sz w:val="16"/>
        <w:szCs w:val="16"/>
      </w:rPr>
      <w:t>S:\FireDocs\DISPATCH\Dispatch Plans &amp; Guides\Expanded Dispatch Plans\</w:t>
    </w:r>
    <w:r w:rsidRPr="004E061B">
      <w:rPr>
        <w:rFonts w:asciiTheme="minorHAnsi" w:hAnsiTheme="minorHAnsi" w:cstheme="minorHAnsi"/>
        <w:sz w:val="16"/>
        <w:szCs w:val="16"/>
      </w:rPr>
      <w:t>2014</w:t>
    </w:r>
    <w:r w:rsidRPr="004E061B">
      <w:rPr>
        <w:rFonts w:asciiTheme="minorHAnsi" w:hAnsiTheme="minorHAnsi" w:cstheme="minorHAnsi"/>
        <w:sz w:val="16"/>
        <w:szCs w:val="16"/>
      </w:rPr>
      <w:t xml:space="preserve"> Expanded Dispatch Plan</w:t>
    </w:r>
  </w:p>
  <w:p w:rsidR="001D2B71" w:rsidRPr="00966C52" w:rsidRDefault="001D2B71" w:rsidP="004E061B">
    <w:pPr>
      <w:pStyle w:val="Footer"/>
      <w:jc w:val="center"/>
      <w:rPr>
        <w:rFonts w:ascii="Comic Sans MS" w:hAnsi="Comic Sans MS"/>
      </w:rPr>
    </w:pPr>
  </w:p>
  <w:p w:rsidR="001D2B71" w:rsidRPr="004E061B" w:rsidRDefault="001D2B71" w:rsidP="004E061B">
    <w:pPr>
      <w:pStyle w:val="Footer"/>
      <w:jc w:val="center"/>
      <w:rPr>
        <w:rFonts w:asciiTheme="minorHAnsi" w:hAnsiTheme="minorHAnsi" w:cstheme="minorHAnsi"/>
      </w:rPr>
    </w:pPr>
    <w:r w:rsidRPr="004E061B">
      <w:rPr>
        <w:rFonts w:asciiTheme="minorHAnsi" w:hAnsiTheme="minorHAnsi" w:cstheme="minorHAnsi"/>
      </w:rPr>
      <w:fldChar w:fldCharType="begin"/>
    </w:r>
    <w:r w:rsidRPr="004E061B">
      <w:rPr>
        <w:rFonts w:asciiTheme="minorHAnsi" w:hAnsiTheme="minorHAnsi" w:cstheme="minorHAnsi"/>
      </w:rPr>
      <w:instrText xml:space="preserve"> PAGE   \* MERGEFORMAT </w:instrText>
    </w:r>
    <w:r w:rsidRPr="004E061B">
      <w:rPr>
        <w:rFonts w:asciiTheme="minorHAnsi" w:hAnsiTheme="minorHAnsi" w:cstheme="minorHAnsi"/>
      </w:rPr>
      <w:fldChar w:fldCharType="separate"/>
    </w:r>
    <w:r w:rsidR="003560BE">
      <w:rPr>
        <w:rFonts w:asciiTheme="minorHAnsi" w:hAnsiTheme="minorHAnsi" w:cstheme="minorHAnsi"/>
        <w:noProof/>
      </w:rPr>
      <w:t>2</w:t>
    </w:r>
    <w:r w:rsidRPr="004E061B">
      <w:rPr>
        <w:rFonts w:asciiTheme="minorHAnsi" w:hAnsiTheme="minorHAnsi" w:cstheme="minorHAnsi"/>
      </w:rPr>
      <w:fldChar w:fldCharType="end"/>
    </w:r>
  </w:p>
  <w:p w:rsidR="001D2B71" w:rsidRPr="004E061B" w:rsidRDefault="001D2B71" w:rsidP="004E061B">
    <w:pPr>
      <w:pStyle w:val="Footer"/>
      <w:jc w:val="cen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71" w:rsidRDefault="001D2B71">
      <w:r>
        <w:separator/>
      </w:r>
    </w:p>
  </w:footnote>
  <w:footnote w:type="continuationSeparator" w:id="0">
    <w:p w:rsidR="001D2B71" w:rsidRDefault="001D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1D2B71">
      <w:trPr>
        <w:trHeight w:val="288"/>
      </w:trPr>
      <w:tc>
        <w:tcPr>
          <w:tcW w:w="7765" w:type="dxa"/>
        </w:tcPr>
        <w:p w:rsidR="001D2B71" w:rsidRPr="004E061B" w:rsidRDefault="001D2B71" w:rsidP="004E061B">
          <w:pPr>
            <w:pStyle w:val="Header"/>
            <w:rPr>
              <w:rFonts w:asciiTheme="majorHAnsi" w:eastAsiaTheme="majorEastAsia" w:hAnsiTheme="majorHAnsi" w:cstheme="majorBidi"/>
              <w:szCs w:val="20"/>
            </w:rPr>
          </w:pPr>
          <w:r>
            <w:rPr>
              <w:rFonts w:asciiTheme="majorHAnsi" w:eastAsiaTheme="majorEastAsia" w:hAnsiTheme="majorHAnsi" w:cstheme="majorBidi"/>
              <w:szCs w:val="20"/>
            </w:rPr>
            <w:t>Craig Interagency Dispatch Center Expanded Dispatch Plan</w:t>
          </w:r>
        </w:p>
      </w:tc>
      <w:sdt>
        <w:sdtPr>
          <w:rPr>
            <w:rFonts w:asciiTheme="majorHAnsi" w:eastAsiaTheme="majorEastAsia" w:hAnsiTheme="majorHAnsi" w:cstheme="majorBidi"/>
            <w:b/>
            <w:bCs/>
            <w:color w:val="4F81BD" w:themeColor="accent1"/>
            <w:szCs w:val="20"/>
            <w14:shadow w14:blurRad="50800" w14:dist="38100" w14:dir="2700000" w14:sx="100000" w14:sy="100000" w14:kx="0" w14:ky="0" w14:algn="tl">
              <w14:srgbClr w14:val="000000">
                <w14:alpha w14:val="60000"/>
              </w14:srgbClr>
            </w14:shadow>
            <w14:numForm w14:val="oldStyle"/>
          </w:rPr>
          <w:alias w:val="Year"/>
          <w:id w:val="77761609"/>
          <w:placeholder>
            <w:docPart w:val="A394A5646BD2496EB0FED949BC78EBCB"/>
          </w:placeholder>
          <w:dataBinding w:prefixMappings="xmlns:ns0='http://schemas.microsoft.com/office/2006/coverPageProps'" w:xpath="/ns0:CoverPageProperties[1]/ns0:PublishDate[1]" w:storeItemID="{55AF091B-3C7A-41E3-B477-F2FDAA23CFDA}"/>
          <w:date w:fullDate="2014-02-13T00:00:00Z">
            <w:dateFormat w:val="yyyy"/>
            <w:lid w:val="en-US"/>
            <w:storeMappedDataAs w:val="dateTime"/>
            <w:calendar w:val="gregorian"/>
          </w:date>
        </w:sdtPr>
        <w:sdtEndPr/>
        <w:sdtContent>
          <w:tc>
            <w:tcPr>
              <w:tcW w:w="1105" w:type="dxa"/>
            </w:tcPr>
            <w:p w:rsidR="001D2B71" w:rsidRPr="00D8011E" w:rsidRDefault="001D2B71">
              <w:pPr>
                <w:pStyle w:val="Header"/>
                <w:rPr>
                  <w:rFonts w:asciiTheme="majorHAnsi" w:eastAsiaTheme="majorEastAsia" w:hAnsiTheme="majorHAnsi" w:cstheme="majorBidi"/>
                  <w:b/>
                  <w:bCs/>
                  <w:color w:val="4F81BD" w:themeColor="accent1"/>
                  <w:szCs w:val="20"/>
                  <w14:numForm w14:val="oldStyle"/>
                </w:rPr>
              </w:pPr>
              <w:r>
                <w:rPr>
                  <w:rFonts w:asciiTheme="majorHAnsi" w:eastAsiaTheme="majorEastAsia" w:hAnsiTheme="majorHAnsi" w:cstheme="majorBidi"/>
                  <w:b/>
                  <w:bCs/>
                  <w:color w:val="4F81BD" w:themeColor="accent1"/>
                  <w:szCs w:val="20"/>
                  <w14:shadow w14:blurRad="50800" w14:dist="38100" w14:dir="2700000" w14:sx="100000" w14:sy="100000" w14:kx="0" w14:ky="0" w14:algn="tl">
                    <w14:srgbClr w14:val="000000">
                      <w14:alpha w14:val="60000"/>
                    </w14:srgbClr>
                  </w14:shadow>
                  <w14:numForm w14:val="oldStyle"/>
                </w:rPr>
                <w:t>2014</w:t>
              </w:r>
            </w:p>
          </w:tc>
        </w:sdtContent>
      </w:sdt>
    </w:tr>
  </w:tbl>
  <w:p w:rsidR="001D2B71" w:rsidRDefault="001D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1440" w:hanging="1440"/>
      </w:pPr>
      <w:rPr>
        <w:rFonts w:ascii="ESRI Transportation &amp; Civic" w:hAnsi="ESRI Transportation &amp; Civic" w:cs="Times New Roman"/>
        <w:sz w:val="30"/>
        <w:szCs w:val="3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816591A"/>
    <w:multiLevelType w:val="hybridMultilevel"/>
    <w:tmpl w:val="CB62F126"/>
    <w:lvl w:ilvl="0" w:tplc="80A25CD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03F79C9"/>
    <w:multiLevelType w:val="hybridMultilevel"/>
    <w:tmpl w:val="E0B8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1A7D0F"/>
    <w:multiLevelType w:val="hybridMultilevel"/>
    <w:tmpl w:val="01C8D7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A56123B"/>
    <w:multiLevelType w:val="hybridMultilevel"/>
    <w:tmpl w:val="01684D00"/>
    <w:lvl w:ilvl="0" w:tplc="AF3E7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FE4033"/>
    <w:multiLevelType w:val="hybridMultilevel"/>
    <w:tmpl w:val="81BEE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1D6E7F"/>
    <w:multiLevelType w:val="hybridMultilevel"/>
    <w:tmpl w:val="5B1CD164"/>
    <w:lvl w:ilvl="0" w:tplc="7794FD34">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8685D67"/>
    <w:multiLevelType w:val="hybridMultilevel"/>
    <w:tmpl w:val="29F400F6"/>
    <w:lvl w:ilvl="0" w:tplc="DFDA3B8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7C4EE1"/>
    <w:multiLevelType w:val="hybridMultilevel"/>
    <w:tmpl w:val="8230E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4D46C06"/>
    <w:multiLevelType w:val="hybridMultilevel"/>
    <w:tmpl w:val="FFE8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3088A"/>
    <w:multiLevelType w:val="hybridMultilevel"/>
    <w:tmpl w:val="8D10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8A6F8F"/>
    <w:multiLevelType w:val="hybridMultilevel"/>
    <w:tmpl w:val="3BF484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0D44457"/>
    <w:multiLevelType w:val="hybridMultilevel"/>
    <w:tmpl w:val="55F03F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1715F63"/>
    <w:multiLevelType w:val="hybridMultilevel"/>
    <w:tmpl w:val="5E6A9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B6007E"/>
    <w:multiLevelType w:val="hybridMultilevel"/>
    <w:tmpl w:val="B636DD7A"/>
    <w:lvl w:ilvl="0" w:tplc="35D0D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402144"/>
    <w:multiLevelType w:val="hybridMultilevel"/>
    <w:tmpl w:val="EE28F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E1128C7"/>
    <w:multiLevelType w:val="hybridMultilevel"/>
    <w:tmpl w:val="22B2919E"/>
    <w:lvl w:ilvl="0" w:tplc="BE80B284">
      <w:start w:val="5"/>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830071"/>
    <w:multiLevelType w:val="hybridMultilevel"/>
    <w:tmpl w:val="5B6474D8"/>
    <w:lvl w:ilvl="0" w:tplc="5AE2FF44">
      <w:start w:val="5"/>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84B7E83"/>
    <w:multiLevelType w:val="hybridMultilevel"/>
    <w:tmpl w:val="6F406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98C1476"/>
    <w:multiLevelType w:val="hybridMultilevel"/>
    <w:tmpl w:val="2E9686E4"/>
    <w:lvl w:ilvl="0" w:tplc="E6144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25416E"/>
    <w:multiLevelType w:val="hybridMultilevel"/>
    <w:tmpl w:val="49A47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1F6309"/>
    <w:multiLevelType w:val="hybridMultilevel"/>
    <w:tmpl w:val="1C4AC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247051"/>
    <w:multiLevelType w:val="hybridMultilevel"/>
    <w:tmpl w:val="E3A830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047249D"/>
    <w:multiLevelType w:val="hybridMultilevel"/>
    <w:tmpl w:val="9F8A1AD2"/>
    <w:lvl w:ilvl="0" w:tplc="BE80B284">
      <w:start w:val="5"/>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1941245"/>
    <w:multiLevelType w:val="hybridMultilevel"/>
    <w:tmpl w:val="41E2D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E501C0"/>
    <w:multiLevelType w:val="hybridMultilevel"/>
    <w:tmpl w:val="0ECCEE9A"/>
    <w:lvl w:ilvl="0" w:tplc="273477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E16229"/>
    <w:multiLevelType w:val="hybridMultilevel"/>
    <w:tmpl w:val="10D2BF26"/>
    <w:lvl w:ilvl="0" w:tplc="BE80B284">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EB4143"/>
    <w:multiLevelType w:val="hybridMultilevel"/>
    <w:tmpl w:val="6A8881C8"/>
    <w:lvl w:ilvl="0" w:tplc="2CC61AC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6D233A"/>
    <w:multiLevelType w:val="hybridMultilevel"/>
    <w:tmpl w:val="AA9A46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EFA01A2"/>
    <w:multiLevelType w:val="hybridMultilevel"/>
    <w:tmpl w:val="3BEAF1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3"/>
  </w:num>
  <w:num w:numId="9">
    <w:abstractNumId w:val="33"/>
  </w:num>
  <w:num w:numId="10">
    <w:abstractNumId w:val="12"/>
  </w:num>
  <w:num w:numId="11">
    <w:abstractNumId w:val="7"/>
  </w:num>
  <w:num w:numId="12">
    <w:abstractNumId w:val="32"/>
  </w:num>
  <w:num w:numId="13">
    <w:abstractNumId w:val="22"/>
  </w:num>
  <w:num w:numId="14">
    <w:abstractNumId w:val="29"/>
  </w:num>
  <w:num w:numId="15">
    <w:abstractNumId w:val="16"/>
  </w:num>
  <w:num w:numId="16">
    <w:abstractNumId w:val="34"/>
  </w:num>
  <w:num w:numId="17">
    <w:abstractNumId w:val="35"/>
  </w:num>
  <w:num w:numId="18">
    <w:abstractNumId w:val="17"/>
  </w:num>
  <w:num w:numId="19">
    <w:abstractNumId w:val="30"/>
  </w:num>
  <w:num w:numId="20">
    <w:abstractNumId w:val="19"/>
  </w:num>
  <w:num w:numId="21">
    <w:abstractNumId w:val="11"/>
  </w:num>
  <w:num w:numId="22">
    <w:abstractNumId w:val="26"/>
  </w:num>
  <w:num w:numId="23">
    <w:abstractNumId w:val="27"/>
  </w:num>
  <w:num w:numId="24">
    <w:abstractNumId w:val="9"/>
  </w:num>
  <w:num w:numId="25">
    <w:abstractNumId w:val="28"/>
  </w:num>
  <w:num w:numId="26">
    <w:abstractNumId w:val="13"/>
  </w:num>
  <w:num w:numId="27">
    <w:abstractNumId w:val="21"/>
  </w:num>
  <w:num w:numId="28">
    <w:abstractNumId w:val="18"/>
  </w:num>
  <w:num w:numId="29">
    <w:abstractNumId w:val="15"/>
  </w:num>
  <w:num w:numId="30">
    <w:abstractNumId w:val="8"/>
  </w:num>
  <w:num w:numId="31">
    <w:abstractNumId w:val="31"/>
  </w:num>
  <w:num w:numId="32">
    <w:abstractNumId w:val="20"/>
  </w:num>
  <w:num w:numId="33">
    <w:abstractNumId w:val="10"/>
  </w:num>
  <w:num w:numId="34">
    <w:abstractNumId w:val="25"/>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EB"/>
    <w:rsid w:val="0001140F"/>
    <w:rsid w:val="0002076B"/>
    <w:rsid w:val="00041842"/>
    <w:rsid w:val="00050B8D"/>
    <w:rsid w:val="00052751"/>
    <w:rsid w:val="000716D7"/>
    <w:rsid w:val="0007589C"/>
    <w:rsid w:val="00085E94"/>
    <w:rsid w:val="00091501"/>
    <w:rsid w:val="000B2B02"/>
    <w:rsid w:val="000C58E0"/>
    <w:rsid w:val="000E7109"/>
    <w:rsid w:val="00127343"/>
    <w:rsid w:val="00127AC7"/>
    <w:rsid w:val="00147B49"/>
    <w:rsid w:val="00151AD3"/>
    <w:rsid w:val="00154A07"/>
    <w:rsid w:val="00154B17"/>
    <w:rsid w:val="00183AEB"/>
    <w:rsid w:val="001D2B71"/>
    <w:rsid w:val="001E3FD4"/>
    <w:rsid w:val="00217D49"/>
    <w:rsid w:val="0022235C"/>
    <w:rsid w:val="002756C9"/>
    <w:rsid w:val="002763A0"/>
    <w:rsid w:val="00280F8B"/>
    <w:rsid w:val="00293C67"/>
    <w:rsid w:val="002B0AE8"/>
    <w:rsid w:val="002D5DE6"/>
    <w:rsid w:val="002F1A0F"/>
    <w:rsid w:val="003053AD"/>
    <w:rsid w:val="00306C93"/>
    <w:rsid w:val="0031142B"/>
    <w:rsid w:val="00354036"/>
    <w:rsid w:val="003560BE"/>
    <w:rsid w:val="0036100E"/>
    <w:rsid w:val="003666A6"/>
    <w:rsid w:val="003733A3"/>
    <w:rsid w:val="0039771D"/>
    <w:rsid w:val="00400456"/>
    <w:rsid w:val="00407AF5"/>
    <w:rsid w:val="00415700"/>
    <w:rsid w:val="004211EB"/>
    <w:rsid w:val="0044180A"/>
    <w:rsid w:val="00484C0D"/>
    <w:rsid w:val="004B674D"/>
    <w:rsid w:val="004C60EA"/>
    <w:rsid w:val="004E061B"/>
    <w:rsid w:val="004F0D9B"/>
    <w:rsid w:val="004F0DAA"/>
    <w:rsid w:val="005141A6"/>
    <w:rsid w:val="00515B2E"/>
    <w:rsid w:val="0052134F"/>
    <w:rsid w:val="00564AF6"/>
    <w:rsid w:val="0057436F"/>
    <w:rsid w:val="00592F1D"/>
    <w:rsid w:val="005A0441"/>
    <w:rsid w:val="005A3C7E"/>
    <w:rsid w:val="005B5534"/>
    <w:rsid w:val="005E127E"/>
    <w:rsid w:val="005F67E7"/>
    <w:rsid w:val="0061287F"/>
    <w:rsid w:val="0063785A"/>
    <w:rsid w:val="00682482"/>
    <w:rsid w:val="006E0F0A"/>
    <w:rsid w:val="006E5B36"/>
    <w:rsid w:val="006F70E5"/>
    <w:rsid w:val="00724DB4"/>
    <w:rsid w:val="007349D6"/>
    <w:rsid w:val="00735F02"/>
    <w:rsid w:val="00774681"/>
    <w:rsid w:val="00796AF8"/>
    <w:rsid w:val="007A5ADA"/>
    <w:rsid w:val="007B7898"/>
    <w:rsid w:val="008079A1"/>
    <w:rsid w:val="00821DCE"/>
    <w:rsid w:val="008437C7"/>
    <w:rsid w:val="008474F5"/>
    <w:rsid w:val="008878B7"/>
    <w:rsid w:val="008C4A31"/>
    <w:rsid w:val="008E0337"/>
    <w:rsid w:val="008E773D"/>
    <w:rsid w:val="00911506"/>
    <w:rsid w:val="00912971"/>
    <w:rsid w:val="00926313"/>
    <w:rsid w:val="00943C67"/>
    <w:rsid w:val="00944366"/>
    <w:rsid w:val="00966C52"/>
    <w:rsid w:val="00993E20"/>
    <w:rsid w:val="009A3189"/>
    <w:rsid w:val="00A32DCB"/>
    <w:rsid w:val="00A35668"/>
    <w:rsid w:val="00A47717"/>
    <w:rsid w:val="00A57983"/>
    <w:rsid w:val="00A63059"/>
    <w:rsid w:val="00AA329D"/>
    <w:rsid w:val="00AA52C4"/>
    <w:rsid w:val="00AF55C4"/>
    <w:rsid w:val="00B53611"/>
    <w:rsid w:val="00B55348"/>
    <w:rsid w:val="00B71505"/>
    <w:rsid w:val="00B76973"/>
    <w:rsid w:val="00B91D77"/>
    <w:rsid w:val="00BF07B3"/>
    <w:rsid w:val="00C01BEA"/>
    <w:rsid w:val="00C11932"/>
    <w:rsid w:val="00C83BF1"/>
    <w:rsid w:val="00C84CED"/>
    <w:rsid w:val="00CA2E0E"/>
    <w:rsid w:val="00CA49C8"/>
    <w:rsid w:val="00CB7311"/>
    <w:rsid w:val="00CF3923"/>
    <w:rsid w:val="00D0013C"/>
    <w:rsid w:val="00D6136C"/>
    <w:rsid w:val="00D8011E"/>
    <w:rsid w:val="00D8392B"/>
    <w:rsid w:val="00D86669"/>
    <w:rsid w:val="00D91C2F"/>
    <w:rsid w:val="00DA7010"/>
    <w:rsid w:val="00E227C2"/>
    <w:rsid w:val="00E2446D"/>
    <w:rsid w:val="00E3717C"/>
    <w:rsid w:val="00E6178F"/>
    <w:rsid w:val="00E61CA1"/>
    <w:rsid w:val="00E915AB"/>
    <w:rsid w:val="00EC1B48"/>
    <w:rsid w:val="00EF47F9"/>
    <w:rsid w:val="00EF6DE8"/>
    <w:rsid w:val="00F37AC3"/>
    <w:rsid w:val="00F402D3"/>
    <w:rsid w:val="00F95997"/>
    <w:rsid w:val="00FA5862"/>
    <w:rsid w:val="00FB2E5A"/>
    <w:rsid w:val="00FC7D45"/>
    <w:rsid w:val="00FF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501"/>
    <w:pPr>
      <w:widowControl w:val="0"/>
      <w:autoSpaceDE w:val="0"/>
      <w:autoSpaceDN w:val="0"/>
      <w:adjustRightInd w:val="0"/>
    </w:pPr>
    <w:rPr>
      <w:rFonts w:ascii="Courier" w:hAnsi="Courier"/>
      <w:szCs w:val="24"/>
    </w:rPr>
  </w:style>
  <w:style w:type="paragraph" w:styleId="Heading1">
    <w:name w:val="heading 1"/>
    <w:basedOn w:val="Normal"/>
    <w:next w:val="Normal"/>
    <w:qFormat/>
    <w:rsid w:val="0009150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600" w:hanging="3600"/>
      <w:outlineLvl w:val="0"/>
    </w:pPr>
    <w:rPr>
      <w:rFonts w:ascii="Comic Sans MS" w:hAnsi="Comic Sans MS"/>
      <w:b/>
      <w:bCs/>
      <w:color w:val="000000"/>
      <w:szCs w:val="20"/>
    </w:rPr>
  </w:style>
  <w:style w:type="paragraph" w:styleId="Heading2">
    <w:name w:val="heading 2"/>
    <w:basedOn w:val="Normal"/>
    <w:next w:val="Normal"/>
    <w:qFormat/>
    <w:rsid w:val="00091501"/>
    <w:pPr>
      <w:keepNext/>
      <w:spacing w:line="214" w:lineRule="auto"/>
      <w:outlineLvl w:val="1"/>
    </w:pPr>
    <w:rPr>
      <w:rFonts w:ascii="Comic Sans MS" w:hAnsi="Comic Sans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1501"/>
  </w:style>
  <w:style w:type="paragraph" w:customStyle="1" w:styleId="Level1">
    <w:name w:val="Level 1"/>
    <w:basedOn w:val="Normal"/>
    <w:rsid w:val="00091501"/>
    <w:pPr>
      <w:numPr>
        <w:numId w:val="7"/>
      </w:numPr>
      <w:ind w:left="720" w:hanging="720"/>
      <w:outlineLvl w:val="0"/>
    </w:pPr>
  </w:style>
  <w:style w:type="paragraph" w:styleId="Header">
    <w:name w:val="header"/>
    <w:basedOn w:val="Normal"/>
    <w:link w:val="HeaderChar"/>
    <w:uiPriority w:val="99"/>
    <w:rsid w:val="00091501"/>
    <w:pPr>
      <w:tabs>
        <w:tab w:val="left" w:pos="0"/>
        <w:tab w:val="center" w:pos="4320"/>
        <w:tab w:val="right" w:pos="8640"/>
        <w:tab w:val="left" w:pos="9360"/>
      </w:tabs>
    </w:pPr>
  </w:style>
  <w:style w:type="paragraph" w:styleId="BalloonText">
    <w:name w:val="Balloon Text"/>
    <w:basedOn w:val="Normal"/>
    <w:link w:val="BalloonTextChar"/>
    <w:rsid w:val="0057436F"/>
    <w:rPr>
      <w:rFonts w:ascii="Tahoma" w:hAnsi="Tahoma" w:cs="Tahoma"/>
      <w:sz w:val="16"/>
      <w:szCs w:val="16"/>
    </w:rPr>
  </w:style>
  <w:style w:type="character" w:customStyle="1" w:styleId="BalloonTextChar">
    <w:name w:val="Balloon Text Char"/>
    <w:basedOn w:val="DefaultParagraphFont"/>
    <w:link w:val="BalloonText"/>
    <w:rsid w:val="0057436F"/>
    <w:rPr>
      <w:rFonts w:ascii="Tahoma" w:hAnsi="Tahoma" w:cs="Tahoma"/>
      <w:sz w:val="16"/>
      <w:szCs w:val="16"/>
    </w:rPr>
  </w:style>
  <w:style w:type="paragraph" w:styleId="Footer">
    <w:name w:val="footer"/>
    <w:basedOn w:val="Normal"/>
    <w:link w:val="FooterChar"/>
    <w:uiPriority w:val="99"/>
    <w:rsid w:val="00993E20"/>
    <w:pPr>
      <w:tabs>
        <w:tab w:val="center" w:pos="4680"/>
        <w:tab w:val="right" w:pos="9360"/>
      </w:tabs>
    </w:pPr>
  </w:style>
  <w:style w:type="character" w:customStyle="1" w:styleId="FooterChar">
    <w:name w:val="Footer Char"/>
    <w:basedOn w:val="DefaultParagraphFont"/>
    <w:link w:val="Footer"/>
    <w:uiPriority w:val="99"/>
    <w:rsid w:val="00993E20"/>
    <w:rPr>
      <w:rFonts w:ascii="Courier" w:hAnsi="Courier"/>
      <w:szCs w:val="24"/>
    </w:rPr>
  </w:style>
  <w:style w:type="paragraph" w:styleId="ListParagraph">
    <w:name w:val="List Paragraph"/>
    <w:basedOn w:val="Normal"/>
    <w:uiPriority w:val="34"/>
    <w:qFormat/>
    <w:rsid w:val="00A47717"/>
    <w:pPr>
      <w:ind w:left="720"/>
      <w:contextualSpacing/>
    </w:pPr>
  </w:style>
  <w:style w:type="character" w:customStyle="1" w:styleId="HeaderChar">
    <w:name w:val="Header Char"/>
    <w:basedOn w:val="DefaultParagraphFont"/>
    <w:link w:val="Header"/>
    <w:uiPriority w:val="99"/>
    <w:rsid w:val="005A3C7E"/>
    <w:rPr>
      <w:rFonts w:ascii="Courier" w:hAnsi="Courier"/>
      <w:szCs w:val="24"/>
    </w:rPr>
  </w:style>
  <w:style w:type="paragraph" w:styleId="FootnoteText">
    <w:name w:val="footnote text"/>
    <w:basedOn w:val="Normal"/>
    <w:link w:val="FootnoteTextChar"/>
    <w:rsid w:val="007B7898"/>
    <w:rPr>
      <w:szCs w:val="20"/>
    </w:rPr>
  </w:style>
  <w:style w:type="character" w:customStyle="1" w:styleId="FootnoteTextChar">
    <w:name w:val="Footnote Text Char"/>
    <w:basedOn w:val="DefaultParagraphFont"/>
    <w:link w:val="FootnoteText"/>
    <w:rsid w:val="007B7898"/>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501"/>
    <w:pPr>
      <w:widowControl w:val="0"/>
      <w:autoSpaceDE w:val="0"/>
      <w:autoSpaceDN w:val="0"/>
      <w:adjustRightInd w:val="0"/>
    </w:pPr>
    <w:rPr>
      <w:rFonts w:ascii="Courier" w:hAnsi="Courier"/>
      <w:szCs w:val="24"/>
    </w:rPr>
  </w:style>
  <w:style w:type="paragraph" w:styleId="Heading1">
    <w:name w:val="heading 1"/>
    <w:basedOn w:val="Normal"/>
    <w:next w:val="Normal"/>
    <w:qFormat/>
    <w:rsid w:val="0009150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600" w:hanging="3600"/>
      <w:outlineLvl w:val="0"/>
    </w:pPr>
    <w:rPr>
      <w:rFonts w:ascii="Comic Sans MS" w:hAnsi="Comic Sans MS"/>
      <w:b/>
      <w:bCs/>
      <w:color w:val="000000"/>
      <w:szCs w:val="20"/>
    </w:rPr>
  </w:style>
  <w:style w:type="paragraph" w:styleId="Heading2">
    <w:name w:val="heading 2"/>
    <w:basedOn w:val="Normal"/>
    <w:next w:val="Normal"/>
    <w:qFormat/>
    <w:rsid w:val="00091501"/>
    <w:pPr>
      <w:keepNext/>
      <w:spacing w:line="214" w:lineRule="auto"/>
      <w:outlineLvl w:val="1"/>
    </w:pPr>
    <w:rPr>
      <w:rFonts w:ascii="Comic Sans MS" w:hAnsi="Comic Sans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1501"/>
  </w:style>
  <w:style w:type="paragraph" w:customStyle="1" w:styleId="Level1">
    <w:name w:val="Level 1"/>
    <w:basedOn w:val="Normal"/>
    <w:rsid w:val="00091501"/>
    <w:pPr>
      <w:numPr>
        <w:numId w:val="7"/>
      </w:numPr>
      <w:ind w:left="720" w:hanging="720"/>
      <w:outlineLvl w:val="0"/>
    </w:pPr>
  </w:style>
  <w:style w:type="paragraph" w:styleId="Header">
    <w:name w:val="header"/>
    <w:basedOn w:val="Normal"/>
    <w:link w:val="HeaderChar"/>
    <w:uiPriority w:val="99"/>
    <w:rsid w:val="00091501"/>
    <w:pPr>
      <w:tabs>
        <w:tab w:val="left" w:pos="0"/>
        <w:tab w:val="center" w:pos="4320"/>
        <w:tab w:val="right" w:pos="8640"/>
        <w:tab w:val="left" w:pos="9360"/>
      </w:tabs>
    </w:pPr>
  </w:style>
  <w:style w:type="paragraph" w:styleId="BalloonText">
    <w:name w:val="Balloon Text"/>
    <w:basedOn w:val="Normal"/>
    <w:link w:val="BalloonTextChar"/>
    <w:rsid w:val="0057436F"/>
    <w:rPr>
      <w:rFonts w:ascii="Tahoma" w:hAnsi="Tahoma" w:cs="Tahoma"/>
      <w:sz w:val="16"/>
      <w:szCs w:val="16"/>
    </w:rPr>
  </w:style>
  <w:style w:type="character" w:customStyle="1" w:styleId="BalloonTextChar">
    <w:name w:val="Balloon Text Char"/>
    <w:basedOn w:val="DefaultParagraphFont"/>
    <w:link w:val="BalloonText"/>
    <w:rsid w:val="0057436F"/>
    <w:rPr>
      <w:rFonts w:ascii="Tahoma" w:hAnsi="Tahoma" w:cs="Tahoma"/>
      <w:sz w:val="16"/>
      <w:szCs w:val="16"/>
    </w:rPr>
  </w:style>
  <w:style w:type="paragraph" w:styleId="Footer">
    <w:name w:val="footer"/>
    <w:basedOn w:val="Normal"/>
    <w:link w:val="FooterChar"/>
    <w:uiPriority w:val="99"/>
    <w:rsid w:val="00993E20"/>
    <w:pPr>
      <w:tabs>
        <w:tab w:val="center" w:pos="4680"/>
        <w:tab w:val="right" w:pos="9360"/>
      </w:tabs>
    </w:pPr>
  </w:style>
  <w:style w:type="character" w:customStyle="1" w:styleId="FooterChar">
    <w:name w:val="Footer Char"/>
    <w:basedOn w:val="DefaultParagraphFont"/>
    <w:link w:val="Footer"/>
    <w:uiPriority w:val="99"/>
    <w:rsid w:val="00993E20"/>
    <w:rPr>
      <w:rFonts w:ascii="Courier" w:hAnsi="Courier"/>
      <w:szCs w:val="24"/>
    </w:rPr>
  </w:style>
  <w:style w:type="paragraph" w:styleId="ListParagraph">
    <w:name w:val="List Paragraph"/>
    <w:basedOn w:val="Normal"/>
    <w:uiPriority w:val="34"/>
    <w:qFormat/>
    <w:rsid w:val="00A47717"/>
    <w:pPr>
      <w:ind w:left="720"/>
      <w:contextualSpacing/>
    </w:pPr>
  </w:style>
  <w:style w:type="character" w:customStyle="1" w:styleId="HeaderChar">
    <w:name w:val="Header Char"/>
    <w:basedOn w:val="DefaultParagraphFont"/>
    <w:link w:val="Header"/>
    <w:uiPriority w:val="99"/>
    <w:rsid w:val="005A3C7E"/>
    <w:rPr>
      <w:rFonts w:ascii="Courier" w:hAnsi="Courier"/>
      <w:szCs w:val="24"/>
    </w:rPr>
  </w:style>
  <w:style w:type="paragraph" w:styleId="FootnoteText">
    <w:name w:val="footnote text"/>
    <w:basedOn w:val="Normal"/>
    <w:link w:val="FootnoteTextChar"/>
    <w:rsid w:val="007B7898"/>
    <w:rPr>
      <w:szCs w:val="20"/>
    </w:rPr>
  </w:style>
  <w:style w:type="character" w:customStyle="1" w:styleId="FootnoteTextChar">
    <w:name w:val="Footnote Text Char"/>
    <w:basedOn w:val="DefaultParagraphFont"/>
    <w:link w:val="FootnoteText"/>
    <w:rsid w:val="007B789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94A5646BD2496EB0FED949BC78EBCB"/>
        <w:category>
          <w:name w:val="General"/>
          <w:gallery w:val="placeholder"/>
        </w:category>
        <w:types>
          <w:type w:val="bbPlcHdr"/>
        </w:types>
        <w:behaviors>
          <w:behavior w:val="content"/>
        </w:behaviors>
        <w:guid w:val="{BA3D65D9-12FB-4B3E-830D-D82005C71ED3}"/>
      </w:docPartPr>
      <w:docPartBody>
        <w:p w:rsidR="00F255F6" w:rsidRDefault="0043396A" w:rsidP="0043396A">
          <w:pPr>
            <w:pStyle w:val="A394A5646BD2496EB0FED949BC78EBC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SRI Transportation &amp; Civ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6A"/>
    <w:rsid w:val="00096656"/>
    <w:rsid w:val="00195313"/>
    <w:rsid w:val="001B6902"/>
    <w:rsid w:val="0043396A"/>
    <w:rsid w:val="00F2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30710CD984E018F2B28D67407CE32">
    <w:name w:val="A1530710CD984E018F2B28D67407CE32"/>
    <w:rsid w:val="0043396A"/>
  </w:style>
  <w:style w:type="paragraph" w:customStyle="1" w:styleId="A394A5646BD2496EB0FED949BC78EBCB">
    <w:name w:val="A394A5646BD2496EB0FED949BC78EBCB"/>
    <w:rsid w:val="0043396A"/>
  </w:style>
  <w:style w:type="paragraph" w:customStyle="1" w:styleId="D727B6FEB6054893A215E837F82D2634">
    <w:name w:val="D727B6FEB6054893A215E837F82D2634"/>
    <w:rsid w:val="00195313"/>
  </w:style>
  <w:style w:type="paragraph" w:customStyle="1" w:styleId="B05A6840A2434174A762909AED21E893">
    <w:name w:val="B05A6840A2434174A762909AED21E893"/>
    <w:rsid w:val="00195313"/>
  </w:style>
  <w:style w:type="paragraph" w:customStyle="1" w:styleId="973041530502412BA12C1466F5F8D7E7">
    <w:name w:val="973041530502412BA12C1466F5F8D7E7"/>
    <w:rsid w:val="001953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30710CD984E018F2B28D67407CE32">
    <w:name w:val="A1530710CD984E018F2B28D67407CE32"/>
    <w:rsid w:val="0043396A"/>
  </w:style>
  <w:style w:type="paragraph" w:customStyle="1" w:styleId="A394A5646BD2496EB0FED949BC78EBCB">
    <w:name w:val="A394A5646BD2496EB0FED949BC78EBCB"/>
    <w:rsid w:val="0043396A"/>
  </w:style>
  <w:style w:type="paragraph" w:customStyle="1" w:styleId="D727B6FEB6054893A215E837F82D2634">
    <w:name w:val="D727B6FEB6054893A215E837F82D2634"/>
    <w:rsid w:val="00195313"/>
  </w:style>
  <w:style w:type="paragraph" w:customStyle="1" w:styleId="B05A6840A2434174A762909AED21E893">
    <w:name w:val="B05A6840A2434174A762909AED21E893"/>
    <w:rsid w:val="00195313"/>
  </w:style>
  <w:style w:type="paragraph" w:customStyle="1" w:styleId="973041530502412BA12C1466F5F8D7E7">
    <w:name w:val="973041530502412BA12C1466F5F8D7E7"/>
    <w:rsid w:val="00195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8740A-9335-4902-9242-D1C0FE34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Craig Interagency Dispatch Center Expanded Dispatch Plan</vt:lpstr>
    </vt:vector>
  </TitlesOfParts>
  <Company>Your Company Name</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Interagency Dispatch Center Expanded Dispatch Plan</dc:title>
  <dc:creator>chutton</dc:creator>
  <cp:lastModifiedBy>Butler, Patricia J</cp:lastModifiedBy>
  <cp:revision>47</cp:revision>
  <cp:lastPrinted>2013-10-28T17:30:00Z</cp:lastPrinted>
  <dcterms:created xsi:type="dcterms:W3CDTF">2014-02-13T18:28:00Z</dcterms:created>
  <dcterms:modified xsi:type="dcterms:W3CDTF">2014-03-03T21:04:00Z</dcterms:modified>
</cp:coreProperties>
</file>