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39" w:rsidRPr="00E22D60" w:rsidRDefault="00A1730C" w:rsidP="009264F9">
      <w:pPr>
        <w:jc w:val="center"/>
        <w:rPr>
          <w:rFonts w:ascii="Times New Roman" w:hAnsi="Times New Roman"/>
          <w:b/>
          <w:bCs/>
          <w:szCs w:val="20"/>
        </w:rPr>
      </w:pPr>
      <w:r w:rsidRPr="00E22D60">
        <w:rPr>
          <w:rFonts w:ascii="Times New Roman" w:hAnsi="Times New Roman"/>
          <w:b/>
          <w:bCs/>
          <w:noProof/>
          <w:szCs w:val="20"/>
        </w:rPr>
        <mc:AlternateContent>
          <mc:Choice Requires="wps">
            <w:drawing>
              <wp:anchor distT="0" distB="0" distL="114300" distR="114300" simplePos="0" relativeHeight="251666432" behindDoc="0" locked="0" layoutInCell="1" allowOverlap="1" wp14:anchorId="27994714" wp14:editId="3E489C9D">
                <wp:simplePos x="0" y="0"/>
                <wp:positionH relativeFrom="column">
                  <wp:posOffset>848995</wp:posOffset>
                </wp:positionH>
                <wp:positionV relativeFrom="paragraph">
                  <wp:posOffset>-1905</wp:posOffset>
                </wp:positionV>
                <wp:extent cx="3840480" cy="784225"/>
                <wp:effectExtent l="0" t="0" r="2667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84225"/>
                        </a:xfrm>
                        <a:prstGeom prst="rect">
                          <a:avLst/>
                        </a:prstGeom>
                        <a:solidFill>
                          <a:srgbClr val="FFFFFF"/>
                        </a:solidFill>
                        <a:ln w="9525">
                          <a:solidFill>
                            <a:srgbClr val="000000"/>
                          </a:solidFill>
                          <a:miter lim="800000"/>
                          <a:headEnd/>
                          <a:tailEnd/>
                        </a:ln>
                      </wps:spPr>
                      <wps:txbx>
                        <w:txbxContent>
                          <w:p w:rsidR="00A07761" w:rsidRPr="00CC3539" w:rsidRDefault="00A07761" w:rsidP="00CC3539">
                            <w:pPr>
                              <w:jc w:val="center"/>
                              <w:rPr>
                                <w:rFonts w:ascii="Century" w:hAnsi="Century"/>
                                <w:b/>
                                <w:bCs/>
                                <w:sz w:val="40"/>
                                <w:szCs w:val="40"/>
                              </w:rPr>
                            </w:pPr>
                            <w:r w:rsidRPr="00CC3539">
                              <w:rPr>
                                <w:rFonts w:ascii="Century" w:hAnsi="Century"/>
                                <w:b/>
                                <w:bCs/>
                                <w:sz w:val="40"/>
                                <w:szCs w:val="40"/>
                              </w:rPr>
                              <w:t>Craig Interagency Dispatch</w:t>
                            </w:r>
                          </w:p>
                          <w:p w:rsidR="00A07761" w:rsidRPr="00CC3539" w:rsidRDefault="00A07761" w:rsidP="00CC3539">
                            <w:pPr>
                              <w:jc w:val="center"/>
                              <w:rPr>
                                <w:rFonts w:ascii="Century" w:hAnsi="Century"/>
                                <w:b/>
                                <w:bCs/>
                                <w:sz w:val="40"/>
                                <w:szCs w:val="40"/>
                              </w:rPr>
                            </w:pPr>
                            <w:r w:rsidRPr="00CC3539">
                              <w:rPr>
                                <w:rFonts w:ascii="Century" w:hAnsi="Century"/>
                                <w:b/>
                                <w:bCs/>
                                <w:sz w:val="40"/>
                                <w:szCs w:val="40"/>
                              </w:rPr>
                              <w:t>FIRE RESTRICTION PLAN</w:t>
                            </w:r>
                          </w:p>
                          <w:p w:rsidR="00A07761" w:rsidRDefault="00A07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85pt;margin-top:-.15pt;width:302.4pt;height: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">
                <v:textbox>
                  <w:txbxContent>
                    <w:p w:rsidR="00A07761" w:rsidRPr="00CC3539" w:rsidRDefault="00A07761" w:rsidP="00CC3539">
                      <w:pPr>
                        <w:jc w:val="center"/>
                        <w:rPr>
                          <w:rFonts w:ascii="Century" w:hAnsi="Century"/>
                          <w:b/>
                          <w:bCs/>
                          <w:sz w:val="40"/>
                          <w:szCs w:val="40"/>
                        </w:rPr>
                      </w:pPr>
                      <w:r w:rsidRPr="00CC3539">
                        <w:rPr>
                          <w:rFonts w:ascii="Century" w:hAnsi="Century"/>
                          <w:b/>
                          <w:bCs/>
                          <w:sz w:val="40"/>
                          <w:szCs w:val="40"/>
                        </w:rPr>
                        <w:t>Craig Interagency Dispatch</w:t>
                      </w:r>
                    </w:p>
                    <w:p w:rsidR="00A07761" w:rsidRPr="00CC3539" w:rsidRDefault="00A07761" w:rsidP="00CC3539">
                      <w:pPr>
                        <w:jc w:val="center"/>
                        <w:rPr>
                          <w:rFonts w:ascii="Century" w:hAnsi="Century"/>
                          <w:b/>
                          <w:bCs/>
                          <w:sz w:val="40"/>
                          <w:szCs w:val="40"/>
                        </w:rPr>
                      </w:pPr>
                      <w:r w:rsidRPr="00CC3539">
                        <w:rPr>
                          <w:rFonts w:ascii="Century" w:hAnsi="Century"/>
                          <w:b/>
                          <w:bCs/>
                          <w:sz w:val="40"/>
                          <w:szCs w:val="40"/>
                        </w:rPr>
                        <w:t>FIRE RESTRICTION PLAN</w:t>
                      </w:r>
                    </w:p>
                    <w:p w:rsidR="00A07761" w:rsidRDefault="00A07761"/>
                  </w:txbxContent>
                </v:textbox>
              </v:shape>
            </w:pict>
          </mc:Fallback>
        </mc:AlternateContent>
      </w:r>
    </w:p>
    <w:p w:rsidR="00CC3539" w:rsidRPr="00E22D60" w:rsidRDefault="00CC3539" w:rsidP="009264F9">
      <w:pPr>
        <w:jc w:val="center"/>
        <w:rPr>
          <w:rFonts w:ascii="Times New Roman" w:hAnsi="Times New Roman"/>
          <w:b/>
          <w:bCs/>
          <w:szCs w:val="20"/>
        </w:rPr>
      </w:pPr>
    </w:p>
    <w:p w:rsidR="00CC3539" w:rsidRPr="00E22D60" w:rsidRDefault="00CC3539" w:rsidP="009264F9">
      <w:pPr>
        <w:jc w:val="center"/>
        <w:rPr>
          <w:rFonts w:ascii="Times New Roman" w:hAnsi="Times New Roman"/>
          <w:b/>
          <w:bCs/>
          <w:szCs w:val="20"/>
        </w:rPr>
      </w:pPr>
    </w:p>
    <w:p w:rsidR="00CC3539" w:rsidRPr="00E22D60" w:rsidRDefault="00CC3539" w:rsidP="00CC3539">
      <w:pPr>
        <w:pStyle w:val="NoSpacing"/>
        <w:rPr>
          <w:rFonts w:ascii="Times New Roman" w:hAnsi="Times New Roman"/>
        </w:rPr>
      </w:pPr>
    </w:p>
    <w:p w:rsidR="00CC3539" w:rsidRPr="00E22D60" w:rsidRDefault="00CC3539" w:rsidP="009264F9">
      <w:pPr>
        <w:jc w:val="center"/>
        <w:rPr>
          <w:rFonts w:ascii="Times New Roman" w:hAnsi="Times New Roman"/>
          <w:b/>
          <w:bCs/>
          <w:szCs w:val="20"/>
        </w:rPr>
      </w:pPr>
    </w:p>
    <w:p w:rsidR="009264F9" w:rsidRPr="00E22D60" w:rsidRDefault="009264F9" w:rsidP="009264F9">
      <w:pPr>
        <w:jc w:val="center"/>
        <w:rPr>
          <w:rFonts w:ascii="Times New Roman" w:hAnsi="Times New Roman"/>
          <w:szCs w:val="20"/>
        </w:rPr>
      </w:pPr>
    </w:p>
    <w:p w:rsidR="009264F9" w:rsidRPr="00E22D60" w:rsidRDefault="009264F9" w:rsidP="009264F9">
      <w:pPr>
        <w:jc w:val="center"/>
        <w:rPr>
          <w:rFonts w:ascii="Times New Roman" w:hAnsi="Times New Roman"/>
          <w:sz w:val="22"/>
          <w:szCs w:val="22"/>
        </w:rPr>
      </w:pPr>
    </w:p>
    <w:p w:rsidR="009264F9" w:rsidRPr="00E22D60" w:rsidRDefault="00CC3539" w:rsidP="009264F9">
      <w:pPr>
        <w:rPr>
          <w:rFonts w:ascii="Times New Roman" w:hAnsi="Times New Roman"/>
          <w:sz w:val="22"/>
          <w:szCs w:val="22"/>
        </w:rPr>
      </w:pPr>
      <w:r w:rsidRPr="00E22D60">
        <w:rPr>
          <w:rFonts w:ascii="Times New Roman" w:hAnsi="Times New Roman"/>
          <w:sz w:val="22"/>
          <w:szCs w:val="22"/>
        </w:rPr>
        <w:t>T</w:t>
      </w:r>
      <w:r w:rsidR="009264F9" w:rsidRPr="00E22D60">
        <w:rPr>
          <w:rFonts w:ascii="Times New Roman" w:hAnsi="Times New Roman"/>
          <w:sz w:val="22"/>
          <w:szCs w:val="22"/>
        </w:rPr>
        <w:t xml:space="preserve">his plan </w:t>
      </w:r>
      <w:r w:rsidR="00C32CBC" w:rsidRPr="00E22D60">
        <w:rPr>
          <w:rFonts w:ascii="Times New Roman" w:hAnsi="Times New Roman"/>
          <w:sz w:val="22"/>
          <w:szCs w:val="22"/>
        </w:rPr>
        <w:t xml:space="preserve">reflects </w:t>
      </w:r>
      <w:r w:rsidR="009264F9" w:rsidRPr="00E22D60">
        <w:rPr>
          <w:rFonts w:ascii="Times New Roman" w:hAnsi="Times New Roman"/>
          <w:sz w:val="22"/>
          <w:szCs w:val="22"/>
        </w:rPr>
        <w:t xml:space="preserve">the direction and guidelines provided by the </w:t>
      </w:r>
      <w:r w:rsidR="009264F9" w:rsidRPr="00E22D60">
        <w:rPr>
          <w:rFonts w:ascii="Times New Roman" w:hAnsi="Times New Roman"/>
          <w:b/>
          <w:bCs/>
          <w:sz w:val="22"/>
          <w:szCs w:val="22"/>
        </w:rPr>
        <w:t xml:space="preserve">ROCKY MOUNTAIN INTERAGENCY WILDFIRE PREVENTION </w:t>
      </w:r>
      <w:r w:rsidR="009264F9" w:rsidRPr="00E22D60">
        <w:rPr>
          <w:rFonts w:ascii="Times New Roman" w:hAnsi="Times New Roman"/>
          <w:sz w:val="22"/>
          <w:szCs w:val="22"/>
        </w:rPr>
        <w:t>and</w:t>
      </w:r>
      <w:r w:rsidR="009264F9" w:rsidRPr="00E22D60">
        <w:rPr>
          <w:rFonts w:ascii="Times New Roman" w:hAnsi="Times New Roman"/>
          <w:b/>
          <w:bCs/>
          <w:sz w:val="22"/>
          <w:szCs w:val="22"/>
        </w:rPr>
        <w:t xml:space="preserve"> CLOSURE GUIDELINES </w:t>
      </w:r>
      <w:r w:rsidR="009264F9" w:rsidRPr="00E22D60">
        <w:rPr>
          <w:rFonts w:ascii="Times New Roman" w:hAnsi="Times New Roman"/>
          <w:sz w:val="22"/>
          <w:szCs w:val="22"/>
        </w:rPr>
        <w:t>adopted by the</w:t>
      </w:r>
      <w:r w:rsidR="009264F9" w:rsidRPr="00E22D60">
        <w:rPr>
          <w:rFonts w:ascii="Times New Roman" w:hAnsi="Times New Roman"/>
          <w:b/>
          <w:bCs/>
          <w:sz w:val="22"/>
          <w:szCs w:val="22"/>
        </w:rPr>
        <w:t xml:space="preserve"> ROCKY MOUNTAIN </w:t>
      </w:r>
      <w:r w:rsidR="009264F9" w:rsidRPr="00E22D60">
        <w:rPr>
          <w:rFonts w:ascii="Times New Roman" w:hAnsi="Times New Roman"/>
          <w:sz w:val="22"/>
          <w:szCs w:val="22"/>
        </w:rPr>
        <w:t>Coordination Group in May 1996.  This plan will apply to all wildland administrative agencies within the state of Colorado</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b/>
          <w:bCs/>
          <w:sz w:val="22"/>
          <w:szCs w:val="22"/>
          <w:u w:val="single"/>
        </w:rPr>
        <w:t>OBJECTIVES:</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1. Develop a plan which standardizes and simplifies the process for initiating and rescinding fire restrictions for all agencies in Colorado which have jurisdiction for public, state and/or private lands.</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2. Establish fire restriction area</w:t>
      </w:r>
      <w:r w:rsidR="009E5E7A" w:rsidRPr="00E22D60">
        <w:rPr>
          <w:rFonts w:ascii="Times New Roman" w:hAnsi="Times New Roman"/>
          <w:sz w:val="22"/>
          <w:szCs w:val="22"/>
        </w:rPr>
        <w:t xml:space="preserve">s which have common fuels, fire </w:t>
      </w:r>
      <w:r w:rsidRPr="00E22D60">
        <w:rPr>
          <w:rFonts w:ascii="Times New Roman" w:hAnsi="Times New Roman"/>
          <w:sz w:val="22"/>
          <w:szCs w:val="22"/>
        </w:rPr>
        <w:t>behavior  characteristics,  easily  identifiable  and describable boundaries, and  which  enter  the  upper  levels  of fire danger periods at approximately the same time.</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 xml:space="preserve">3. Develop a media plan which reduces confusion, provides a coordinated interagency approach, and better informs the public of restriction plan </w:t>
      </w: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w:t>
      </w: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 xml:space="preserve">4. Develop standard definitions for Stage one, two and three Restrictions that are interagency acceptable, understandable, by the public and are legally enforceable. </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5. Develop standard, measurable, and predictive fire danger criteria that provides managers directions concerning when and where to initiate or remove restrictions.</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6.  Establish responsibility and time frames for dealing with the different phases of the plan.</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b/>
          <w:bCs/>
          <w:sz w:val="22"/>
          <w:szCs w:val="22"/>
          <w:u w:val="single"/>
        </w:rPr>
        <w:t>GUIDELINES APPLICABLE TO ALL FIRE RESTRICTION AREAS:</w:t>
      </w:r>
    </w:p>
    <w:p w:rsidR="009264F9" w:rsidRPr="00E22D60" w:rsidRDefault="009264F9" w:rsidP="009264F9">
      <w:pPr>
        <w:rPr>
          <w:rFonts w:ascii="Times New Roman" w:hAnsi="Times New Roman"/>
          <w:sz w:val="22"/>
          <w:szCs w:val="22"/>
        </w:rPr>
      </w:pPr>
    </w:p>
    <w:p w:rsidR="00A1730C" w:rsidRPr="00E22D60" w:rsidRDefault="009264F9" w:rsidP="00A1730C">
      <w:pPr>
        <w:rPr>
          <w:rFonts w:ascii="Times New Roman" w:hAnsi="Times New Roman"/>
          <w:b/>
          <w:bCs/>
          <w:sz w:val="22"/>
          <w:szCs w:val="22"/>
          <w:u w:val="single"/>
        </w:rPr>
      </w:pPr>
      <w:r w:rsidRPr="00E22D60">
        <w:rPr>
          <w:rFonts w:ascii="Times New Roman" w:hAnsi="Times New Roman"/>
          <w:i/>
          <w:sz w:val="28"/>
          <w:szCs w:val="28"/>
        </w:rPr>
        <w:t>Restrictions should be implemented only after all other reasonable prevention measures have been taken. These measures may include increased signing, public contacts, media campaigns etc. Fire restrictions should be considered only when very high or extreme fire danger is predicted to persist. Other considerations are the level of human-caused fire occurrences being experienced, potential high risk occasions (4</w:t>
      </w:r>
      <w:r w:rsidRPr="00E22D60">
        <w:rPr>
          <w:rFonts w:ascii="Times New Roman" w:hAnsi="Times New Roman"/>
          <w:i/>
          <w:sz w:val="28"/>
          <w:szCs w:val="28"/>
          <w:vertAlign w:val="superscript"/>
        </w:rPr>
        <w:t>th</w:t>
      </w:r>
      <w:r w:rsidRPr="00E22D60">
        <w:rPr>
          <w:rFonts w:ascii="Times New Roman" w:hAnsi="Times New Roman"/>
          <w:i/>
          <w:sz w:val="28"/>
          <w:szCs w:val="28"/>
        </w:rPr>
        <w:t xml:space="preserve"> of July, etc.) and large fire activity occurring on your unit. Emergency closures have an extreme impact on the public and fire agencies and are discouraged except under the most severe conditions. They </w:t>
      </w:r>
      <w:r w:rsidR="00B03134" w:rsidRPr="00E22D60">
        <w:rPr>
          <w:rFonts w:ascii="Times New Roman" w:hAnsi="Times New Roman"/>
          <w:i/>
          <w:sz w:val="28"/>
          <w:szCs w:val="28"/>
        </w:rPr>
        <w:t>cannot</w:t>
      </w:r>
      <w:r w:rsidRPr="00E22D60">
        <w:rPr>
          <w:rFonts w:ascii="Times New Roman" w:hAnsi="Times New Roman"/>
          <w:i/>
          <w:sz w:val="28"/>
          <w:szCs w:val="28"/>
        </w:rPr>
        <w:t xml:space="preserve"> be justified by fire danger alone and should be driven by high potential for human- caused fires, severe shortages of resources, numerous large fires, etc.</w:t>
      </w:r>
      <w:r w:rsidR="00A1730C" w:rsidRPr="00E22D60">
        <w:rPr>
          <w:rFonts w:ascii="Times New Roman" w:hAnsi="Times New Roman"/>
          <w:b/>
          <w:bCs/>
          <w:sz w:val="22"/>
          <w:szCs w:val="22"/>
          <w:u w:val="single"/>
        </w:rPr>
        <w:br w:type="page"/>
      </w:r>
    </w:p>
    <w:p w:rsidR="009264F9" w:rsidRPr="00E22D60" w:rsidRDefault="009264F9" w:rsidP="009264F9">
      <w:pPr>
        <w:rPr>
          <w:rFonts w:ascii="Times New Roman" w:hAnsi="Times New Roman"/>
          <w:sz w:val="22"/>
          <w:szCs w:val="22"/>
        </w:rPr>
      </w:pPr>
      <w:r w:rsidRPr="00E22D60">
        <w:rPr>
          <w:rFonts w:ascii="Times New Roman" w:hAnsi="Times New Roman"/>
          <w:b/>
          <w:bCs/>
          <w:sz w:val="22"/>
          <w:szCs w:val="22"/>
          <w:u w:val="single"/>
        </w:rPr>
        <w:lastRenderedPageBreak/>
        <w:t>PROCEDURES FOR INITIATING</w:t>
      </w:r>
      <w:r w:rsidR="007B4A15" w:rsidRPr="00E22D60">
        <w:rPr>
          <w:rFonts w:ascii="Times New Roman" w:hAnsi="Times New Roman"/>
          <w:b/>
          <w:bCs/>
          <w:sz w:val="22"/>
          <w:szCs w:val="22"/>
          <w:u w:val="single"/>
        </w:rPr>
        <w:t xml:space="preserve"> OR RESCINDING FIRE RESTRICTION</w:t>
      </w:r>
      <w:r w:rsidRPr="00E22D60">
        <w:rPr>
          <w:rFonts w:ascii="Times New Roman" w:hAnsi="Times New Roman"/>
          <w:b/>
          <w:bCs/>
          <w:sz w:val="22"/>
          <w:szCs w:val="22"/>
          <w:u w:val="single"/>
        </w:rPr>
        <w:t>INITIATION:</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1. When the factors identified in the FIRE RESTRICTION EVALUATION GUIDELINES (page 4) approach critical levels for an area, begin considering the initiation of a fire restriction.   The Fire Management Officer will be responsible for monitoring these conditions. The Mitig</w:t>
      </w:r>
      <w:r w:rsidR="00FB6213" w:rsidRPr="00E22D60">
        <w:rPr>
          <w:rFonts w:ascii="Times New Roman" w:hAnsi="Times New Roman"/>
          <w:sz w:val="22"/>
          <w:szCs w:val="22"/>
        </w:rPr>
        <w:t>ation/Ed/Prevent Specialist (MEP</w:t>
      </w:r>
      <w:r w:rsidRPr="00E22D60">
        <w:rPr>
          <w:rFonts w:ascii="Times New Roman" w:hAnsi="Times New Roman"/>
          <w:sz w:val="22"/>
          <w:szCs w:val="22"/>
        </w:rPr>
        <w:t xml:space="preserve">) will inform </w:t>
      </w:r>
      <w:r w:rsidR="00B03134" w:rsidRPr="00E22D60">
        <w:rPr>
          <w:rFonts w:ascii="Times New Roman" w:hAnsi="Times New Roman"/>
          <w:sz w:val="22"/>
          <w:szCs w:val="22"/>
        </w:rPr>
        <w:t>nonfederal</w:t>
      </w:r>
      <w:r w:rsidRPr="00E22D60">
        <w:rPr>
          <w:rFonts w:ascii="Times New Roman" w:hAnsi="Times New Roman"/>
          <w:sz w:val="22"/>
          <w:szCs w:val="22"/>
        </w:rPr>
        <w:t xml:space="preserve"> cooperators of fuel conditions as they change during the normal fire season.  The Fire Management staff will share information with the members of the Interagen</w:t>
      </w:r>
      <w:r w:rsidR="00FB6213" w:rsidRPr="00E22D60">
        <w:rPr>
          <w:rFonts w:ascii="Times New Roman" w:hAnsi="Times New Roman"/>
          <w:sz w:val="22"/>
          <w:szCs w:val="22"/>
        </w:rPr>
        <w:t>cy Partners with</w:t>
      </w:r>
      <w:r w:rsidR="00BA2A52">
        <w:rPr>
          <w:rFonts w:ascii="Times New Roman" w:hAnsi="Times New Roman"/>
          <w:sz w:val="22"/>
          <w:szCs w:val="22"/>
        </w:rPr>
        <w:t>in the Northw</w:t>
      </w:r>
      <w:r w:rsidRPr="00E22D60">
        <w:rPr>
          <w:rFonts w:ascii="Times New Roman" w:hAnsi="Times New Roman"/>
          <w:sz w:val="22"/>
          <w:szCs w:val="22"/>
        </w:rPr>
        <w:t>est Colorado Fire Management Unit.</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2. When  conditions  are  identified  as  critical, the Fire Management  representatives  within  the  fire  management area  will confer,  review conditions,  recommend that a fire restriction is necessary for their area of responsibility and include a start date.</w:t>
      </w:r>
    </w:p>
    <w:p w:rsidR="00FB6213" w:rsidRPr="00E22D60" w:rsidRDefault="00FB6213"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 xml:space="preserve">3. When an agency applies a restriction, they will coordinate with the other agencies and the respective Public Information Officers responsible for the media </w:t>
      </w:r>
      <w:proofErr w:type="gramStart"/>
      <w:r w:rsidRPr="00E22D60">
        <w:rPr>
          <w:rFonts w:ascii="Times New Roman" w:hAnsi="Times New Roman"/>
          <w:sz w:val="22"/>
          <w:szCs w:val="22"/>
        </w:rPr>
        <w:t>notification  in</w:t>
      </w:r>
      <w:proofErr w:type="gramEnd"/>
      <w:r w:rsidRPr="00E22D60">
        <w:rPr>
          <w:rFonts w:ascii="Times New Roman" w:hAnsi="Times New Roman"/>
          <w:sz w:val="22"/>
          <w:szCs w:val="22"/>
        </w:rPr>
        <w:t xml:space="preserve"> developing a schedule and plan for public notification.</w:t>
      </w:r>
    </w:p>
    <w:p w:rsidR="009264F9" w:rsidRPr="00E22D60" w:rsidRDefault="009264F9" w:rsidP="009264F9">
      <w:pPr>
        <w:ind w:firstLine="720"/>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4. The respective Dispatch Center will be notified of the impending restriction. They will disseminate current information as appropriate to other Centers and to RMACC.</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5. Each respective agency will be responsible for assuring their appropriate Orders and Restrictions, that authorize the special fire restrictions, are properly completed and signed by the</w:t>
      </w:r>
      <w:r w:rsidR="00FB6213" w:rsidRPr="00E22D60">
        <w:rPr>
          <w:rFonts w:ascii="Times New Roman" w:hAnsi="Times New Roman"/>
          <w:sz w:val="22"/>
          <w:szCs w:val="22"/>
        </w:rPr>
        <w:t xml:space="preserve"> authorizing Officer.</w:t>
      </w:r>
    </w:p>
    <w:p w:rsidR="009264F9" w:rsidRPr="00E22D60" w:rsidRDefault="009264F9" w:rsidP="009264F9">
      <w:pPr>
        <w:jc w:val="cente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6. Law  enforcement  personnel  for  each  agency  should have an opportunity to review  the  Orders to assure they are correctly completed  within  their  guidelines  and  enforceable  prior to public  release.  Law enforcement and fire personnel should jointly develop a plan to enforce the restrictions</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7. The</w:t>
      </w:r>
      <w:r w:rsidR="00A92F06">
        <w:rPr>
          <w:rFonts w:ascii="Times New Roman" w:hAnsi="Times New Roman"/>
          <w:sz w:val="22"/>
          <w:szCs w:val="22"/>
        </w:rPr>
        <w:t xml:space="preserve"> agency/county Public</w:t>
      </w:r>
      <w:r w:rsidRPr="00E22D60">
        <w:rPr>
          <w:rFonts w:ascii="Times New Roman" w:hAnsi="Times New Roman"/>
          <w:sz w:val="22"/>
          <w:szCs w:val="22"/>
        </w:rPr>
        <w:t xml:space="preserve"> Information Officer with responsibility for that fire restriction area will organize and </w:t>
      </w:r>
      <w:r w:rsidR="00FB6213" w:rsidRPr="00E22D60">
        <w:rPr>
          <w:rFonts w:ascii="Times New Roman" w:hAnsi="Times New Roman"/>
          <w:sz w:val="22"/>
          <w:szCs w:val="22"/>
        </w:rPr>
        <w:t xml:space="preserve">initiate the media </w:t>
      </w:r>
      <w:r w:rsidRPr="00E22D60">
        <w:rPr>
          <w:rFonts w:ascii="Times New Roman" w:hAnsi="Times New Roman"/>
          <w:sz w:val="22"/>
          <w:szCs w:val="22"/>
        </w:rPr>
        <w:t>notification plan.</w:t>
      </w:r>
      <w:r w:rsidR="00A92F06">
        <w:rPr>
          <w:rFonts w:ascii="Times New Roman" w:hAnsi="Times New Roman"/>
          <w:sz w:val="22"/>
          <w:szCs w:val="22"/>
        </w:rPr>
        <w:t xml:space="preserve"> When this involves news releases the releases should be distributed to the fire restriction group.</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sz w:val="22"/>
          <w:szCs w:val="22"/>
        </w:rPr>
      </w:pPr>
      <w:r w:rsidRPr="00E22D60">
        <w:rPr>
          <w:rFonts w:ascii="Times New Roman" w:hAnsi="Times New Roman"/>
          <w:sz w:val="22"/>
          <w:szCs w:val="22"/>
        </w:rPr>
        <w:t>8. Each agency will post signs and notifications according to their guidelines to inform the public of the restrictions. Additional patrols may be initiated in high risk-high value areas.</w:t>
      </w:r>
    </w:p>
    <w:p w:rsidR="009264F9" w:rsidRPr="00E22D60" w:rsidRDefault="009264F9" w:rsidP="009264F9">
      <w:pPr>
        <w:rPr>
          <w:rFonts w:ascii="Times New Roman" w:hAnsi="Times New Roman"/>
          <w:sz w:val="22"/>
          <w:szCs w:val="22"/>
        </w:rPr>
      </w:pPr>
    </w:p>
    <w:p w:rsidR="009264F9" w:rsidRPr="00E22D60" w:rsidRDefault="009264F9" w:rsidP="009264F9">
      <w:pPr>
        <w:tabs>
          <w:tab w:val="center" w:pos="4680"/>
        </w:tabs>
        <w:rPr>
          <w:rFonts w:ascii="Times New Roman" w:hAnsi="Times New Roman"/>
          <w:sz w:val="22"/>
          <w:szCs w:val="22"/>
        </w:rPr>
      </w:pPr>
      <w:r w:rsidRPr="00E22D60">
        <w:rPr>
          <w:rFonts w:ascii="Times New Roman" w:hAnsi="Times New Roman"/>
          <w:sz w:val="22"/>
          <w:szCs w:val="22"/>
        </w:rPr>
        <w:t>9. Each agency will inform its personnel of the restrictions being enacted and discuss changes in their daily routine to compensate for the increased fire danger. Those responsible for public contact will be provided with a copy of the restrictions and appropriate map.</w:t>
      </w:r>
      <w:r w:rsidRPr="00E22D60">
        <w:rPr>
          <w:rFonts w:ascii="Times New Roman" w:hAnsi="Times New Roman"/>
          <w:sz w:val="22"/>
          <w:szCs w:val="22"/>
        </w:rPr>
        <w:tab/>
      </w:r>
    </w:p>
    <w:p w:rsidR="009264F9" w:rsidRPr="00E22D60" w:rsidRDefault="009264F9" w:rsidP="009264F9">
      <w:pPr>
        <w:rPr>
          <w:rFonts w:ascii="Times New Roman" w:hAnsi="Times New Roman"/>
          <w:sz w:val="22"/>
          <w:szCs w:val="22"/>
        </w:rPr>
      </w:pPr>
    </w:p>
    <w:p w:rsidR="009264F9" w:rsidRPr="00E22D60" w:rsidRDefault="00C32CBC" w:rsidP="009264F9">
      <w:pPr>
        <w:rPr>
          <w:rFonts w:ascii="Times New Roman" w:hAnsi="Times New Roman"/>
          <w:sz w:val="22"/>
          <w:szCs w:val="22"/>
        </w:rPr>
      </w:pPr>
      <w:r w:rsidRPr="00E22D60">
        <w:rPr>
          <w:rFonts w:ascii="Times New Roman" w:hAnsi="Times New Roman"/>
          <w:sz w:val="22"/>
          <w:szCs w:val="22"/>
        </w:rPr>
        <w:t xml:space="preserve">10. Public Information </w:t>
      </w:r>
      <w:r w:rsidR="00A1730C" w:rsidRPr="00E22D60">
        <w:rPr>
          <w:rFonts w:ascii="Times New Roman" w:hAnsi="Times New Roman"/>
          <w:sz w:val="22"/>
          <w:szCs w:val="22"/>
        </w:rPr>
        <w:t>Officers for</w:t>
      </w:r>
      <w:r w:rsidRPr="00E22D60">
        <w:rPr>
          <w:rFonts w:ascii="Times New Roman" w:hAnsi="Times New Roman"/>
          <w:sz w:val="22"/>
          <w:szCs w:val="22"/>
        </w:rPr>
        <w:t xml:space="preserve"> each agency are responsible for notifying the public, through media in their area. People </w:t>
      </w:r>
      <w:r w:rsidR="009264F9" w:rsidRPr="00E22D60">
        <w:rPr>
          <w:rFonts w:ascii="Times New Roman" w:hAnsi="Times New Roman"/>
          <w:sz w:val="22"/>
          <w:szCs w:val="22"/>
        </w:rPr>
        <w:t>can find the status of fire restrictions for any area in Colorado by</w:t>
      </w:r>
      <w:r w:rsidR="00CC3539" w:rsidRPr="00E22D60">
        <w:rPr>
          <w:rFonts w:ascii="Times New Roman" w:hAnsi="Times New Roman"/>
          <w:sz w:val="22"/>
          <w:szCs w:val="22"/>
        </w:rPr>
        <w:t xml:space="preserve"> visiting</w:t>
      </w:r>
      <w:r w:rsidR="00670B9F" w:rsidRPr="00E22D60">
        <w:rPr>
          <w:rFonts w:ascii="Times New Roman" w:hAnsi="Times New Roman"/>
          <w:sz w:val="22"/>
          <w:szCs w:val="22"/>
        </w:rPr>
        <w:t>:</w:t>
      </w:r>
      <w:r w:rsidR="00CC3539" w:rsidRPr="00E22D60">
        <w:rPr>
          <w:rFonts w:ascii="Times New Roman" w:hAnsi="Times New Roman"/>
          <w:sz w:val="22"/>
          <w:szCs w:val="22"/>
        </w:rPr>
        <w:t xml:space="preserve"> </w:t>
      </w:r>
      <w:hyperlink r:id="rId8" w:history="1">
        <w:r w:rsidR="00670B9F" w:rsidRPr="00E22D60">
          <w:rPr>
            <w:rStyle w:val="Hyperlink"/>
            <w:rFonts w:ascii="Times New Roman" w:hAnsi="Times New Roman"/>
            <w:sz w:val="22"/>
            <w:szCs w:val="22"/>
          </w:rPr>
          <w:t>http://www.coemergency.com/p/fire-bans-danger.html</w:t>
        </w:r>
      </w:hyperlink>
      <w:r w:rsidR="00670B9F" w:rsidRPr="00E22D60">
        <w:rPr>
          <w:rFonts w:ascii="Times New Roman" w:hAnsi="Times New Roman"/>
          <w:sz w:val="22"/>
          <w:szCs w:val="22"/>
        </w:rPr>
        <w:t xml:space="preserve"> or local county, state and federal </w:t>
      </w:r>
      <w:r w:rsidR="00A1730C" w:rsidRPr="00E22D60">
        <w:rPr>
          <w:rFonts w:ascii="Times New Roman" w:hAnsi="Times New Roman"/>
          <w:sz w:val="22"/>
          <w:szCs w:val="22"/>
        </w:rPr>
        <w:t>offices.</w:t>
      </w:r>
      <w:r w:rsidR="009264F9" w:rsidRPr="00E22D60">
        <w:rPr>
          <w:rFonts w:ascii="Times New Roman" w:hAnsi="Times New Roman"/>
          <w:sz w:val="22"/>
          <w:szCs w:val="22"/>
        </w:rPr>
        <w:t xml:space="preserve">  The intent </w:t>
      </w:r>
      <w:r w:rsidR="00670B9F" w:rsidRPr="00E22D60">
        <w:rPr>
          <w:rFonts w:ascii="Times New Roman" w:hAnsi="Times New Roman"/>
          <w:sz w:val="22"/>
          <w:szCs w:val="22"/>
        </w:rPr>
        <w:t xml:space="preserve">is to better </w:t>
      </w:r>
      <w:r w:rsidR="009264F9" w:rsidRPr="00E22D60">
        <w:rPr>
          <w:rFonts w:ascii="Times New Roman" w:hAnsi="Times New Roman"/>
          <w:sz w:val="22"/>
          <w:szCs w:val="22"/>
        </w:rPr>
        <w:t xml:space="preserve">inform the public of fire restrictions throughout </w:t>
      </w:r>
      <w:r w:rsidR="00670B9F" w:rsidRPr="00E22D60">
        <w:rPr>
          <w:rFonts w:ascii="Times New Roman" w:hAnsi="Times New Roman"/>
          <w:sz w:val="22"/>
          <w:szCs w:val="22"/>
        </w:rPr>
        <w:t>Colorado when they’re traveling and have</w:t>
      </w:r>
      <w:r w:rsidR="009264F9" w:rsidRPr="00E22D60">
        <w:rPr>
          <w:rFonts w:ascii="Times New Roman" w:hAnsi="Times New Roman"/>
          <w:sz w:val="22"/>
          <w:szCs w:val="22"/>
        </w:rPr>
        <w:t xml:space="preserve"> activities</w:t>
      </w:r>
      <w:r w:rsidR="00670B9F" w:rsidRPr="00E22D60">
        <w:rPr>
          <w:rFonts w:ascii="Times New Roman" w:hAnsi="Times New Roman"/>
          <w:sz w:val="22"/>
          <w:szCs w:val="22"/>
        </w:rPr>
        <w:t xml:space="preserve"> in</w:t>
      </w:r>
      <w:r w:rsidR="009264F9" w:rsidRPr="00E22D60">
        <w:rPr>
          <w:rFonts w:ascii="Times New Roman" w:hAnsi="Times New Roman"/>
          <w:sz w:val="22"/>
          <w:szCs w:val="22"/>
        </w:rPr>
        <w:t xml:space="preserve"> areas away from their home.</w:t>
      </w:r>
    </w:p>
    <w:p w:rsidR="009264F9" w:rsidRPr="00E22D60" w:rsidRDefault="009264F9" w:rsidP="009264F9">
      <w:pPr>
        <w:rPr>
          <w:rFonts w:ascii="Times New Roman" w:hAnsi="Times New Roman"/>
          <w:sz w:val="22"/>
          <w:szCs w:val="22"/>
        </w:rPr>
      </w:pPr>
    </w:p>
    <w:p w:rsidR="009264F9" w:rsidRPr="00E22D60" w:rsidRDefault="009264F9" w:rsidP="009264F9">
      <w:pPr>
        <w:rPr>
          <w:rFonts w:ascii="Times New Roman" w:hAnsi="Times New Roman"/>
          <w:i/>
          <w:iCs/>
          <w:sz w:val="22"/>
          <w:szCs w:val="22"/>
        </w:rPr>
      </w:pPr>
      <w:r w:rsidRPr="00E22D60">
        <w:rPr>
          <w:rFonts w:ascii="Times New Roman" w:hAnsi="Times New Roman"/>
          <w:b/>
          <w:bCs/>
          <w:sz w:val="22"/>
          <w:szCs w:val="22"/>
          <w:u w:val="single"/>
        </w:rPr>
        <w:t>RESCINDING A RESTRICTION:</w:t>
      </w:r>
    </w:p>
    <w:p w:rsidR="009264F9" w:rsidRPr="00E22D60" w:rsidRDefault="009264F9" w:rsidP="009264F9">
      <w:pPr>
        <w:rPr>
          <w:rFonts w:ascii="Times New Roman" w:hAnsi="Times New Roman"/>
          <w:i/>
          <w:iCs/>
          <w:sz w:val="22"/>
          <w:szCs w:val="22"/>
        </w:rPr>
      </w:pPr>
    </w:p>
    <w:p w:rsidR="009264F9" w:rsidRPr="00E22D60" w:rsidRDefault="009264F9" w:rsidP="009264F9">
      <w:pPr>
        <w:tabs>
          <w:tab w:val="right" w:pos="9360"/>
        </w:tabs>
        <w:rPr>
          <w:rFonts w:ascii="Times New Roman" w:hAnsi="Times New Roman"/>
          <w:sz w:val="22"/>
          <w:szCs w:val="22"/>
        </w:rPr>
      </w:pPr>
      <w:r w:rsidRPr="00E22D60">
        <w:rPr>
          <w:rFonts w:ascii="Times New Roman" w:hAnsi="Times New Roman"/>
          <w:sz w:val="22"/>
          <w:szCs w:val="22"/>
        </w:rPr>
        <w:t>Removing of the restrictions will follow the same procedures outlined above</w:t>
      </w:r>
      <w:r w:rsidRPr="00E22D60">
        <w:rPr>
          <w:rFonts w:ascii="Times New Roman" w:hAnsi="Times New Roman"/>
          <w:i/>
          <w:iCs/>
          <w:sz w:val="22"/>
          <w:szCs w:val="22"/>
        </w:rPr>
        <w:t xml:space="preserve"> </w:t>
      </w:r>
      <w:r w:rsidRPr="00E22D60">
        <w:rPr>
          <w:rFonts w:ascii="Times New Roman" w:hAnsi="Times New Roman"/>
          <w:sz w:val="22"/>
          <w:szCs w:val="22"/>
        </w:rPr>
        <w:t>as the critical elements diminish</w:t>
      </w:r>
      <w:r w:rsidRPr="00E22D60">
        <w:rPr>
          <w:rFonts w:ascii="Times New Roman" w:hAnsi="Times New Roman"/>
          <w:i/>
          <w:iCs/>
          <w:sz w:val="22"/>
          <w:szCs w:val="22"/>
        </w:rPr>
        <w:t>.</w:t>
      </w:r>
      <w:r w:rsidRPr="00E22D60">
        <w:rPr>
          <w:rFonts w:ascii="Times New Roman" w:hAnsi="Times New Roman"/>
          <w:sz w:val="22"/>
          <w:szCs w:val="22"/>
        </w:rPr>
        <w:tab/>
      </w:r>
    </w:p>
    <w:p w:rsidR="009264F9" w:rsidRPr="00E22D60" w:rsidRDefault="009264F9" w:rsidP="009264F9">
      <w:pPr>
        <w:rPr>
          <w:rFonts w:ascii="Times New Roman" w:hAnsi="Times New Roman"/>
          <w:sz w:val="22"/>
          <w:szCs w:val="22"/>
        </w:rPr>
      </w:pPr>
    </w:p>
    <w:p w:rsidR="00DC4D51" w:rsidRPr="00E22D60" w:rsidRDefault="00DC4D51" w:rsidP="009264F9">
      <w:pPr>
        <w:rPr>
          <w:rFonts w:ascii="Times New Roman" w:hAnsi="Times New Roman"/>
          <w:b/>
          <w:bCs/>
          <w:sz w:val="22"/>
          <w:szCs w:val="22"/>
          <w:u w:val="single"/>
        </w:rPr>
      </w:pPr>
    </w:p>
    <w:p w:rsidR="007B4A15" w:rsidRPr="00E22D60" w:rsidRDefault="007B4A15" w:rsidP="009264F9">
      <w:pPr>
        <w:rPr>
          <w:rFonts w:ascii="Times New Roman" w:hAnsi="Times New Roman"/>
          <w:b/>
          <w:bCs/>
          <w:sz w:val="22"/>
          <w:szCs w:val="22"/>
          <w:u w:val="single"/>
        </w:rPr>
        <w:sectPr w:rsidR="007B4A15" w:rsidRPr="00E22D60" w:rsidSect="004F69B8">
          <w:footerReference w:type="default" r:id="rId9"/>
          <w:headerReference w:type="first" r:id="rId10"/>
          <w:footerReference w:type="first" r:id="rId11"/>
          <w:endnotePr>
            <w:numFmt w:val="decimal"/>
          </w:endnotePr>
          <w:pgSz w:w="12240" w:h="15840"/>
          <w:pgMar w:top="1008" w:right="1440" w:bottom="907" w:left="1440" w:header="1872" w:footer="576" w:gutter="0"/>
          <w:cols w:space="720"/>
          <w:noEndnote/>
          <w:titlePg/>
          <w:docGrid w:linePitch="272"/>
        </w:sectPr>
      </w:pPr>
    </w:p>
    <w:p w:rsidR="009264F9" w:rsidRPr="00E22D60" w:rsidRDefault="009264F9" w:rsidP="009264F9">
      <w:pPr>
        <w:rPr>
          <w:rFonts w:ascii="Times New Roman" w:hAnsi="Times New Roman"/>
          <w:sz w:val="22"/>
          <w:szCs w:val="22"/>
        </w:rPr>
      </w:pPr>
      <w:r w:rsidRPr="00E22D60">
        <w:rPr>
          <w:rFonts w:ascii="Times New Roman" w:hAnsi="Times New Roman"/>
          <w:b/>
          <w:bCs/>
          <w:sz w:val="22"/>
          <w:szCs w:val="22"/>
          <w:u w:val="single"/>
        </w:rPr>
        <w:lastRenderedPageBreak/>
        <w:t xml:space="preserve">FIRE RESTRICTION EVALUATION GUIDELINES FOR THE FOLLOWING COUNTIES: </w:t>
      </w:r>
      <w:r w:rsidR="00DC4D51" w:rsidRPr="00E22D60">
        <w:rPr>
          <w:rFonts w:ascii="Times New Roman" w:hAnsi="Times New Roman"/>
          <w:b/>
          <w:bCs/>
          <w:sz w:val="22"/>
          <w:szCs w:val="22"/>
          <w:u w:val="single"/>
        </w:rPr>
        <w:t>W</w:t>
      </w:r>
      <w:r w:rsidRPr="00E22D60">
        <w:rPr>
          <w:rFonts w:ascii="Times New Roman" w:hAnsi="Times New Roman"/>
          <w:sz w:val="22"/>
          <w:szCs w:val="22"/>
        </w:rPr>
        <w:t>hen weather factors or fire suppression impacts become a concern, the following criteria will be used to determine if a Fire Restriction should be considered by area. Use weather data from weather stations in each Fire Restriction Area to make determination.</w:t>
      </w:r>
    </w:p>
    <w:p w:rsidR="00600E96" w:rsidRPr="00E22D60" w:rsidRDefault="00600E96" w:rsidP="009264F9">
      <w:pPr>
        <w:rPr>
          <w:rFonts w:ascii="Times New Roman" w:hAnsi="Times New Roman"/>
          <w:sz w:val="22"/>
          <w:szCs w:val="22"/>
        </w:rPr>
      </w:pPr>
    </w:p>
    <w:tbl>
      <w:tblPr>
        <w:tblW w:w="12360" w:type="dxa"/>
        <w:jc w:val="center"/>
        <w:tblInd w:w="93" w:type="dxa"/>
        <w:tblLook w:val="04A0" w:firstRow="1" w:lastRow="0" w:firstColumn="1" w:lastColumn="0" w:noHBand="0" w:noVBand="1"/>
      </w:tblPr>
      <w:tblGrid>
        <w:gridCol w:w="960"/>
        <w:gridCol w:w="7160"/>
        <w:gridCol w:w="1988"/>
        <w:gridCol w:w="2252"/>
      </w:tblGrid>
      <w:tr w:rsidR="00B03134" w:rsidRPr="00E22D60" w:rsidTr="00B03134">
        <w:trPr>
          <w:trHeight w:val="390"/>
          <w:jc w:val="center"/>
        </w:trPr>
        <w:tc>
          <w:tcPr>
            <w:tcW w:w="12360" w:type="dxa"/>
            <w:gridSpan w:val="4"/>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Moffat County Fire Restriction Guidelines</w:t>
            </w:r>
          </w:p>
        </w:tc>
      </w:tr>
      <w:tr w:rsidR="00B03134" w:rsidRPr="00E22D60" w:rsidTr="007D13D0">
        <w:trPr>
          <w:trHeight w:val="375"/>
          <w:jc w:val="center"/>
        </w:trPr>
        <w:tc>
          <w:tcPr>
            <w:tcW w:w="812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Restriction Factor</w:t>
            </w:r>
          </w:p>
        </w:tc>
        <w:tc>
          <w:tcPr>
            <w:tcW w:w="1988" w:type="dxa"/>
            <w:tcBorders>
              <w:top w:val="nil"/>
              <w:left w:val="nil"/>
              <w:bottom w:val="single" w:sz="4" w:space="0" w:color="auto"/>
              <w:right w:val="single" w:sz="4" w:space="0" w:color="auto"/>
            </w:tcBorders>
            <w:shd w:val="clear" w:color="auto" w:fill="auto"/>
            <w:noWrap/>
            <w:vAlign w:val="bottom"/>
            <w:hideMark/>
          </w:tcPr>
          <w:p w:rsidR="00B03134" w:rsidRPr="00E22D60" w:rsidRDefault="00B03134"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East of Hwy 13</w:t>
            </w:r>
          </w:p>
        </w:tc>
        <w:tc>
          <w:tcPr>
            <w:tcW w:w="2252" w:type="dxa"/>
            <w:tcBorders>
              <w:top w:val="nil"/>
              <w:left w:val="nil"/>
              <w:bottom w:val="single" w:sz="4" w:space="0" w:color="auto"/>
              <w:right w:val="single" w:sz="12" w:space="0" w:color="auto"/>
            </w:tcBorders>
            <w:shd w:val="clear" w:color="auto" w:fill="auto"/>
            <w:noWrap/>
            <w:vAlign w:val="bottom"/>
            <w:hideMark/>
          </w:tcPr>
          <w:p w:rsidR="00B03134" w:rsidRPr="00E22D60" w:rsidRDefault="00B03134"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West of Hwy. 13</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1</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2" w:history="1">
              <w:r w:rsidR="00B03134" w:rsidRPr="00E22D60">
                <w:rPr>
                  <w:rFonts w:ascii="Times New Roman" w:hAnsi="Times New Roman"/>
                  <w:b/>
                  <w:bCs/>
                  <w:color w:val="0000FF"/>
                  <w:sz w:val="28"/>
                  <w:szCs w:val="28"/>
                  <w:u w:val="single"/>
                </w:rPr>
                <w:t>1,000 fuel moistures content is 9% or less below 8,000 ft. or 12% or less above 8,000ft.</w:t>
              </w:r>
            </w:hyperlink>
          </w:p>
        </w:tc>
        <w:tc>
          <w:tcPr>
            <w:tcW w:w="1988" w:type="dxa"/>
            <w:tcBorders>
              <w:top w:val="nil"/>
              <w:left w:val="nil"/>
              <w:bottom w:val="single" w:sz="4" w:space="0" w:color="auto"/>
              <w:right w:val="single" w:sz="4" w:space="0" w:color="auto"/>
            </w:tcBorders>
            <w:shd w:val="clear" w:color="auto" w:fill="auto"/>
            <w:noWrap/>
            <w:vAlign w:val="bottom"/>
            <w:hideMark/>
          </w:tcPr>
          <w:p w:rsidR="00B03134" w:rsidRPr="00E22D60" w:rsidRDefault="002D4C82" w:rsidP="00374D1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 6-10%</w:t>
            </w:r>
          </w:p>
        </w:tc>
        <w:tc>
          <w:tcPr>
            <w:tcW w:w="2252" w:type="dxa"/>
            <w:tcBorders>
              <w:top w:val="nil"/>
              <w:left w:val="nil"/>
              <w:bottom w:val="single" w:sz="4" w:space="0" w:color="auto"/>
              <w:right w:val="single" w:sz="12" w:space="0" w:color="auto"/>
            </w:tcBorders>
            <w:shd w:val="clear" w:color="auto" w:fill="auto"/>
            <w:noWrap/>
            <w:vAlign w:val="bottom"/>
            <w:hideMark/>
          </w:tcPr>
          <w:p w:rsidR="00B03134" w:rsidRPr="00E22D60" w:rsidRDefault="00683016" w:rsidP="002D4C82">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 xml:space="preserve">Yes </w:t>
            </w:r>
            <w:r w:rsidR="002D4C82">
              <w:rPr>
                <w:rFonts w:ascii="Times New Roman" w:hAnsi="Times New Roman"/>
                <w:b/>
                <w:bCs/>
                <w:color w:val="000000"/>
                <w:sz w:val="28"/>
                <w:szCs w:val="28"/>
              </w:rPr>
              <w:t>6-10</w:t>
            </w:r>
            <w:r w:rsidR="00374D14">
              <w:rPr>
                <w:rFonts w:ascii="Times New Roman" w:hAnsi="Times New Roman"/>
                <w:b/>
                <w:bCs/>
                <w:color w:val="000000"/>
                <w:sz w:val="28"/>
                <w:szCs w:val="28"/>
              </w:rPr>
              <w:t>%</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2</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3" w:history="1">
              <w:r w:rsidR="00B03134" w:rsidRPr="00E22D60">
                <w:rPr>
                  <w:rFonts w:ascii="Times New Roman" w:hAnsi="Times New Roman"/>
                  <w:b/>
                  <w:bCs/>
                  <w:color w:val="0000FF"/>
                  <w:sz w:val="28"/>
                  <w:szCs w:val="28"/>
                  <w:u w:val="single"/>
                </w:rPr>
                <w:t>Three day mean energy release component (ERC) is at 90% or above.</w:t>
              </w:r>
            </w:hyperlink>
          </w:p>
        </w:tc>
        <w:tc>
          <w:tcPr>
            <w:tcW w:w="1988" w:type="dxa"/>
            <w:tcBorders>
              <w:top w:val="nil"/>
              <w:left w:val="nil"/>
              <w:bottom w:val="single" w:sz="4" w:space="0" w:color="auto"/>
              <w:right w:val="single" w:sz="4" w:space="0" w:color="auto"/>
            </w:tcBorders>
            <w:shd w:val="clear" w:color="auto" w:fill="auto"/>
            <w:vAlign w:val="bottom"/>
            <w:hideMark/>
          </w:tcPr>
          <w:p w:rsidR="00B03134" w:rsidRPr="00E22D60" w:rsidRDefault="005D2B04" w:rsidP="0001433E">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c>
          <w:tcPr>
            <w:tcW w:w="2252" w:type="dxa"/>
            <w:tcBorders>
              <w:top w:val="nil"/>
              <w:left w:val="nil"/>
              <w:bottom w:val="single" w:sz="4" w:space="0" w:color="auto"/>
              <w:right w:val="single" w:sz="12" w:space="0" w:color="auto"/>
            </w:tcBorders>
            <w:shd w:val="clear" w:color="auto" w:fill="auto"/>
            <w:vAlign w:val="bottom"/>
            <w:hideMark/>
          </w:tcPr>
          <w:p w:rsidR="00B03134" w:rsidRPr="00E22D60" w:rsidRDefault="00374D14" w:rsidP="00B0313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3</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4" w:history="1">
              <w:r w:rsidR="00B03134" w:rsidRPr="00E22D60">
                <w:rPr>
                  <w:rFonts w:ascii="Times New Roman" w:hAnsi="Times New Roman"/>
                  <w:b/>
                  <w:bCs/>
                  <w:color w:val="0000FF"/>
                  <w:sz w:val="28"/>
                  <w:szCs w:val="28"/>
                  <w:u w:val="single"/>
                </w:rPr>
                <w:t>Live fuel moisture content is 90% or less in sagebrush.</w:t>
              </w:r>
            </w:hyperlink>
          </w:p>
        </w:tc>
        <w:tc>
          <w:tcPr>
            <w:tcW w:w="1988" w:type="dxa"/>
            <w:tcBorders>
              <w:top w:val="nil"/>
              <w:left w:val="nil"/>
              <w:bottom w:val="single" w:sz="4" w:space="0" w:color="auto"/>
              <w:right w:val="single" w:sz="4" w:space="0" w:color="auto"/>
            </w:tcBorders>
            <w:shd w:val="clear" w:color="auto" w:fill="auto"/>
            <w:vAlign w:val="bottom"/>
            <w:hideMark/>
          </w:tcPr>
          <w:p w:rsidR="00B03134" w:rsidRPr="00E22D60" w:rsidRDefault="00683016" w:rsidP="0014758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w:t>
            </w:r>
            <w:r w:rsidR="002D4C82">
              <w:rPr>
                <w:rFonts w:ascii="Times New Roman" w:hAnsi="Times New Roman"/>
                <w:b/>
                <w:bCs/>
                <w:color w:val="000000"/>
                <w:sz w:val="28"/>
                <w:szCs w:val="28"/>
              </w:rPr>
              <w:t xml:space="preserve"> 85%</w:t>
            </w:r>
          </w:p>
        </w:tc>
        <w:tc>
          <w:tcPr>
            <w:tcW w:w="2252" w:type="dxa"/>
            <w:tcBorders>
              <w:top w:val="nil"/>
              <w:left w:val="nil"/>
              <w:bottom w:val="single" w:sz="4" w:space="0" w:color="auto"/>
              <w:right w:val="single" w:sz="12" w:space="0" w:color="auto"/>
            </w:tcBorders>
            <w:shd w:val="clear" w:color="auto" w:fill="auto"/>
            <w:vAlign w:val="bottom"/>
            <w:hideMark/>
          </w:tcPr>
          <w:p w:rsidR="00B03134" w:rsidRPr="00E22D60" w:rsidRDefault="00683016" w:rsidP="00BF69A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w:t>
            </w:r>
            <w:r w:rsidR="002D4C82">
              <w:rPr>
                <w:rFonts w:ascii="Times New Roman" w:hAnsi="Times New Roman"/>
                <w:b/>
                <w:bCs/>
                <w:color w:val="000000"/>
                <w:sz w:val="28"/>
                <w:szCs w:val="28"/>
              </w:rPr>
              <w:t xml:space="preserve"> 85%</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4</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5" w:history="1">
              <w:r w:rsidR="00B03134" w:rsidRPr="00E22D60">
                <w:rPr>
                  <w:rFonts w:ascii="Times New Roman" w:hAnsi="Times New Roman"/>
                  <w:b/>
                  <w:bCs/>
                  <w:color w:val="0000FF"/>
                  <w:sz w:val="28"/>
                  <w:szCs w:val="28"/>
                  <w:u w:val="single"/>
                </w:rPr>
                <w:t>Fires are impacting available resources</w:t>
              </w:r>
            </w:hyperlink>
          </w:p>
        </w:tc>
        <w:tc>
          <w:tcPr>
            <w:tcW w:w="1988" w:type="dxa"/>
            <w:tcBorders>
              <w:top w:val="nil"/>
              <w:left w:val="nil"/>
              <w:bottom w:val="single" w:sz="4" w:space="0" w:color="auto"/>
              <w:right w:val="single" w:sz="4" w:space="0" w:color="auto"/>
            </w:tcBorders>
            <w:shd w:val="clear" w:color="auto" w:fill="auto"/>
            <w:vAlign w:val="bottom"/>
            <w:hideMark/>
          </w:tcPr>
          <w:p w:rsidR="00B03134" w:rsidRPr="00205877" w:rsidRDefault="002D4C82" w:rsidP="00DB22C0">
            <w:pPr>
              <w:widowControl/>
              <w:autoSpaceDE/>
              <w:autoSpaceDN/>
              <w:adjustRightInd/>
              <w:rPr>
                <w:rFonts w:ascii="Times New Roman" w:hAnsi="Times New Roman"/>
                <w:b/>
                <w:bCs/>
                <w:color w:val="000000"/>
                <w:sz w:val="32"/>
                <w:szCs w:val="32"/>
              </w:rPr>
            </w:pPr>
            <w:r>
              <w:rPr>
                <w:rFonts w:ascii="Times New Roman" w:hAnsi="Times New Roman"/>
                <w:b/>
                <w:bCs/>
                <w:color w:val="000000"/>
                <w:sz w:val="32"/>
                <w:szCs w:val="32"/>
              </w:rPr>
              <w:t>Yes</w:t>
            </w:r>
          </w:p>
        </w:tc>
        <w:tc>
          <w:tcPr>
            <w:tcW w:w="2252" w:type="dxa"/>
            <w:tcBorders>
              <w:top w:val="nil"/>
              <w:left w:val="nil"/>
              <w:bottom w:val="single" w:sz="4" w:space="0" w:color="auto"/>
              <w:right w:val="single" w:sz="12" w:space="0" w:color="auto"/>
            </w:tcBorders>
            <w:shd w:val="clear" w:color="auto" w:fill="auto"/>
            <w:vAlign w:val="bottom"/>
            <w:hideMark/>
          </w:tcPr>
          <w:p w:rsidR="00B03134" w:rsidRPr="00E22D60" w:rsidRDefault="002D4C82" w:rsidP="00B0313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5</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B03134"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Area is receiving a higher than normal occurrence of human-caused fires</w:t>
            </w:r>
          </w:p>
        </w:tc>
        <w:tc>
          <w:tcPr>
            <w:tcW w:w="1988" w:type="dxa"/>
            <w:tcBorders>
              <w:top w:val="nil"/>
              <w:left w:val="nil"/>
              <w:bottom w:val="single" w:sz="4" w:space="0" w:color="auto"/>
              <w:right w:val="single" w:sz="4" w:space="0" w:color="auto"/>
            </w:tcBorders>
            <w:shd w:val="clear" w:color="auto" w:fill="auto"/>
            <w:vAlign w:val="bottom"/>
            <w:hideMark/>
          </w:tcPr>
          <w:p w:rsidR="00B03134" w:rsidRPr="00E22D60" w:rsidRDefault="00B03134" w:rsidP="00147586">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 </w:t>
            </w:r>
            <w:r w:rsidR="00147586" w:rsidRPr="00E22D60">
              <w:rPr>
                <w:rFonts w:ascii="Times New Roman" w:hAnsi="Times New Roman"/>
                <w:b/>
                <w:bCs/>
                <w:color w:val="000000"/>
                <w:sz w:val="28"/>
                <w:szCs w:val="28"/>
              </w:rPr>
              <w:t>No</w:t>
            </w:r>
          </w:p>
        </w:tc>
        <w:tc>
          <w:tcPr>
            <w:tcW w:w="2252" w:type="dxa"/>
            <w:tcBorders>
              <w:top w:val="nil"/>
              <w:left w:val="nil"/>
              <w:bottom w:val="single" w:sz="4" w:space="0" w:color="auto"/>
              <w:right w:val="single" w:sz="12" w:space="0" w:color="auto"/>
            </w:tcBorders>
            <w:shd w:val="clear" w:color="auto" w:fill="auto"/>
            <w:vAlign w:val="bottom"/>
            <w:hideMark/>
          </w:tcPr>
          <w:p w:rsidR="00B03134" w:rsidRPr="00E22D60" w:rsidRDefault="00147586"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No</w:t>
            </w:r>
          </w:p>
        </w:tc>
      </w:tr>
      <w:tr w:rsidR="00B03134" w:rsidRPr="00E22D60" w:rsidTr="007D13D0">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6</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6" w:history="1">
              <w:r w:rsidR="00B03134" w:rsidRPr="00E22D60">
                <w:rPr>
                  <w:rFonts w:ascii="Times New Roman" w:hAnsi="Times New Roman"/>
                  <w:b/>
                  <w:bCs/>
                  <w:color w:val="0000FF"/>
                  <w:sz w:val="28"/>
                  <w:szCs w:val="28"/>
                  <w:u w:val="single"/>
                </w:rPr>
                <w:t>Drought Indicators (Palmer or Drought Outlook)</w:t>
              </w:r>
            </w:hyperlink>
          </w:p>
        </w:tc>
        <w:tc>
          <w:tcPr>
            <w:tcW w:w="1988" w:type="dxa"/>
            <w:tcBorders>
              <w:top w:val="nil"/>
              <w:left w:val="nil"/>
              <w:bottom w:val="single" w:sz="4" w:space="0" w:color="auto"/>
              <w:right w:val="single" w:sz="4" w:space="0" w:color="auto"/>
            </w:tcBorders>
            <w:shd w:val="clear" w:color="auto" w:fill="auto"/>
            <w:vAlign w:val="bottom"/>
            <w:hideMark/>
          </w:tcPr>
          <w:p w:rsidR="00B03134" w:rsidRPr="00E22D60" w:rsidRDefault="00B03134" w:rsidP="00374D1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 </w:t>
            </w:r>
            <w:r w:rsidR="00374D14">
              <w:rPr>
                <w:rFonts w:ascii="Times New Roman" w:hAnsi="Times New Roman"/>
                <w:b/>
                <w:bCs/>
                <w:color w:val="000000"/>
                <w:sz w:val="28"/>
                <w:szCs w:val="28"/>
              </w:rPr>
              <w:t>No</w:t>
            </w:r>
          </w:p>
        </w:tc>
        <w:tc>
          <w:tcPr>
            <w:tcW w:w="2252" w:type="dxa"/>
            <w:tcBorders>
              <w:top w:val="nil"/>
              <w:left w:val="nil"/>
              <w:bottom w:val="single" w:sz="4" w:space="0" w:color="auto"/>
              <w:right w:val="single" w:sz="12" w:space="0" w:color="auto"/>
            </w:tcBorders>
            <w:shd w:val="clear" w:color="auto" w:fill="auto"/>
            <w:vAlign w:val="bottom"/>
            <w:hideMark/>
          </w:tcPr>
          <w:p w:rsidR="00B03134" w:rsidRPr="00E22D60" w:rsidRDefault="00374D14" w:rsidP="00B0313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r>
      <w:tr w:rsidR="00B03134" w:rsidRPr="00E22D60" w:rsidTr="007D13D0">
        <w:trPr>
          <w:trHeight w:val="735"/>
          <w:jc w:val="center"/>
        </w:trPr>
        <w:tc>
          <w:tcPr>
            <w:tcW w:w="960" w:type="dxa"/>
            <w:tcBorders>
              <w:top w:val="nil"/>
              <w:left w:val="single" w:sz="12" w:space="0" w:color="auto"/>
              <w:bottom w:val="single" w:sz="12"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7</w:t>
            </w:r>
          </w:p>
        </w:tc>
        <w:tc>
          <w:tcPr>
            <w:tcW w:w="7160" w:type="dxa"/>
            <w:tcBorders>
              <w:top w:val="nil"/>
              <w:left w:val="nil"/>
              <w:bottom w:val="single" w:sz="12"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17" w:history="1">
              <w:r w:rsidR="00B03134" w:rsidRPr="00E22D60">
                <w:rPr>
                  <w:rFonts w:ascii="Times New Roman" w:hAnsi="Times New Roman"/>
                  <w:b/>
                  <w:bCs/>
                  <w:color w:val="0000FF"/>
                  <w:sz w:val="28"/>
                  <w:szCs w:val="28"/>
                  <w:u w:val="single"/>
                </w:rPr>
                <w:t xml:space="preserve">Adverse fire </w:t>
              </w:r>
              <w:r w:rsidR="00147586" w:rsidRPr="00E22D60">
                <w:rPr>
                  <w:rFonts w:ascii="Times New Roman" w:hAnsi="Times New Roman"/>
                  <w:b/>
                  <w:bCs/>
                  <w:color w:val="0000FF"/>
                  <w:sz w:val="28"/>
                  <w:szCs w:val="28"/>
                  <w:u w:val="single"/>
                </w:rPr>
                <w:t>weather</w:t>
              </w:r>
              <w:r w:rsidR="00B03134" w:rsidRPr="00E22D60">
                <w:rPr>
                  <w:rFonts w:ascii="Times New Roman" w:hAnsi="Times New Roman"/>
                  <w:b/>
                  <w:bCs/>
                  <w:color w:val="0000FF"/>
                  <w:sz w:val="28"/>
                  <w:szCs w:val="28"/>
                  <w:u w:val="single"/>
                </w:rPr>
                <w:t xml:space="preserve"> is predicted to continue Zone 200</w:t>
              </w:r>
            </w:hyperlink>
          </w:p>
        </w:tc>
        <w:tc>
          <w:tcPr>
            <w:tcW w:w="1988" w:type="dxa"/>
            <w:tcBorders>
              <w:top w:val="nil"/>
              <w:left w:val="nil"/>
              <w:bottom w:val="single" w:sz="12" w:space="0" w:color="auto"/>
              <w:right w:val="single" w:sz="4" w:space="0" w:color="auto"/>
            </w:tcBorders>
            <w:shd w:val="clear" w:color="auto" w:fill="auto"/>
            <w:vAlign w:val="bottom"/>
            <w:hideMark/>
          </w:tcPr>
          <w:p w:rsidR="00B03134" w:rsidRPr="00E22D60" w:rsidRDefault="00D33292" w:rsidP="00374D1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 xml:space="preserve"> </w:t>
            </w:r>
            <w:r w:rsidR="00374D14">
              <w:rPr>
                <w:rFonts w:ascii="Times New Roman" w:hAnsi="Times New Roman"/>
                <w:b/>
                <w:bCs/>
                <w:color w:val="000000"/>
                <w:sz w:val="28"/>
                <w:szCs w:val="28"/>
              </w:rPr>
              <w:t>Yes</w:t>
            </w:r>
          </w:p>
        </w:tc>
        <w:tc>
          <w:tcPr>
            <w:tcW w:w="2252" w:type="dxa"/>
            <w:tcBorders>
              <w:top w:val="nil"/>
              <w:left w:val="nil"/>
              <w:bottom w:val="single" w:sz="12" w:space="0" w:color="auto"/>
              <w:right w:val="single" w:sz="12" w:space="0" w:color="auto"/>
            </w:tcBorders>
            <w:shd w:val="clear" w:color="auto" w:fill="auto"/>
            <w:vAlign w:val="bottom"/>
            <w:hideMark/>
          </w:tcPr>
          <w:p w:rsidR="00B03134" w:rsidRPr="00E22D60" w:rsidRDefault="00D33292" w:rsidP="00374D14">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 xml:space="preserve"> </w:t>
            </w:r>
            <w:r w:rsidR="00374D14">
              <w:rPr>
                <w:rFonts w:ascii="Times New Roman" w:hAnsi="Times New Roman"/>
                <w:b/>
                <w:bCs/>
                <w:color w:val="000000"/>
                <w:sz w:val="28"/>
                <w:szCs w:val="28"/>
              </w:rPr>
              <w:t>Yes</w:t>
            </w:r>
            <w:r w:rsidR="00962C94">
              <w:rPr>
                <w:rFonts w:ascii="Times New Roman" w:hAnsi="Times New Roman"/>
                <w:b/>
                <w:bCs/>
                <w:color w:val="000000"/>
                <w:sz w:val="28"/>
                <w:szCs w:val="28"/>
              </w:rPr>
              <w:t xml:space="preserve"> </w:t>
            </w:r>
          </w:p>
        </w:tc>
      </w:tr>
    </w:tbl>
    <w:p w:rsidR="00600E96" w:rsidRPr="00E22D60" w:rsidRDefault="00600E96" w:rsidP="009264F9">
      <w:pPr>
        <w:rPr>
          <w:rFonts w:ascii="Times New Roman" w:hAnsi="Times New Roman"/>
          <w:szCs w:val="20"/>
        </w:rPr>
      </w:pPr>
    </w:p>
    <w:p w:rsidR="00600E96" w:rsidRPr="00E22D60" w:rsidRDefault="00600E96">
      <w:pPr>
        <w:widowControl/>
        <w:autoSpaceDE/>
        <w:autoSpaceDN/>
        <w:adjustRightInd/>
        <w:spacing w:after="200" w:line="276" w:lineRule="auto"/>
        <w:rPr>
          <w:rFonts w:ascii="Times New Roman" w:hAnsi="Times New Roman"/>
          <w:szCs w:val="20"/>
        </w:rPr>
      </w:pPr>
      <w:r w:rsidRPr="00E22D60">
        <w:rPr>
          <w:rFonts w:ascii="Times New Roman" w:hAnsi="Times New Roman"/>
          <w:szCs w:val="20"/>
        </w:rPr>
        <w:br w:type="page"/>
      </w:r>
    </w:p>
    <w:tbl>
      <w:tblPr>
        <w:tblW w:w="12360" w:type="dxa"/>
        <w:jc w:val="center"/>
        <w:tblInd w:w="93" w:type="dxa"/>
        <w:tblLook w:val="04A0" w:firstRow="1" w:lastRow="0" w:firstColumn="1" w:lastColumn="0" w:noHBand="0" w:noVBand="1"/>
      </w:tblPr>
      <w:tblGrid>
        <w:gridCol w:w="960"/>
        <w:gridCol w:w="7160"/>
        <w:gridCol w:w="2120"/>
        <w:gridCol w:w="2120"/>
      </w:tblGrid>
      <w:tr w:rsidR="00306B34" w:rsidRPr="00E22D60" w:rsidTr="00306B34">
        <w:trPr>
          <w:trHeight w:val="390"/>
          <w:jc w:val="center"/>
        </w:trPr>
        <w:tc>
          <w:tcPr>
            <w:tcW w:w="12360" w:type="dxa"/>
            <w:gridSpan w:val="4"/>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306B34" w:rsidRPr="00E22D60" w:rsidRDefault="00306B34"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lastRenderedPageBreak/>
              <w:t xml:space="preserve">Rio Blanco County Fire </w:t>
            </w:r>
            <w:r w:rsidR="00B03134" w:rsidRPr="00E22D60">
              <w:rPr>
                <w:rFonts w:ascii="Times New Roman" w:hAnsi="Times New Roman"/>
                <w:b/>
                <w:bCs/>
                <w:color w:val="000000"/>
                <w:sz w:val="28"/>
                <w:szCs w:val="28"/>
              </w:rPr>
              <w:t>Restriction</w:t>
            </w:r>
            <w:r w:rsidRPr="00E22D60">
              <w:rPr>
                <w:rFonts w:ascii="Times New Roman" w:hAnsi="Times New Roman"/>
                <w:b/>
                <w:bCs/>
                <w:color w:val="000000"/>
                <w:sz w:val="28"/>
                <w:szCs w:val="28"/>
              </w:rPr>
              <w:t xml:space="preserve"> Guidelines</w:t>
            </w:r>
          </w:p>
        </w:tc>
      </w:tr>
      <w:tr w:rsidR="00306B34" w:rsidRPr="00E22D60" w:rsidTr="00306B34">
        <w:trPr>
          <w:trHeight w:val="375"/>
          <w:jc w:val="center"/>
        </w:trPr>
        <w:tc>
          <w:tcPr>
            <w:tcW w:w="812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306B34" w:rsidRPr="00E22D60" w:rsidRDefault="00306B34"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Restriction Factor</w:t>
            </w:r>
          </w:p>
        </w:tc>
        <w:tc>
          <w:tcPr>
            <w:tcW w:w="2120" w:type="dxa"/>
            <w:tcBorders>
              <w:top w:val="nil"/>
              <w:left w:val="nil"/>
              <w:bottom w:val="single" w:sz="4" w:space="0" w:color="auto"/>
              <w:right w:val="single" w:sz="4" w:space="0" w:color="auto"/>
            </w:tcBorders>
            <w:shd w:val="clear" w:color="auto" w:fill="auto"/>
            <w:noWrap/>
            <w:vAlign w:val="bottom"/>
            <w:hideMark/>
          </w:tcPr>
          <w:p w:rsidR="00306B34" w:rsidRPr="00E22D60" w:rsidRDefault="00306B34" w:rsidP="00306B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East of Hwy 13</w:t>
            </w:r>
          </w:p>
        </w:tc>
        <w:tc>
          <w:tcPr>
            <w:tcW w:w="2120" w:type="dxa"/>
            <w:tcBorders>
              <w:top w:val="nil"/>
              <w:left w:val="nil"/>
              <w:bottom w:val="single" w:sz="4" w:space="0" w:color="auto"/>
              <w:right w:val="single" w:sz="12" w:space="0" w:color="auto"/>
            </w:tcBorders>
            <w:shd w:val="clear" w:color="auto" w:fill="auto"/>
            <w:noWrap/>
            <w:vAlign w:val="bottom"/>
            <w:hideMark/>
          </w:tcPr>
          <w:p w:rsidR="00306B34" w:rsidRPr="00E22D60" w:rsidRDefault="00306B34" w:rsidP="00306B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West of Hwy. 13</w:t>
            </w:r>
          </w:p>
        </w:tc>
      </w:tr>
      <w:tr w:rsidR="002D4C82"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2D4C82" w:rsidRPr="00E22D60" w:rsidRDefault="002D4C82"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1</w:t>
            </w:r>
          </w:p>
        </w:tc>
        <w:tc>
          <w:tcPr>
            <w:tcW w:w="7160" w:type="dxa"/>
            <w:tcBorders>
              <w:top w:val="nil"/>
              <w:left w:val="nil"/>
              <w:bottom w:val="single" w:sz="4" w:space="0" w:color="auto"/>
              <w:right w:val="single" w:sz="4" w:space="0" w:color="auto"/>
            </w:tcBorders>
            <w:shd w:val="clear" w:color="auto" w:fill="auto"/>
            <w:vAlign w:val="bottom"/>
            <w:hideMark/>
          </w:tcPr>
          <w:p w:rsidR="002D4C82" w:rsidRPr="00E22D60" w:rsidRDefault="00E06149" w:rsidP="00306B34">
            <w:pPr>
              <w:widowControl/>
              <w:autoSpaceDE/>
              <w:autoSpaceDN/>
              <w:adjustRightInd/>
              <w:rPr>
                <w:rFonts w:ascii="Times New Roman" w:hAnsi="Times New Roman"/>
                <w:b/>
                <w:bCs/>
                <w:color w:val="0000FF"/>
                <w:sz w:val="28"/>
                <w:szCs w:val="28"/>
                <w:u w:val="single"/>
              </w:rPr>
            </w:pPr>
            <w:hyperlink r:id="rId18" w:history="1">
              <w:r w:rsidR="002D4C82" w:rsidRPr="00E22D60">
                <w:rPr>
                  <w:rFonts w:ascii="Times New Roman" w:hAnsi="Times New Roman"/>
                  <w:b/>
                  <w:bCs/>
                  <w:color w:val="0000FF"/>
                  <w:sz w:val="28"/>
                  <w:szCs w:val="28"/>
                  <w:u w:val="single"/>
                </w:rPr>
                <w:t>1,000 fuel moistures content is 9% or less below 8,000 ft. or 12% or less above 8,000ft.</w:t>
              </w:r>
            </w:hyperlink>
          </w:p>
        </w:tc>
        <w:tc>
          <w:tcPr>
            <w:tcW w:w="2120" w:type="dxa"/>
            <w:tcBorders>
              <w:top w:val="nil"/>
              <w:left w:val="nil"/>
              <w:bottom w:val="single" w:sz="4" w:space="0" w:color="auto"/>
              <w:right w:val="single" w:sz="4" w:space="0" w:color="auto"/>
            </w:tcBorders>
            <w:shd w:val="clear" w:color="auto" w:fill="auto"/>
            <w:noWrap/>
            <w:vAlign w:val="bottom"/>
            <w:hideMark/>
          </w:tcPr>
          <w:p w:rsidR="002D4C82" w:rsidRPr="00E22D60" w:rsidRDefault="002D4C82" w:rsidP="00D91E0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 6-10%</w:t>
            </w:r>
          </w:p>
        </w:tc>
        <w:tc>
          <w:tcPr>
            <w:tcW w:w="2120" w:type="dxa"/>
            <w:tcBorders>
              <w:top w:val="nil"/>
              <w:left w:val="nil"/>
              <w:bottom w:val="single" w:sz="4" w:space="0" w:color="auto"/>
              <w:right w:val="single" w:sz="12" w:space="0" w:color="auto"/>
            </w:tcBorders>
            <w:shd w:val="clear" w:color="auto" w:fill="auto"/>
            <w:noWrap/>
            <w:vAlign w:val="bottom"/>
            <w:hideMark/>
          </w:tcPr>
          <w:p w:rsidR="002D4C82" w:rsidRPr="00E22D60" w:rsidRDefault="002D4C82" w:rsidP="00D91E0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 6-10%</w:t>
            </w:r>
          </w:p>
        </w:tc>
      </w:tr>
      <w:tr w:rsidR="00BF69A6"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F69A6" w:rsidRPr="00E22D60" w:rsidRDefault="00BF69A6"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2</w:t>
            </w:r>
          </w:p>
        </w:tc>
        <w:tc>
          <w:tcPr>
            <w:tcW w:w="7160" w:type="dxa"/>
            <w:tcBorders>
              <w:top w:val="nil"/>
              <w:left w:val="nil"/>
              <w:bottom w:val="single" w:sz="4" w:space="0" w:color="auto"/>
              <w:right w:val="single" w:sz="4" w:space="0" w:color="auto"/>
            </w:tcBorders>
            <w:shd w:val="clear" w:color="auto" w:fill="auto"/>
            <w:vAlign w:val="bottom"/>
            <w:hideMark/>
          </w:tcPr>
          <w:p w:rsidR="00BF69A6" w:rsidRPr="00E22D60" w:rsidRDefault="00E06149" w:rsidP="00306B34">
            <w:pPr>
              <w:widowControl/>
              <w:autoSpaceDE/>
              <w:autoSpaceDN/>
              <w:adjustRightInd/>
              <w:rPr>
                <w:rFonts w:ascii="Times New Roman" w:hAnsi="Times New Roman"/>
                <w:b/>
                <w:bCs/>
                <w:color w:val="0000FF"/>
                <w:sz w:val="28"/>
                <w:szCs w:val="28"/>
                <w:u w:val="single"/>
              </w:rPr>
            </w:pPr>
            <w:hyperlink r:id="rId19" w:history="1">
              <w:r w:rsidR="00BF69A6" w:rsidRPr="00E22D60">
                <w:rPr>
                  <w:rFonts w:ascii="Times New Roman" w:hAnsi="Times New Roman"/>
                  <w:b/>
                  <w:bCs/>
                  <w:color w:val="0000FF"/>
                  <w:sz w:val="28"/>
                  <w:szCs w:val="28"/>
                  <w:u w:val="single"/>
                </w:rPr>
                <w:t>Three day mean energy release component (ERC) is at 90% or above.</w:t>
              </w:r>
            </w:hyperlink>
          </w:p>
        </w:tc>
        <w:tc>
          <w:tcPr>
            <w:tcW w:w="2120" w:type="dxa"/>
            <w:tcBorders>
              <w:top w:val="nil"/>
              <w:left w:val="nil"/>
              <w:bottom w:val="single" w:sz="4" w:space="0" w:color="auto"/>
              <w:right w:val="single" w:sz="4" w:space="0" w:color="auto"/>
            </w:tcBorders>
            <w:shd w:val="clear" w:color="auto" w:fill="auto"/>
            <w:vAlign w:val="bottom"/>
            <w:hideMark/>
          </w:tcPr>
          <w:p w:rsidR="00BF69A6" w:rsidRPr="00E22D60" w:rsidRDefault="004D0DAE" w:rsidP="006F1D6B">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c>
          <w:tcPr>
            <w:tcW w:w="2120" w:type="dxa"/>
            <w:tcBorders>
              <w:top w:val="nil"/>
              <w:left w:val="nil"/>
              <w:bottom w:val="single" w:sz="4" w:space="0" w:color="auto"/>
              <w:right w:val="single" w:sz="12" w:space="0" w:color="auto"/>
            </w:tcBorders>
            <w:shd w:val="clear" w:color="auto" w:fill="auto"/>
            <w:vAlign w:val="bottom"/>
            <w:hideMark/>
          </w:tcPr>
          <w:p w:rsidR="00BF69A6" w:rsidRPr="00E22D60" w:rsidRDefault="00380482" w:rsidP="006F1D6B">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r>
      <w:tr w:rsidR="002D4C82"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2D4C82" w:rsidRPr="00E22D60" w:rsidRDefault="002D4C82"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3</w:t>
            </w:r>
          </w:p>
        </w:tc>
        <w:tc>
          <w:tcPr>
            <w:tcW w:w="7160" w:type="dxa"/>
            <w:tcBorders>
              <w:top w:val="nil"/>
              <w:left w:val="nil"/>
              <w:bottom w:val="single" w:sz="4" w:space="0" w:color="auto"/>
              <w:right w:val="single" w:sz="4" w:space="0" w:color="auto"/>
            </w:tcBorders>
            <w:shd w:val="clear" w:color="auto" w:fill="auto"/>
            <w:vAlign w:val="bottom"/>
            <w:hideMark/>
          </w:tcPr>
          <w:p w:rsidR="002D4C82" w:rsidRPr="00E22D60" w:rsidRDefault="00E06149" w:rsidP="00306B34">
            <w:pPr>
              <w:widowControl/>
              <w:autoSpaceDE/>
              <w:autoSpaceDN/>
              <w:adjustRightInd/>
              <w:rPr>
                <w:rFonts w:ascii="Times New Roman" w:hAnsi="Times New Roman"/>
                <w:b/>
                <w:bCs/>
                <w:color w:val="0000FF"/>
                <w:sz w:val="28"/>
                <w:szCs w:val="28"/>
                <w:u w:val="single"/>
              </w:rPr>
            </w:pPr>
            <w:hyperlink r:id="rId20" w:history="1">
              <w:r w:rsidR="002D4C82" w:rsidRPr="00E22D60">
                <w:rPr>
                  <w:rFonts w:ascii="Times New Roman" w:hAnsi="Times New Roman"/>
                  <w:b/>
                  <w:bCs/>
                  <w:color w:val="0000FF"/>
                  <w:sz w:val="28"/>
                  <w:szCs w:val="28"/>
                  <w:u w:val="single"/>
                </w:rPr>
                <w:t>Live fuel moisture content is 90% or less in sagebrush.</w:t>
              </w:r>
            </w:hyperlink>
          </w:p>
        </w:tc>
        <w:tc>
          <w:tcPr>
            <w:tcW w:w="2120" w:type="dxa"/>
            <w:tcBorders>
              <w:top w:val="nil"/>
              <w:left w:val="nil"/>
              <w:bottom w:val="single" w:sz="4" w:space="0" w:color="auto"/>
              <w:right w:val="single" w:sz="4" w:space="0" w:color="auto"/>
            </w:tcBorders>
            <w:shd w:val="clear" w:color="auto" w:fill="auto"/>
            <w:vAlign w:val="bottom"/>
            <w:hideMark/>
          </w:tcPr>
          <w:p w:rsidR="002D4C82" w:rsidRPr="00E22D60" w:rsidRDefault="002D4C82" w:rsidP="00D91E0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 85%</w:t>
            </w:r>
          </w:p>
        </w:tc>
        <w:tc>
          <w:tcPr>
            <w:tcW w:w="2120" w:type="dxa"/>
            <w:tcBorders>
              <w:top w:val="nil"/>
              <w:left w:val="nil"/>
              <w:bottom w:val="single" w:sz="4" w:space="0" w:color="auto"/>
              <w:right w:val="single" w:sz="12" w:space="0" w:color="auto"/>
            </w:tcBorders>
            <w:shd w:val="clear" w:color="auto" w:fill="auto"/>
            <w:vAlign w:val="bottom"/>
            <w:hideMark/>
          </w:tcPr>
          <w:p w:rsidR="002D4C82" w:rsidRPr="00E22D60" w:rsidRDefault="002D4C82" w:rsidP="00D91E06">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 85%</w:t>
            </w:r>
          </w:p>
        </w:tc>
      </w:tr>
      <w:tr w:rsidR="00BF69A6"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F69A6" w:rsidRPr="00E22D60" w:rsidRDefault="00BF69A6"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4</w:t>
            </w:r>
          </w:p>
        </w:tc>
        <w:tc>
          <w:tcPr>
            <w:tcW w:w="7160" w:type="dxa"/>
            <w:tcBorders>
              <w:top w:val="nil"/>
              <w:left w:val="nil"/>
              <w:bottom w:val="single" w:sz="4" w:space="0" w:color="auto"/>
              <w:right w:val="single" w:sz="4" w:space="0" w:color="auto"/>
            </w:tcBorders>
            <w:shd w:val="clear" w:color="auto" w:fill="auto"/>
            <w:vAlign w:val="bottom"/>
            <w:hideMark/>
          </w:tcPr>
          <w:p w:rsidR="00BF69A6" w:rsidRPr="00E22D60" w:rsidRDefault="00E06149" w:rsidP="00306B34">
            <w:pPr>
              <w:widowControl/>
              <w:autoSpaceDE/>
              <w:autoSpaceDN/>
              <w:adjustRightInd/>
              <w:rPr>
                <w:rFonts w:ascii="Times New Roman" w:hAnsi="Times New Roman"/>
                <w:b/>
                <w:bCs/>
                <w:color w:val="0000FF"/>
                <w:sz w:val="28"/>
                <w:szCs w:val="28"/>
                <w:u w:val="single"/>
              </w:rPr>
            </w:pPr>
            <w:hyperlink r:id="rId21" w:history="1">
              <w:r w:rsidR="00BF69A6" w:rsidRPr="00E22D60">
                <w:rPr>
                  <w:rFonts w:ascii="Times New Roman" w:hAnsi="Times New Roman"/>
                  <w:b/>
                  <w:bCs/>
                  <w:color w:val="0000FF"/>
                  <w:sz w:val="28"/>
                  <w:szCs w:val="28"/>
                  <w:u w:val="single"/>
                </w:rPr>
                <w:t>Fires are impacting available resources</w:t>
              </w:r>
            </w:hyperlink>
          </w:p>
        </w:tc>
        <w:tc>
          <w:tcPr>
            <w:tcW w:w="2120" w:type="dxa"/>
            <w:tcBorders>
              <w:top w:val="nil"/>
              <w:left w:val="nil"/>
              <w:bottom w:val="single" w:sz="4" w:space="0" w:color="auto"/>
              <w:right w:val="single" w:sz="4" w:space="0" w:color="auto"/>
            </w:tcBorders>
            <w:shd w:val="clear" w:color="auto" w:fill="auto"/>
            <w:vAlign w:val="bottom"/>
            <w:hideMark/>
          </w:tcPr>
          <w:p w:rsidR="00BF69A6" w:rsidRPr="007D6F19" w:rsidRDefault="00D33292" w:rsidP="006F1D6B">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 xml:space="preserve"> No</w:t>
            </w:r>
          </w:p>
        </w:tc>
        <w:tc>
          <w:tcPr>
            <w:tcW w:w="2120" w:type="dxa"/>
            <w:tcBorders>
              <w:top w:val="nil"/>
              <w:left w:val="nil"/>
              <w:bottom w:val="single" w:sz="4" w:space="0" w:color="auto"/>
              <w:right w:val="single" w:sz="12" w:space="0" w:color="auto"/>
            </w:tcBorders>
            <w:shd w:val="clear" w:color="auto" w:fill="auto"/>
            <w:vAlign w:val="bottom"/>
            <w:hideMark/>
          </w:tcPr>
          <w:p w:rsidR="00BF69A6" w:rsidRPr="00D33292" w:rsidRDefault="00380482" w:rsidP="007D6F19">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Yes</w:t>
            </w:r>
          </w:p>
        </w:tc>
      </w:tr>
      <w:tr w:rsidR="00BF69A6"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F69A6" w:rsidRPr="00E22D60" w:rsidRDefault="00BF69A6"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5</w:t>
            </w:r>
          </w:p>
        </w:tc>
        <w:tc>
          <w:tcPr>
            <w:tcW w:w="7160" w:type="dxa"/>
            <w:tcBorders>
              <w:top w:val="nil"/>
              <w:left w:val="nil"/>
              <w:bottom w:val="single" w:sz="4" w:space="0" w:color="auto"/>
              <w:right w:val="single" w:sz="4" w:space="0" w:color="auto"/>
            </w:tcBorders>
            <w:shd w:val="clear" w:color="auto" w:fill="auto"/>
            <w:vAlign w:val="bottom"/>
            <w:hideMark/>
          </w:tcPr>
          <w:p w:rsidR="00BF69A6" w:rsidRPr="00E22D60" w:rsidRDefault="00BF69A6" w:rsidP="00306B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Area is receiving a higher than normal occurrence of human-caused fires</w:t>
            </w:r>
          </w:p>
        </w:tc>
        <w:tc>
          <w:tcPr>
            <w:tcW w:w="2120" w:type="dxa"/>
            <w:tcBorders>
              <w:top w:val="nil"/>
              <w:left w:val="nil"/>
              <w:bottom w:val="single" w:sz="4" w:space="0" w:color="auto"/>
              <w:right w:val="single" w:sz="4" w:space="0" w:color="auto"/>
            </w:tcBorders>
            <w:shd w:val="clear" w:color="auto" w:fill="auto"/>
            <w:vAlign w:val="bottom"/>
            <w:hideMark/>
          </w:tcPr>
          <w:p w:rsidR="00BF69A6" w:rsidRPr="00E22D60" w:rsidRDefault="00BF69A6" w:rsidP="006F1D6B">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 No</w:t>
            </w:r>
          </w:p>
        </w:tc>
        <w:tc>
          <w:tcPr>
            <w:tcW w:w="2120" w:type="dxa"/>
            <w:tcBorders>
              <w:top w:val="nil"/>
              <w:left w:val="nil"/>
              <w:bottom w:val="single" w:sz="4" w:space="0" w:color="auto"/>
              <w:right w:val="single" w:sz="12" w:space="0" w:color="auto"/>
            </w:tcBorders>
            <w:shd w:val="clear" w:color="auto" w:fill="auto"/>
            <w:vAlign w:val="bottom"/>
            <w:hideMark/>
          </w:tcPr>
          <w:p w:rsidR="00BF69A6" w:rsidRPr="00E22D60" w:rsidRDefault="00BF69A6" w:rsidP="006F1D6B">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No</w:t>
            </w:r>
          </w:p>
        </w:tc>
      </w:tr>
      <w:tr w:rsidR="00BF69A6" w:rsidRPr="00E22D60" w:rsidTr="00306B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F69A6" w:rsidRPr="00E22D60" w:rsidRDefault="00BF69A6"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6</w:t>
            </w:r>
          </w:p>
        </w:tc>
        <w:tc>
          <w:tcPr>
            <w:tcW w:w="7160" w:type="dxa"/>
            <w:tcBorders>
              <w:top w:val="nil"/>
              <w:left w:val="nil"/>
              <w:bottom w:val="single" w:sz="4" w:space="0" w:color="auto"/>
              <w:right w:val="single" w:sz="4" w:space="0" w:color="auto"/>
            </w:tcBorders>
            <w:shd w:val="clear" w:color="auto" w:fill="auto"/>
            <w:vAlign w:val="bottom"/>
            <w:hideMark/>
          </w:tcPr>
          <w:p w:rsidR="00BF69A6" w:rsidRPr="00E22D60" w:rsidRDefault="00E06149" w:rsidP="00306B34">
            <w:pPr>
              <w:widowControl/>
              <w:autoSpaceDE/>
              <w:autoSpaceDN/>
              <w:adjustRightInd/>
              <w:rPr>
                <w:rFonts w:ascii="Times New Roman" w:hAnsi="Times New Roman"/>
                <w:b/>
                <w:bCs/>
                <w:color w:val="0000FF"/>
                <w:sz w:val="28"/>
                <w:szCs w:val="28"/>
                <w:u w:val="single"/>
              </w:rPr>
            </w:pPr>
            <w:hyperlink r:id="rId22" w:history="1">
              <w:r w:rsidR="00BF69A6" w:rsidRPr="00E22D60">
                <w:rPr>
                  <w:rFonts w:ascii="Times New Roman" w:hAnsi="Times New Roman"/>
                  <w:b/>
                  <w:bCs/>
                  <w:color w:val="0000FF"/>
                  <w:sz w:val="28"/>
                  <w:szCs w:val="28"/>
                  <w:u w:val="single"/>
                </w:rPr>
                <w:t>Drought Indicators (Palmer or Drought Outlook)</w:t>
              </w:r>
            </w:hyperlink>
          </w:p>
        </w:tc>
        <w:tc>
          <w:tcPr>
            <w:tcW w:w="2120" w:type="dxa"/>
            <w:tcBorders>
              <w:top w:val="nil"/>
              <w:left w:val="nil"/>
              <w:bottom w:val="single" w:sz="4" w:space="0" w:color="auto"/>
              <w:right w:val="single" w:sz="4" w:space="0" w:color="auto"/>
            </w:tcBorders>
            <w:shd w:val="clear" w:color="auto" w:fill="auto"/>
            <w:vAlign w:val="bottom"/>
            <w:hideMark/>
          </w:tcPr>
          <w:p w:rsidR="00BF69A6" w:rsidRPr="00E22D60" w:rsidRDefault="00BF69A6" w:rsidP="00374D1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 </w:t>
            </w:r>
            <w:r w:rsidR="00374D14">
              <w:rPr>
                <w:rFonts w:ascii="Times New Roman" w:hAnsi="Times New Roman"/>
                <w:b/>
                <w:bCs/>
                <w:color w:val="000000"/>
                <w:sz w:val="28"/>
                <w:szCs w:val="28"/>
              </w:rPr>
              <w:t>No</w:t>
            </w:r>
          </w:p>
        </w:tc>
        <w:tc>
          <w:tcPr>
            <w:tcW w:w="2120" w:type="dxa"/>
            <w:tcBorders>
              <w:top w:val="nil"/>
              <w:left w:val="nil"/>
              <w:bottom w:val="single" w:sz="4" w:space="0" w:color="auto"/>
              <w:right w:val="single" w:sz="12" w:space="0" w:color="auto"/>
            </w:tcBorders>
            <w:shd w:val="clear" w:color="auto" w:fill="auto"/>
            <w:vAlign w:val="bottom"/>
            <w:hideMark/>
          </w:tcPr>
          <w:p w:rsidR="00BF69A6" w:rsidRPr="00E22D60" w:rsidRDefault="00374D14" w:rsidP="006F1D6B">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No</w:t>
            </w:r>
          </w:p>
        </w:tc>
      </w:tr>
      <w:tr w:rsidR="00306B34" w:rsidRPr="00E22D60" w:rsidTr="00306B34">
        <w:trPr>
          <w:trHeight w:val="735"/>
          <w:jc w:val="center"/>
        </w:trPr>
        <w:tc>
          <w:tcPr>
            <w:tcW w:w="960" w:type="dxa"/>
            <w:tcBorders>
              <w:top w:val="nil"/>
              <w:left w:val="single" w:sz="12" w:space="0" w:color="auto"/>
              <w:bottom w:val="single" w:sz="12" w:space="0" w:color="auto"/>
              <w:right w:val="single" w:sz="4" w:space="0" w:color="auto"/>
            </w:tcBorders>
            <w:shd w:val="clear" w:color="auto" w:fill="auto"/>
            <w:vAlign w:val="center"/>
            <w:hideMark/>
          </w:tcPr>
          <w:p w:rsidR="00306B34" w:rsidRPr="00E22D60" w:rsidRDefault="00306B34" w:rsidP="00306B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7</w:t>
            </w:r>
          </w:p>
        </w:tc>
        <w:tc>
          <w:tcPr>
            <w:tcW w:w="7160" w:type="dxa"/>
            <w:tcBorders>
              <w:top w:val="nil"/>
              <w:left w:val="nil"/>
              <w:bottom w:val="single" w:sz="12" w:space="0" w:color="auto"/>
              <w:right w:val="single" w:sz="4" w:space="0" w:color="auto"/>
            </w:tcBorders>
            <w:shd w:val="clear" w:color="auto" w:fill="auto"/>
            <w:vAlign w:val="bottom"/>
            <w:hideMark/>
          </w:tcPr>
          <w:p w:rsidR="00306B34" w:rsidRPr="00E22D60" w:rsidRDefault="00E06149" w:rsidP="00306B34">
            <w:pPr>
              <w:widowControl/>
              <w:autoSpaceDE/>
              <w:autoSpaceDN/>
              <w:adjustRightInd/>
              <w:rPr>
                <w:rFonts w:ascii="Times New Roman" w:hAnsi="Times New Roman"/>
                <w:b/>
                <w:bCs/>
                <w:color w:val="0000FF"/>
                <w:sz w:val="28"/>
                <w:szCs w:val="28"/>
                <w:u w:val="single"/>
              </w:rPr>
            </w:pPr>
            <w:hyperlink r:id="rId23" w:history="1">
              <w:r w:rsidR="00306B34" w:rsidRPr="00E22D60">
                <w:rPr>
                  <w:rFonts w:ascii="Times New Roman" w:hAnsi="Times New Roman"/>
                  <w:b/>
                  <w:bCs/>
                  <w:color w:val="0000FF"/>
                  <w:sz w:val="28"/>
                  <w:szCs w:val="28"/>
                  <w:u w:val="single"/>
                </w:rPr>
                <w:t>Adverse fire weather is predicted to continue Zone 202</w:t>
              </w:r>
            </w:hyperlink>
          </w:p>
        </w:tc>
        <w:tc>
          <w:tcPr>
            <w:tcW w:w="2120" w:type="dxa"/>
            <w:tcBorders>
              <w:top w:val="nil"/>
              <w:left w:val="nil"/>
              <w:bottom w:val="single" w:sz="12" w:space="0" w:color="auto"/>
              <w:right w:val="single" w:sz="4" w:space="0" w:color="auto"/>
            </w:tcBorders>
            <w:shd w:val="clear" w:color="auto" w:fill="auto"/>
            <w:vAlign w:val="bottom"/>
            <w:hideMark/>
          </w:tcPr>
          <w:p w:rsidR="00306B34" w:rsidRPr="00E22D60" w:rsidRDefault="00306B34" w:rsidP="00380482">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 </w:t>
            </w:r>
            <w:r w:rsidR="00D33292">
              <w:rPr>
                <w:rFonts w:ascii="Times New Roman" w:hAnsi="Times New Roman"/>
                <w:b/>
                <w:bCs/>
                <w:color w:val="000000"/>
                <w:sz w:val="28"/>
                <w:szCs w:val="28"/>
              </w:rPr>
              <w:t xml:space="preserve"> </w:t>
            </w:r>
            <w:r w:rsidR="00380482">
              <w:rPr>
                <w:rFonts w:ascii="Times New Roman" w:hAnsi="Times New Roman"/>
                <w:b/>
                <w:bCs/>
                <w:color w:val="000000"/>
                <w:sz w:val="28"/>
                <w:szCs w:val="28"/>
              </w:rPr>
              <w:t>No</w:t>
            </w:r>
          </w:p>
        </w:tc>
        <w:tc>
          <w:tcPr>
            <w:tcW w:w="2120" w:type="dxa"/>
            <w:tcBorders>
              <w:top w:val="nil"/>
              <w:left w:val="nil"/>
              <w:bottom w:val="single" w:sz="12" w:space="0" w:color="auto"/>
              <w:right w:val="single" w:sz="12" w:space="0" w:color="auto"/>
            </w:tcBorders>
            <w:shd w:val="clear" w:color="auto" w:fill="auto"/>
            <w:vAlign w:val="bottom"/>
            <w:hideMark/>
          </w:tcPr>
          <w:p w:rsidR="00306B34" w:rsidRPr="00E22D60" w:rsidRDefault="00D33292" w:rsidP="002D4C82">
            <w:pPr>
              <w:widowControl/>
              <w:autoSpaceDE/>
              <w:autoSpaceDN/>
              <w:adjustRightInd/>
              <w:rPr>
                <w:rFonts w:ascii="Times New Roman" w:hAnsi="Times New Roman"/>
                <w:b/>
                <w:bCs/>
                <w:color w:val="000000"/>
                <w:sz w:val="28"/>
                <w:szCs w:val="28"/>
              </w:rPr>
            </w:pPr>
            <w:r>
              <w:rPr>
                <w:rFonts w:ascii="Times New Roman" w:hAnsi="Times New Roman"/>
                <w:b/>
                <w:bCs/>
                <w:color w:val="000000"/>
                <w:sz w:val="28"/>
                <w:szCs w:val="28"/>
              </w:rPr>
              <w:t xml:space="preserve"> </w:t>
            </w:r>
            <w:r w:rsidR="002D4C82">
              <w:rPr>
                <w:rFonts w:ascii="Times New Roman" w:hAnsi="Times New Roman"/>
                <w:b/>
                <w:bCs/>
                <w:color w:val="000000"/>
                <w:sz w:val="28"/>
                <w:szCs w:val="28"/>
              </w:rPr>
              <w:t>No</w:t>
            </w:r>
          </w:p>
        </w:tc>
      </w:tr>
    </w:tbl>
    <w:p w:rsidR="00B03134" w:rsidRPr="00E22D60" w:rsidRDefault="00B03134" w:rsidP="00306B34">
      <w:pPr>
        <w:jc w:val="center"/>
        <w:rPr>
          <w:rFonts w:ascii="Times New Roman" w:hAnsi="Times New Roman"/>
          <w:szCs w:val="20"/>
        </w:rPr>
      </w:pPr>
    </w:p>
    <w:p w:rsidR="00B03134" w:rsidRPr="00E22D60" w:rsidRDefault="00B03134">
      <w:pPr>
        <w:widowControl/>
        <w:autoSpaceDE/>
        <w:autoSpaceDN/>
        <w:adjustRightInd/>
        <w:spacing w:after="200" w:line="276" w:lineRule="auto"/>
        <w:rPr>
          <w:rFonts w:ascii="Times New Roman" w:hAnsi="Times New Roman"/>
          <w:szCs w:val="20"/>
        </w:rPr>
      </w:pPr>
      <w:r w:rsidRPr="00E22D60">
        <w:rPr>
          <w:rFonts w:ascii="Times New Roman" w:hAnsi="Times New Roman"/>
          <w:szCs w:val="20"/>
        </w:rPr>
        <w:br w:type="page"/>
      </w:r>
    </w:p>
    <w:tbl>
      <w:tblPr>
        <w:tblW w:w="12360" w:type="dxa"/>
        <w:jc w:val="center"/>
        <w:tblInd w:w="93" w:type="dxa"/>
        <w:tblLook w:val="04A0" w:firstRow="1" w:lastRow="0" w:firstColumn="1" w:lastColumn="0" w:noHBand="0" w:noVBand="1"/>
      </w:tblPr>
      <w:tblGrid>
        <w:gridCol w:w="960"/>
        <w:gridCol w:w="7160"/>
        <w:gridCol w:w="4240"/>
      </w:tblGrid>
      <w:tr w:rsidR="00B03134" w:rsidRPr="00E22D60" w:rsidTr="00B03134">
        <w:trPr>
          <w:trHeight w:val="390"/>
          <w:jc w:val="center"/>
        </w:trPr>
        <w:tc>
          <w:tcPr>
            <w:tcW w:w="1236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lastRenderedPageBreak/>
              <w:t xml:space="preserve">Routt County Fire </w:t>
            </w:r>
            <w:r w:rsidR="003037F0" w:rsidRPr="00E22D60">
              <w:rPr>
                <w:rFonts w:ascii="Times New Roman" w:hAnsi="Times New Roman"/>
                <w:b/>
                <w:bCs/>
                <w:color w:val="000000"/>
                <w:sz w:val="28"/>
                <w:szCs w:val="28"/>
              </w:rPr>
              <w:t>Restriction</w:t>
            </w:r>
            <w:r w:rsidRPr="00E22D60">
              <w:rPr>
                <w:rFonts w:ascii="Times New Roman" w:hAnsi="Times New Roman"/>
                <w:b/>
                <w:bCs/>
                <w:color w:val="000000"/>
                <w:sz w:val="28"/>
                <w:szCs w:val="28"/>
              </w:rPr>
              <w:t xml:space="preserve"> Guidelines</w:t>
            </w:r>
          </w:p>
        </w:tc>
      </w:tr>
      <w:tr w:rsidR="00B03134" w:rsidRPr="00E22D60" w:rsidTr="00B03134">
        <w:trPr>
          <w:trHeight w:val="375"/>
          <w:jc w:val="center"/>
        </w:trPr>
        <w:tc>
          <w:tcPr>
            <w:tcW w:w="812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Restriction Factor</w:t>
            </w:r>
          </w:p>
        </w:tc>
        <w:tc>
          <w:tcPr>
            <w:tcW w:w="4240" w:type="dxa"/>
            <w:tcBorders>
              <w:top w:val="single" w:sz="4" w:space="0" w:color="auto"/>
              <w:left w:val="nil"/>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All of Routt County</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1</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4" w:history="1">
              <w:r w:rsidR="00B03134" w:rsidRPr="00E22D60">
                <w:rPr>
                  <w:rFonts w:ascii="Times New Roman" w:hAnsi="Times New Roman"/>
                  <w:b/>
                  <w:bCs/>
                  <w:color w:val="0000FF"/>
                  <w:sz w:val="28"/>
                  <w:szCs w:val="28"/>
                  <w:u w:val="single"/>
                </w:rPr>
                <w:t>1,000 fuel moistures content is 9% or less below 8,000 ft. or 12% or less above 8,000ft.</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2D4C82" w:rsidP="00B03134">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r w:rsidR="004A1D46">
              <w:rPr>
                <w:rFonts w:ascii="Times New Roman" w:hAnsi="Times New Roman"/>
                <w:b/>
                <w:bCs/>
                <w:color w:val="000000"/>
                <w:sz w:val="28"/>
                <w:szCs w:val="28"/>
              </w:rPr>
              <w:t xml:space="preserve"> </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2</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5" w:history="1">
              <w:r w:rsidR="00B03134" w:rsidRPr="00E22D60">
                <w:rPr>
                  <w:rFonts w:ascii="Times New Roman" w:hAnsi="Times New Roman"/>
                  <w:b/>
                  <w:bCs/>
                  <w:color w:val="0000FF"/>
                  <w:sz w:val="28"/>
                  <w:szCs w:val="28"/>
                  <w:u w:val="single"/>
                </w:rPr>
                <w:t>Three day mean energy release component (ERC) is at 90% or above.</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2D4C82" w:rsidP="00B03134">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3</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6" w:history="1">
              <w:r w:rsidR="00B03134" w:rsidRPr="00E22D60">
                <w:rPr>
                  <w:rFonts w:ascii="Times New Roman" w:hAnsi="Times New Roman"/>
                  <w:b/>
                  <w:bCs/>
                  <w:color w:val="0000FF"/>
                  <w:sz w:val="28"/>
                  <w:szCs w:val="28"/>
                  <w:u w:val="single"/>
                </w:rPr>
                <w:t>Live fuel moisture content is 90% or less in sagebrush.</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B03134" w:rsidP="001D5799">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1D5799" w:rsidRPr="00E22D60">
              <w:rPr>
                <w:rFonts w:ascii="Times New Roman" w:hAnsi="Times New Roman"/>
                <w:b/>
                <w:bCs/>
                <w:color w:val="000000"/>
                <w:sz w:val="28"/>
                <w:szCs w:val="28"/>
              </w:rPr>
              <w:t>No</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4</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7" w:history="1">
              <w:r w:rsidR="00B03134" w:rsidRPr="00E22D60">
                <w:rPr>
                  <w:rFonts w:ascii="Times New Roman" w:hAnsi="Times New Roman"/>
                  <w:b/>
                  <w:bCs/>
                  <w:color w:val="0000FF"/>
                  <w:sz w:val="28"/>
                  <w:szCs w:val="28"/>
                  <w:u w:val="single"/>
                </w:rPr>
                <w:t>Fires are impacting available resources</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155852" w:rsidP="002D4C82">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2D4C82">
              <w:rPr>
                <w:rFonts w:ascii="Times New Roman" w:hAnsi="Times New Roman"/>
                <w:b/>
                <w:bCs/>
                <w:color w:val="000000"/>
                <w:sz w:val="28"/>
                <w:szCs w:val="28"/>
              </w:rPr>
              <w:t>Yes</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5</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B03134"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Area is receiving a higher than normal occurrence of human-caused fires</w:t>
            </w:r>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147586" w:rsidRPr="00E22D60">
              <w:rPr>
                <w:rFonts w:ascii="Times New Roman" w:hAnsi="Times New Roman"/>
                <w:b/>
                <w:bCs/>
                <w:color w:val="000000"/>
                <w:sz w:val="28"/>
                <w:szCs w:val="28"/>
              </w:rPr>
              <w:t>No</w:t>
            </w:r>
          </w:p>
        </w:tc>
      </w:tr>
      <w:tr w:rsidR="00B03134"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6</w:t>
            </w:r>
          </w:p>
        </w:tc>
        <w:tc>
          <w:tcPr>
            <w:tcW w:w="7160" w:type="dxa"/>
            <w:tcBorders>
              <w:top w:val="nil"/>
              <w:left w:val="nil"/>
              <w:bottom w:val="single" w:sz="4"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8" w:history="1">
              <w:r w:rsidR="00B03134" w:rsidRPr="00E22D60">
                <w:rPr>
                  <w:rFonts w:ascii="Times New Roman" w:hAnsi="Times New Roman"/>
                  <w:b/>
                  <w:bCs/>
                  <w:color w:val="0000FF"/>
                  <w:sz w:val="28"/>
                  <w:szCs w:val="28"/>
                  <w:u w:val="single"/>
                </w:rPr>
                <w:t>Drought Indicators (Palmer or Drought Outlook)</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B03134" w:rsidRPr="00E22D60" w:rsidRDefault="00B03134" w:rsidP="00374D1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374D14">
              <w:rPr>
                <w:rFonts w:ascii="Times New Roman" w:hAnsi="Times New Roman"/>
                <w:b/>
                <w:bCs/>
                <w:color w:val="000000"/>
                <w:sz w:val="28"/>
                <w:szCs w:val="28"/>
              </w:rPr>
              <w:t>No</w:t>
            </w:r>
          </w:p>
        </w:tc>
      </w:tr>
      <w:tr w:rsidR="00B03134" w:rsidRPr="00E22D60" w:rsidTr="00B03134">
        <w:trPr>
          <w:trHeight w:val="735"/>
          <w:jc w:val="center"/>
        </w:trPr>
        <w:tc>
          <w:tcPr>
            <w:tcW w:w="960" w:type="dxa"/>
            <w:tcBorders>
              <w:top w:val="nil"/>
              <w:left w:val="single" w:sz="12" w:space="0" w:color="auto"/>
              <w:bottom w:val="single" w:sz="12" w:space="0" w:color="auto"/>
              <w:right w:val="single" w:sz="4" w:space="0" w:color="auto"/>
            </w:tcBorders>
            <w:shd w:val="clear" w:color="auto" w:fill="auto"/>
            <w:vAlign w:val="center"/>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7</w:t>
            </w:r>
          </w:p>
        </w:tc>
        <w:tc>
          <w:tcPr>
            <w:tcW w:w="7160" w:type="dxa"/>
            <w:tcBorders>
              <w:top w:val="nil"/>
              <w:left w:val="nil"/>
              <w:bottom w:val="single" w:sz="12" w:space="0" w:color="auto"/>
              <w:right w:val="single" w:sz="4" w:space="0" w:color="auto"/>
            </w:tcBorders>
            <w:shd w:val="clear" w:color="auto" w:fill="auto"/>
            <w:vAlign w:val="bottom"/>
            <w:hideMark/>
          </w:tcPr>
          <w:p w:rsidR="00B03134" w:rsidRPr="00E22D60" w:rsidRDefault="00E06149" w:rsidP="00B03134">
            <w:pPr>
              <w:widowControl/>
              <w:autoSpaceDE/>
              <w:autoSpaceDN/>
              <w:adjustRightInd/>
              <w:rPr>
                <w:rFonts w:ascii="Times New Roman" w:hAnsi="Times New Roman"/>
                <w:b/>
                <w:bCs/>
                <w:color w:val="0000FF"/>
                <w:sz w:val="28"/>
                <w:szCs w:val="28"/>
                <w:u w:val="single"/>
              </w:rPr>
            </w:pPr>
            <w:hyperlink r:id="rId29" w:history="1">
              <w:r w:rsidR="00B03134" w:rsidRPr="00E22D60">
                <w:rPr>
                  <w:rFonts w:ascii="Times New Roman" w:hAnsi="Times New Roman"/>
                  <w:b/>
                  <w:bCs/>
                  <w:color w:val="0000FF"/>
                  <w:sz w:val="28"/>
                  <w:szCs w:val="28"/>
                  <w:u w:val="single"/>
                </w:rPr>
                <w:t>Adverse fire weather is predicted to continue Zone 201</w:t>
              </w:r>
            </w:hyperlink>
          </w:p>
        </w:tc>
        <w:tc>
          <w:tcPr>
            <w:tcW w:w="4240" w:type="dxa"/>
            <w:tcBorders>
              <w:top w:val="single" w:sz="4" w:space="0" w:color="auto"/>
              <w:left w:val="nil"/>
              <w:bottom w:val="single" w:sz="12" w:space="0" w:color="auto"/>
              <w:right w:val="single" w:sz="12" w:space="0" w:color="000000"/>
            </w:tcBorders>
            <w:shd w:val="clear" w:color="auto" w:fill="auto"/>
            <w:vAlign w:val="bottom"/>
            <w:hideMark/>
          </w:tcPr>
          <w:p w:rsidR="00B03134" w:rsidRPr="00E22D60" w:rsidRDefault="002D4C82" w:rsidP="006712B1">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r w:rsidR="004A1D46">
              <w:rPr>
                <w:rFonts w:ascii="Times New Roman" w:hAnsi="Times New Roman"/>
                <w:b/>
                <w:bCs/>
                <w:color w:val="000000"/>
                <w:sz w:val="28"/>
                <w:szCs w:val="28"/>
              </w:rPr>
              <w:t xml:space="preserve"> </w:t>
            </w:r>
          </w:p>
        </w:tc>
      </w:tr>
    </w:tbl>
    <w:p w:rsidR="009264F9" w:rsidRPr="00E22D60" w:rsidRDefault="009264F9" w:rsidP="00306B34">
      <w:pPr>
        <w:jc w:val="center"/>
        <w:rPr>
          <w:rFonts w:ascii="Times New Roman" w:hAnsi="Times New Roman"/>
          <w:szCs w:val="20"/>
        </w:rPr>
      </w:pPr>
    </w:p>
    <w:p w:rsidR="00600E96" w:rsidRPr="00E22D60" w:rsidRDefault="009264F9" w:rsidP="00600E96">
      <w:pPr>
        <w:tabs>
          <w:tab w:val="left" w:pos="-1440"/>
        </w:tabs>
        <w:ind w:left="6480" w:hanging="6480"/>
        <w:rPr>
          <w:rFonts w:ascii="Times New Roman" w:hAnsi="Times New Roman"/>
          <w:szCs w:val="20"/>
        </w:rPr>
      </w:pPr>
      <w:r w:rsidRPr="00E22D60">
        <w:rPr>
          <w:rFonts w:ascii="Times New Roman" w:hAnsi="Times New Roman"/>
          <w:szCs w:val="20"/>
        </w:rPr>
        <w:t xml:space="preserve">    </w:t>
      </w:r>
    </w:p>
    <w:p w:rsidR="00B03134" w:rsidRPr="00E22D60" w:rsidRDefault="00B03134">
      <w:pPr>
        <w:widowControl/>
        <w:autoSpaceDE/>
        <w:autoSpaceDN/>
        <w:adjustRightInd/>
        <w:spacing w:after="200" w:line="276" w:lineRule="auto"/>
        <w:rPr>
          <w:rFonts w:ascii="Times New Roman" w:hAnsi="Times New Roman"/>
          <w:szCs w:val="20"/>
        </w:rPr>
      </w:pPr>
      <w:r w:rsidRPr="00E22D60">
        <w:rPr>
          <w:rFonts w:ascii="Times New Roman" w:hAnsi="Times New Roman"/>
          <w:szCs w:val="20"/>
        </w:rPr>
        <w:br w:type="page"/>
      </w:r>
    </w:p>
    <w:p w:rsidR="009264F9" w:rsidRPr="00E22D60" w:rsidRDefault="009264F9" w:rsidP="00600E96">
      <w:pPr>
        <w:tabs>
          <w:tab w:val="left" w:pos="-1440"/>
        </w:tabs>
        <w:ind w:left="6480" w:hanging="6480"/>
        <w:rPr>
          <w:rFonts w:ascii="Times New Roman" w:hAnsi="Times New Roman"/>
          <w:szCs w:val="20"/>
        </w:rPr>
      </w:pPr>
    </w:p>
    <w:tbl>
      <w:tblPr>
        <w:tblW w:w="12360" w:type="dxa"/>
        <w:jc w:val="center"/>
        <w:tblInd w:w="93" w:type="dxa"/>
        <w:tblLook w:val="04A0" w:firstRow="1" w:lastRow="0" w:firstColumn="1" w:lastColumn="0" w:noHBand="0" w:noVBand="1"/>
      </w:tblPr>
      <w:tblGrid>
        <w:gridCol w:w="960"/>
        <w:gridCol w:w="7160"/>
        <w:gridCol w:w="4240"/>
      </w:tblGrid>
      <w:tr w:rsidR="00B03134" w:rsidRPr="00E22D60" w:rsidTr="00B03134">
        <w:trPr>
          <w:trHeight w:val="390"/>
          <w:jc w:val="center"/>
        </w:trPr>
        <w:tc>
          <w:tcPr>
            <w:tcW w:w="1236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xml:space="preserve">Jackson County Fire </w:t>
            </w:r>
            <w:r w:rsidR="003037F0" w:rsidRPr="00E22D60">
              <w:rPr>
                <w:rFonts w:ascii="Times New Roman" w:hAnsi="Times New Roman"/>
                <w:b/>
                <w:bCs/>
                <w:color w:val="000000"/>
                <w:sz w:val="28"/>
                <w:szCs w:val="28"/>
              </w:rPr>
              <w:t>Restriction</w:t>
            </w:r>
            <w:r w:rsidRPr="00E22D60">
              <w:rPr>
                <w:rFonts w:ascii="Times New Roman" w:hAnsi="Times New Roman"/>
                <w:b/>
                <w:bCs/>
                <w:color w:val="000000"/>
                <w:sz w:val="28"/>
                <w:szCs w:val="28"/>
              </w:rPr>
              <w:t xml:space="preserve"> Guidelines</w:t>
            </w:r>
          </w:p>
        </w:tc>
      </w:tr>
      <w:tr w:rsidR="00B03134" w:rsidRPr="00E22D60" w:rsidTr="00B03134">
        <w:trPr>
          <w:trHeight w:val="375"/>
          <w:jc w:val="center"/>
        </w:trPr>
        <w:tc>
          <w:tcPr>
            <w:tcW w:w="812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Restriction Factor</w:t>
            </w:r>
          </w:p>
        </w:tc>
        <w:tc>
          <w:tcPr>
            <w:tcW w:w="4240" w:type="dxa"/>
            <w:tcBorders>
              <w:top w:val="single" w:sz="4" w:space="0" w:color="auto"/>
              <w:left w:val="nil"/>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All of Jackson County</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1</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0" w:history="1">
              <w:r w:rsidR="001D5799" w:rsidRPr="00E22D60">
                <w:rPr>
                  <w:rFonts w:ascii="Times New Roman" w:hAnsi="Times New Roman"/>
                  <w:b/>
                  <w:bCs/>
                  <w:color w:val="0000FF"/>
                  <w:sz w:val="28"/>
                  <w:szCs w:val="28"/>
                  <w:u w:val="single"/>
                </w:rPr>
                <w:t>1,000 fuel moistures content is 9% or less below 8,000 ft. or 12% or less above 8,000ft.</w:t>
              </w:r>
            </w:hyperlink>
          </w:p>
        </w:tc>
        <w:tc>
          <w:tcPr>
            <w:tcW w:w="4240" w:type="dxa"/>
            <w:tcBorders>
              <w:top w:val="single" w:sz="4" w:space="0" w:color="auto"/>
              <w:left w:val="nil"/>
              <w:bottom w:val="single" w:sz="4" w:space="0" w:color="auto"/>
              <w:right w:val="single" w:sz="12" w:space="0" w:color="000000"/>
            </w:tcBorders>
            <w:shd w:val="clear" w:color="auto" w:fill="auto"/>
            <w:noWrap/>
            <w:vAlign w:val="bottom"/>
            <w:hideMark/>
          </w:tcPr>
          <w:p w:rsidR="001D5799" w:rsidRPr="00E22D60" w:rsidRDefault="001016F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2</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1" w:history="1">
              <w:r w:rsidR="001D5799" w:rsidRPr="00E22D60">
                <w:rPr>
                  <w:rFonts w:ascii="Times New Roman" w:hAnsi="Times New Roman"/>
                  <w:b/>
                  <w:bCs/>
                  <w:color w:val="0000FF"/>
                  <w:sz w:val="28"/>
                  <w:szCs w:val="28"/>
                  <w:u w:val="single"/>
                </w:rPr>
                <w:t>Three day mean energy release component (ERC) is at 90% or above.</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016F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3</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2" w:history="1">
              <w:r w:rsidR="001D5799" w:rsidRPr="00E22D60">
                <w:rPr>
                  <w:rFonts w:ascii="Times New Roman" w:hAnsi="Times New Roman"/>
                  <w:b/>
                  <w:bCs/>
                  <w:color w:val="0000FF"/>
                  <w:sz w:val="28"/>
                  <w:szCs w:val="28"/>
                  <w:u w:val="single"/>
                </w:rPr>
                <w:t>Live fuel moisture content is 90% or less in sagebrush.</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7946D6">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No</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4</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3" w:history="1">
              <w:r w:rsidR="001D5799" w:rsidRPr="00E22D60">
                <w:rPr>
                  <w:rFonts w:ascii="Times New Roman" w:hAnsi="Times New Roman"/>
                  <w:b/>
                  <w:bCs/>
                  <w:color w:val="0000FF"/>
                  <w:sz w:val="28"/>
                  <w:szCs w:val="28"/>
                  <w:u w:val="single"/>
                </w:rPr>
                <w:t>Fires are impacting available resources</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016F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5</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1D5799"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Area is receiving a higher than normal occurrence of human-caused fires</w:t>
            </w:r>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7946D6">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No</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6</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4" w:history="1">
              <w:r w:rsidR="001D5799" w:rsidRPr="00E22D60">
                <w:rPr>
                  <w:rFonts w:ascii="Times New Roman" w:hAnsi="Times New Roman"/>
                  <w:b/>
                  <w:bCs/>
                  <w:color w:val="0000FF"/>
                  <w:sz w:val="28"/>
                  <w:szCs w:val="28"/>
                  <w:u w:val="single"/>
                </w:rPr>
                <w:t>Drought Indicators (Palmer or Drought Outlook)</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177F9E">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177F9E">
              <w:rPr>
                <w:rFonts w:ascii="Times New Roman" w:hAnsi="Times New Roman"/>
                <w:b/>
                <w:bCs/>
                <w:color w:val="000000"/>
                <w:sz w:val="28"/>
                <w:szCs w:val="28"/>
              </w:rPr>
              <w:t>No</w:t>
            </w:r>
          </w:p>
        </w:tc>
      </w:tr>
      <w:tr w:rsidR="001D5799" w:rsidRPr="00E22D60" w:rsidTr="00B03134">
        <w:trPr>
          <w:trHeight w:val="735"/>
          <w:jc w:val="center"/>
        </w:trPr>
        <w:tc>
          <w:tcPr>
            <w:tcW w:w="960" w:type="dxa"/>
            <w:tcBorders>
              <w:top w:val="nil"/>
              <w:left w:val="single" w:sz="12" w:space="0" w:color="auto"/>
              <w:bottom w:val="single" w:sz="12"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7</w:t>
            </w:r>
          </w:p>
        </w:tc>
        <w:tc>
          <w:tcPr>
            <w:tcW w:w="7160" w:type="dxa"/>
            <w:tcBorders>
              <w:top w:val="nil"/>
              <w:left w:val="nil"/>
              <w:bottom w:val="single" w:sz="12"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5" w:history="1">
              <w:r w:rsidR="001D5799" w:rsidRPr="00E22D60">
                <w:rPr>
                  <w:rFonts w:ascii="Times New Roman" w:hAnsi="Times New Roman"/>
                  <w:b/>
                  <w:bCs/>
                  <w:color w:val="0000FF"/>
                  <w:sz w:val="28"/>
                  <w:szCs w:val="28"/>
                  <w:u w:val="single"/>
                </w:rPr>
                <w:t>Adverse fire weather is predicted to continue Zones 211 &amp; 218</w:t>
              </w:r>
            </w:hyperlink>
          </w:p>
        </w:tc>
        <w:tc>
          <w:tcPr>
            <w:tcW w:w="4240" w:type="dxa"/>
            <w:tcBorders>
              <w:top w:val="single" w:sz="4" w:space="0" w:color="auto"/>
              <w:left w:val="nil"/>
              <w:bottom w:val="single" w:sz="12" w:space="0" w:color="auto"/>
              <w:right w:val="single" w:sz="12" w:space="0" w:color="000000"/>
            </w:tcBorders>
            <w:shd w:val="clear" w:color="auto" w:fill="auto"/>
            <w:vAlign w:val="bottom"/>
            <w:hideMark/>
          </w:tcPr>
          <w:p w:rsidR="001D5799" w:rsidRPr="00E22D60" w:rsidRDefault="00380482" w:rsidP="006712B1">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bl>
    <w:p w:rsidR="009264F9" w:rsidRPr="00E22D60" w:rsidRDefault="009264F9" w:rsidP="009264F9">
      <w:pPr>
        <w:rPr>
          <w:rFonts w:ascii="Times New Roman" w:hAnsi="Times New Roman"/>
          <w:szCs w:val="20"/>
        </w:rPr>
      </w:pPr>
    </w:p>
    <w:p w:rsidR="00B03134" w:rsidRPr="00E22D60" w:rsidRDefault="00B03134">
      <w:pPr>
        <w:widowControl/>
        <w:autoSpaceDE/>
        <w:autoSpaceDN/>
        <w:adjustRightInd/>
        <w:spacing w:after="200" w:line="276" w:lineRule="auto"/>
        <w:rPr>
          <w:rFonts w:ascii="Times New Roman" w:hAnsi="Times New Roman"/>
          <w:szCs w:val="20"/>
        </w:rPr>
      </w:pPr>
      <w:r w:rsidRPr="00E22D60">
        <w:rPr>
          <w:rFonts w:ascii="Times New Roman" w:hAnsi="Times New Roman"/>
          <w:szCs w:val="20"/>
        </w:rPr>
        <w:br w:type="page"/>
      </w:r>
    </w:p>
    <w:p w:rsidR="009264F9" w:rsidRPr="00E22D60" w:rsidRDefault="009264F9" w:rsidP="009264F9">
      <w:pPr>
        <w:rPr>
          <w:rFonts w:ascii="Times New Roman" w:hAnsi="Times New Roman"/>
          <w:szCs w:val="20"/>
        </w:rPr>
      </w:pPr>
    </w:p>
    <w:tbl>
      <w:tblPr>
        <w:tblW w:w="12360" w:type="dxa"/>
        <w:jc w:val="center"/>
        <w:tblInd w:w="93" w:type="dxa"/>
        <w:tblLook w:val="04A0" w:firstRow="1" w:lastRow="0" w:firstColumn="1" w:lastColumn="0" w:noHBand="0" w:noVBand="1"/>
      </w:tblPr>
      <w:tblGrid>
        <w:gridCol w:w="960"/>
        <w:gridCol w:w="7160"/>
        <w:gridCol w:w="4240"/>
      </w:tblGrid>
      <w:tr w:rsidR="00B03134" w:rsidRPr="00E22D60" w:rsidTr="00B03134">
        <w:trPr>
          <w:trHeight w:val="390"/>
          <w:jc w:val="center"/>
        </w:trPr>
        <w:tc>
          <w:tcPr>
            <w:tcW w:w="1236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xml:space="preserve">Grand County Fire </w:t>
            </w:r>
            <w:r w:rsidR="003037F0" w:rsidRPr="00E22D60">
              <w:rPr>
                <w:rFonts w:ascii="Times New Roman" w:hAnsi="Times New Roman"/>
                <w:b/>
                <w:bCs/>
                <w:color w:val="000000"/>
                <w:sz w:val="28"/>
                <w:szCs w:val="28"/>
              </w:rPr>
              <w:t>Restriction</w:t>
            </w:r>
            <w:r w:rsidRPr="00E22D60">
              <w:rPr>
                <w:rFonts w:ascii="Times New Roman" w:hAnsi="Times New Roman"/>
                <w:b/>
                <w:bCs/>
                <w:color w:val="000000"/>
                <w:sz w:val="28"/>
                <w:szCs w:val="28"/>
              </w:rPr>
              <w:t xml:space="preserve"> Guidelines</w:t>
            </w:r>
          </w:p>
        </w:tc>
      </w:tr>
      <w:tr w:rsidR="00B03134" w:rsidRPr="00E22D60" w:rsidTr="00B03134">
        <w:trPr>
          <w:trHeight w:val="375"/>
          <w:jc w:val="center"/>
        </w:trPr>
        <w:tc>
          <w:tcPr>
            <w:tcW w:w="812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Restriction Factor</w:t>
            </w:r>
          </w:p>
        </w:tc>
        <w:tc>
          <w:tcPr>
            <w:tcW w:w="4240" w:type="dxa"/>
            <w:tcBorders>
              <w:top w:val="single" w:sz="4" w:space="0" w:color="auto"/>
              <w:left w:val="nil"/>
              <w:bottom w:val="single" w:sz="4" w:space="0" w:color="auto"/>
              <w:right w:val="single" w:sz="12" w:space="0" w:color="000000"/>
            </w:tcBorders>
            <w:shd w:val="clear" w:color="auto" w:fill="auto"/>
            <w:noWrap/>
            <w:vAlign w:val="bottom"/>
            <w:hideMark/>
          </w:tcPr>
          <w:p w:rsidR="00B03134" w:rsidRPr="00E22D60" w:rsidRDefault="00B03134"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All of Grand County</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1</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6" w:history="1">
              <w:r w:rsidR="001D5799" w:rsidRPr="00E22D60">
                <w:rPr>
                  <w:rFonts w:ascii="Times New Roman" w:hAnsi="Times New Roman"/>
                  <w:b/>
                  <w:bCs/>
                  <w:color w:val="0000FF"/>
                  <w:sz w:val="28"/>
                  <w:szCs w:val="28"/>
                  <w:u w:val="single"/>
                </w:rPr>
                <w:t>1,000 fuel moistures content is 9% or less below 8,000 ft. or 12% or less above 8,000ft.</w:t>
              </w:r>
            </w:hyperlink>
          </w:p>
        </w:tc>
        <w:tc>
          <w:tcPr>
            <w:tcW w:w="4240" w:type="dxa"/>
            <w:tcBorders>
              <w:top w:val="single" w:sz="4" w:space="0" w:color="auto"/>
              <w:left w:val="nil"/>
              <w:bottom w:val="single" w:sz="4" w:space="0" w:color="auto"/>
              <w:right w:val="single" w:sz="12" w:space="0" w:color="000000"/>
            </w:tcBorders>
            <w:shd w:val="clear" w:color="auto" w:fill="auto"/>
            <w:noWrap/>
            <w:vAlign w:val="bottom"/>
            <w:hideMark/>
          </w:tcPr>
          <w:p w:rsidR="001D5799" w:rsidRPr="00E22D60" w:rsidRDefault="001016F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2</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7" w:history="1">
              <w:r w:rsidR="001D5799" w:rsidRPr="00E22D60">
                <w:rPr>
                  <w:rFonts w:ascii="Times New Roman" w:hAnsi="Times New Roman"/>
                  <w:b/>
                  <w:bCs/>
                  <w:color w:val="0000FF"/>
                  <w:sz w:val="28"/>
                  <w:szCs w:val="28"/>
                  <w:u w:val="single"/>
                </w:rPr>
                <w:t>Three day mean energy release component (ERC) is at 90% or above.</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016F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3</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8" w:history="1">
              <w:r w:rsidR="001D5799" w:rsidRPr="00E22D60">
                <w:rPr>
                  <w:rFonts w:ascii="Times New Roman" w:hAnsi="Times New Roman"/>
                  <w:b/>
                  <w:bCs/>
                  <w:color w:val="0000FF"/>
                  <w:sz w:val="28"/>
                  <w:szCs w:val="28"/>
                  <w:u w:val="single"/>
                </w:rPr>
                <w:t>Live fuel moisture content is 90% or less in sagebrush.</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7946D6">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No</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4</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39" w:history="1">
              <w:r w:rsidR="001D5799" w:rsidRPr="00E22D60">
                <w:rPr>
                  <w:rFonts w:ascii="Times New Roman" w:hAnsi="Times New Roman"/>
                  <w:b/>
                  <w:bCs/>
                  <w:color w:val="0000FF"/>
                  <w:sz w:val="28"/>
                  <w:szCs w:val="28"/>
                  <w:u w:val="single"/>
                </w:rPr>
                <w:t>Fires are impacting available resources</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7946D6">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No</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5</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1D5799" w:rsidP="00B03134">
            <w:pPr>
              <w:widowControl/>
              <w:autoSpaceDE/>
              <w:autoSpaceDN/>
              <w:adjustRightInd/>
              <w:rPr>
                <w:rFonts w:ascii="Times New Roman" w:hAnsi="Times New Roman"/>
                <w:b/>
                <w:bCs/>
                <w:color w:val="000000"/>
                <w:sz w:val="28"/>
                <w:szCs w:val="28"/>
              </w:rPr>
            </w:pPr>
            <w:r w:rsidRPr="00E22D60">
              <w:rPr>
                <w:rFonts w:ascii="Times New Roman" w:hAnsi="Times New Roman"/>
                <w:b/>
                <w:bCs/>
                <w:color w:val="000000"/>
                <w:sz w:val="28"/>
                <w:szCs w:val="28"/>
              </w:rPr>
              <w:t>Area is receiving a higher than normal occurrence of human-caused fires</w:t>
            </w:r>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D5799" w:rsidP="00177F9E">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 </w:t>
            </w:r>
            <w:r w:rsidR="00380482">
              <w:rPr>
                <w:rFonts w:ascii="Times New Roman" w:hAnsi="Times New Roman"/>
                <w:b/>
                <w:bCs/>
                <w:color w:val="000000"/>
                <w:sz w:val="28"/>
                <w:szCs w:val="28"/>
              </w:rPr>
              <w:t>No</w:t>
            </w:r>
          </w:p>
        </w:tc>
      </w:tr>
      <w:tr w:rsidR="001D5799" w:rsidRPr="00E22D60" w:rsidTr="00B03134">
        <w:trPr>
          <w:trHeight w:val="735"/>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6</w:t>
            </w:r>
          </w:p>
        </w:tc>
        <w:tc>
          <w:tcPr>
            <w:tcW w:w="7160" w:type="dxa"/>
            <w:tcBorders>
              <w:top w:val="nil"/>
              <w:left w:val="nil"/>
              <w:bottom w:val="single" w:sz="4"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40" w:history="1">
              <w:r w:rsidR="001D5799" w:rsidRPr="00E22D60">
                <w:rPr>
                  <w:rFonts w:ascii="Times New Roman" w:hAnsi="Times New Roman"/>
                  <w:b/>
                  <w:bCs/>
                  <w:color w:val="0000FF"/>
                  <w:sz w:val="28"/>
                  <w:szCs w:val="28"/>
                  <w:u w:val="single"/>
                </w:rPr>
                <w:t>Drought Indicators (Palmer or Drought Outlook)</w:t>
              </w:r>
            </w:hyperlink>
          </w:p>
        </w:tc>
        <w:tc>
          <w:tcPr>
            <w:tcW w:w="4240" w:type="dxa"/>
            <w:tcBorders>
              <w:top w:val="single" w:sz="4" w:space="0" w:color="auto"/>
              <w:left w:val="nil"/>
              <w:bottom w:val="single" w:sz="4" w:space="0" w:color="auto"/>
              <w:right w:val="single" w:sz="12" w:space="0" w:color="000000"/>
            </w:tcBorders>
            <w:shd w:val="clear" w:color="auto" w:fill="auto"/>
            <w:vAlign w:val="bottom"/>
            <w:hideMark/>
          </w:tcPr>
          <w:p w:rsidR="001D5799" w:rsidRPr="00E22D60" w:rsidRDefault="00177F9E" w:rsidP="007946D6">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No</w:t>
            </w:r>
          </w:p>
        </w:tc>
      </w:tr>
      <w:tr w:rsidR="001D5799" w:rsidRPr="00E22D60" w:rsidTr="00B03134">
        <w:trPr>
          <w:trHeight w:val="735"/>
          <w:jc w:val="center"/>
        </w:trPr>
        <w:tc>
          <w:tcPr>
            <w:tcW w:w="960" w:type="dxa"/>
            <w:tcBorders>
              <w:top w:val="nil"/>
              <w:left w:val="single" w:sz="12" w:space="0" w:color="auto"/>
              <w:bottom w:val="single" w:sz="12" w:space="0" w:color="auto"/>
              <w:right w:val="single" w:sz="4" w:space="0" w:color="auto"/>
            </w:tcBorders>
            <w:shd w:val="clear" w:color="auto" w:fill="auto"/>
            <w:vAlign w:val="center"/>
            <w:hideMark/>
          </w:tcPr>
          <w:p w:rsidR="001D5799" w:rsidRPr="00E22D60" w:rsidRDefault="001D5799" w:rsidP="00B03134">
            <w:pPr>
              <w:widowControl/>
              <w:autoSpaceDE/>
              <w:autoSpaceDN/>
              <w:adjustRightInd/>
              <w:jc w:val="center"/>
              <w:rPr>
                <w:rFonts w:ascii="Times New Roman" w:hAnsi="Times New Roman"/>
                <w:b/>
                <w:bCs/>
                <w:color w:val="000000"/>
                <w:sz w:val="28"/>
                <w:szCs w:val="28"/>
              </w:rPr>
            </w:pPr>
            <w:r w:rsidRPr="00E22D60">
              <w:rPr>
                <w:rFonts w:ascii="Times New Roman" w:hAnsi="Times New Roman"/>
                <w:b/>
                <w:bCs/>
                <w:color w:val="000000"/>
                <w:sz w:val="28"/>
                <w:szCs w:val="28"/>
              </w:rPr>
              <w:t>7</w:t>
            </w:r>
          </w:p>
        </w:tc>
        <w:tc>
          <w:tcPr>
            <w:tcW w:w="7160" w:type="dxa"/>
            <w:tcBorders>
              <w:top w:val="nil"/>
              <w:left w:val="nil"/>
              <w:bottom w:val="single" w:sz="12" w:space="0" w:color="auto"/>
              <w:right w:val="single" w:sz="4" w:space="0" w:color="auto"/>
            </w:tcBorders>
            <w:shd w:val="clear" w:color="auto" w:fill="auto"/>
            <w:vAlign w:val="bottom"/>
            <w:hideMark/>
          </w:tcPr>
          <w:p w:rsidR="001D5799" w:rsidRPr="00E22D60" w:rsidRDefault="00E06149" w:rsidP="00B03134">
            <w:pPr>
              <w:widowControl/>
              <w:autoSpaceDE/>
              <w:autoSpaceDN/>
              <w:adjustRightInd/>
              <w:rPr>
                <w:rFonts w:ascii="Times New Roman" w:hAnsi="Times New Roman"/>
                <w:b/>
                <w:bCs/>
                <w:color w:val="0000FF"/>
                <w:sz w:val="28"/>
                <w:szCs w:val="28"/>
                <w:u w:val="single"/>
              </w:rPr>
            </w:pPr>
            <w:hyperlink r:id="rId41" w:history="1">
              <w:r w:rsidR="001D5799" w:rsidRPr="00E22D60">
                <w:rPr>
                  <w:rFonts w:ascii="Times New Roman" w:hAnsi="Times New Roman"/>
                  <w:b/>
                  <w:bCs/>
                  <w:color w:val="0000FF"/>
                  <w:sz w:val="28"/>
                  <w:szCs w:val="28"/>
                  <w:u w:val="single"/>
                </w:rPr>
                <w:t>Adverse fire weather is predicted to continue Zone 213</w:t>
              </w:r>
            </w:hyperlink>
          </w:p>
        </w:tc>
        <w:tc>
          <w:tcPr>
            <w:tcW w:w="4240" w:type="dxa"/>
            <w:tcBorders>
              <w:top w:val="single" w:sz="4" w:space="0" w:color="auto"/>
              <w:left w:val="nil"/>
              <w:bottom w:val="single" w:sz="12" w:space="0" w:color="auto"/>
              <w:right w:val="single" w:sz="12" w:space="0" w:color="000000"/>
            </w:tcBorders>
            <w:shd w:val="clear" w:color="auto" w:fill="auto"/>
            <w:vAlign w:val="bottom"/>
            <w:hideMark/>
          </w:tcPr>
          <w:p w:rsidR="001D5799" w:rsidRPr="00E22D60" w:rsidRDefault="00380482" w:rsidP="006712B1">
            <w:pPr>
              <w:widowControl/>
              <w:autoSpaceDE/>
              <w:autoSpaceDN/>
              <w:adjustRightInd/>
              <w:jc w:val="center"/>
              <w:rPr>
                <w:rFonts w:ascii="Times New Roman" w:hAnsi="Times New Roman"/>
                <w:b/>
                <w:bCs/>
                <w:color w:val="000000"/>
                <w:sz w:val="28"/>
                <w:szCs w:val="28"/>
              </w:rPr>
            </w:pPr>
            <w:r>
              <w:rPr>
                <w:rFonts w:ascii="Times New Roman" w:hAnsi="Times New Roman"/>
                <w:b/>
                <w:bCs/>
                <w:color w:val="000000"/>
                <w:sz w:val="28"/>
                <w:szCs w:val="28"/>
              </w:rPr>
              <w:t>Yes</w:t>
            </w:r>
          </w:p>
        </w:tc>
      </w:tr>
    </w:tbl>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p>
    <w:p w:rsidR="009264F9" w:rsidRPr="00E22D60" w:rsidRDefault="009264F9" w:rsidP="009264F9">
      <w:pPr>
        <w:ind w:firstLine="720"/>
        <w:rPr>
          <w:rFonts w:ascii="Times New Roman" w:hAnsi="Times New Roman"/>
          <w:szCs w:val="20"/>
        </w:rPr>
      </w:pPr>
    </w:p>
    <w:p w:rsidR="009264F9" w:rsidRPr="00E22D60" w:rsidRDefault="009264F9" w:rsidP="009264F9">
      <w:pPr>
        <w:rPr>
          <w:rFonts w:ascii="Times New Roman" w:hAnsi="Times New Roman"/>
          <w:szCs w:val="20"/>
        </w:rPr>
      </w:pP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p>
    <w:p w:rsidR="009264F9" w:rsidRPr="00E22D60" w:rsidRDefault="009264F9" w:rsidP="009264F9">
      <w:pPr>
        <w:rPr>
          <w:rFonts w:ascii="Times New Roman" w:hAnsi="Times New Roman"/>
          <w:szCs w:val="20"/>
        </w:rPr>
      </w:pPr>
      <w:r w:rsidRPr="00E22D60">
        <w:rPr>
          <w:rFonts w:ascii="Times New Roman" w:hAnsi="Times New Roman"/>
          <w:szCs w:val="20"/>
        </w:rPr>
        <w:t xml:space="preserve">                                               </w:t>
      </w:r>
    </w:p>
    <w:p w:rsidR="009264F9" w:rsidRPr="00E22D60" w:rsidRDefault="009264F9" w:rsidP="009264F9">
      <w:pPr>
        <w:rPr>
          <w:rFonts w:ascii="Times New Roman" w:hAnsi="Times New Roman"/>
          <w:szCs w:val="20"/>
        </w:rPr>
      </w:pP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r w:rsidRPr="00E22D60">
        <w:rPr>
          <w:rFonts w:ascii="Times New Roman" w:hAnsi="Times New Roman"/>
          <w:szCs w:val="20"/>
        </w:rPr>
        <w:tab/>
      </w:r>
    </w:p>
    <w:p w:rsidR="009264F9" w:rsidRPr="00E22D60" w:rsidRDefault="009264F9" w:rsidP="009264F9">
      <w:pPr>
        <w:rPr>
          <w:rFonts w:ascii="Times New Roman" w:hAnsi="Times New Roman"/>
          <w:szCs w:val="20"/>
        </w:rPr>
      </w:pPr>
    </w:p>
    <w:p w:rsidR="007B4A15" w:rsidRPr="00E22D60" w:rsidRDefault="007B4A15" w:rsidP="009264F9">
      <w:pPr>
        <w:rPr>
          <w:rFonts w:ascii="Times New Roman" w:hAnsi="Times New Roman"/>
          <w:b/>
          <w:bCs/>
          <w:szCs w:val="20"/>
          <w:u w:val="single"/>
        </w:rPr>
        <w:sectPr w:rsidR="007B4A15" w:rsidRPr="00E22D60" w:rsidSect="00D348E2">
          <w:endnotePr>
            <w:numFmt w:val="decimal"/>
          </w:endnotePr>
          <w:pgSz w:w="15840" w:h="12240" w:orient="landscape"/>
          <w:pgMar w:top="1440" w:right="1008" w:bottom="1440" w:left="907" w:header="1440" w:footer="576" w:gutter="0"/>
          <w:cols w:space="720"/>
          <w:noEndnote/>
          <w:docGrid w:linePitch="272"/>
        </w:sectPr>
      </w:pPr>
    </w:p>
    <w:p w:rsidR="009264F9" w:rsidRPr="00E22D60" w:rsidRDefault="009264F9" w:rsidP="009264F9">
      <w:pPr>
        <w:rPr>
          <w:rFonts w:ascii="Times New Roman" w:hAnsi="Times New Roman"/>
          <w:szCs w:val="20"/>
        </w:rPr>
      </w:pPr>
      <w:r w:rsidRPr="00E22D60">
        <w:rPr>
          <w:rFonts w:ascii="Times New Roman" w:hAnsi="Times New Roman"/>
          <w:b/>
          <w:bCs/>
          <w:szCs w:val="20"/>
          <w:u w:val="single"/>
        </w:rPr>
        <w:lastRenderedPageBreak/>
        <w:t>RESTRICTION STAGES</w:t>
      </w:r>
    </w:p>
    <w:p w:rsidR="009264F9" w:rsidRPr="00E22D60" w:rsidRDefault="009264F9" w:rsidP="009264F9">
      <w:pPr>
        <w:rPr>
          <w:rFonts w:ascii="Times New Roman" w:hAnsi="Times New Roman"/>
          <w:szCs w:val="20"/>
        </w:rPr>
      </w:pPr>
      <w:r w:rsidRPr="00E22D60">
        <w:rPr>
          <w:rFonts w:ascii="Times New Roman" w:hAnsi="Times New Roman"/>
          <w:szCs w:val="20"/>
        </w:rPr>
        <w:t xml:space="preserve">By Rocky Mountain Coordination Group direction, there </w:t>
      </w:r>
      <w:r w:rsidR="000650A3" w:rsidRPr="00E22D60">
        <w:rPr>
          <w:rFonts w:ascii="Times New Roman" w:hAnsi="Times New Roman"/>
          <w:szCs w:val="20"/>
        </w:rPr>
        <w:t>are three</w:t>
      </w:r>
      <w:r w:rsidRPr="00E22D60">
        <w:rPr>
          <w:rFonts w:ascii="Times New Roman" w:hAnsi="Times New Roman"/>
          <w:szCs w:val="20"/>
        </w:rPr>
        <w:t xml:space="preserve"> fire restriction Stages</w:t>
      </w:r>
      <w:r w:rsidRPr="00E22D60">
        <w:rPr>
          <w:rFonts w:ascii="Times New Roman" w:hAnsi="Times New Roman"/>
          <w:b/>
          <w:bCs/>
          <w:szCs w:val="20"/>
        </w:rPr>
        <w:t>.</w:t>
      </w:r>
      <w:r w:rsidRPr="00E22D60">
        <w:rPr>
          <w:rFonts w:ascii="Times New Roman" w:hAnsi="Times New Roman"/>
          <w:szCs w:val="20"/>
        </w:rPr>
        <w:t xml:space="preserve"> Each Agency in the Fire Restriction Area must write their own Special Order which authorizes the restrictions within their jurisdiction. Each is responsible for using their agencies format and having their Law Enforcement personnel review the Order to assure it is legally correct and enforceable.  To reduce confusion and standardize the restrictions, the following criteria will be used in all Orders:</w:t>
      </w:r>
    </w:p>
    <w:p w:rsidR="000650A3" w:rsidRPr="00E22D60" w:rsidRDefault="000650A3" w:rsidP="009264F9">
      <w:pPr>
        <w:rPr>
          <w:rFonts w:ascii="Times New Roman" w:hAnsi="Times New Roman"/>
          <w:b/>
          <w:bCs/>
          <w:szCs w:val="20"/>
          <w:u w:val="single"/>
        </w:rPr>
      </w:pPr>
    </w:p>
    <w:p w:rsidR="000650A3" w:rsidRPr="00E22D60" w:rsidRDefault="000650A3">
      <w:pPr>
        <w:widowControl/>
        <w:autoSpaceDE/>
        <w:autoSpaceDN/>
        <w:adjustRightInd/>
        <w:spacing w:after="200" w:line="276" w:lineRule="auto"/>
        <w:rPr>
          <w:rFonts w:ascii="Times New Roman" w:hAnsi="Times New Roman"/>
          <w:b/>
          <w:bCs/>
          <w:szCs w:val="20"/>
          <w:u w:val="single"/>
        </w:rPr>
      </w:pPr>
      <w:r w:rsidRPr="00E22D60">
        <w:rPr>
          <w:rFonts w:ascii="Times New Roman" w:hAnsi="Times New Roman"/>
          <w:noProof/>
        </w:rPr>
        <mc:AlternateContent>
          <mc:Choice Requires="wpg">
            <w:drawing>
              <wp:anchor distT="0" distB="0" distL="114300" distR="114300" simplePos="0" relativeHeight="251664384" behindDoc="0" locked="0" layoutInCell="1" allowOverlap="1" wp14:anchorId="620EA494" wp14:editId="66CCA09F">
                <wp:simplePos x="0" y="0"/>
                <wp:positionH relativeFrom="column">
                  <wp:posOffset>0</wp:posOffset>
                </wp:positionH>
                <wp:positionV relativeFrom="paragraph">
                  <wp:posOffset>-1796</wp:posOffset>
                </wp:positionV>
                <wp:extent cx="6400800" cy="6611007"/>
                <wp:effectExtent l="0" t="0" r="0" b="0"/>
                <wp:wrapNone/>
                <wp:docPr id="48" name="Group 4"/>
                <wp:cNvGraphicFramePr/>
                <a:graphic xmlns:a="http://schemas.openxmlformats.org/drawingml/2006/main">
                  <a:graphicData uri="http://schemas.microsoft.com/office/word/2010/wordprocessingGroup">
                    <wpg:wgp>
                      <wpg:cNvGrpSpPr/>
                      <wpg:grpSpPr>
                        <a:xfrm>
                          <a:off x="0" y="0"/>
                          <a:ext cx="6400800" cy="6611007"/>
                          <a:chOff x="0" y="0"/>
                          <a:chExt cx="6400800" cy="6213521"/>
                        </a:xfrm>
                      </wpg:grpSpPr>
                      <wps:wsp>
                        <wps:cNvPr id="49" name="Text Box 7"/>
                        <wps:cNvSpPr txBox="1">
                          <a:spLocks noChangeArrowheads="1"/>
                        </wps:cNvSpPr>
                        <wps:spPr bwMode="auto">
                          <a:xfrm>
                            <a:off x="284163" y="838194"/>
                            <a:ext cx="5867399" cy="33762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Pr="003C70BA" w:rsidRDefault="00A07761" w:rsidP="000650A3">
                              <w:pPr>
                                <w:pStyle w:val="ListParagraph"/>
                                <w:widowControl/>
                                <w:numPr>
                                  <w:ilvl w:val="0"/>
                                  <w:numId w:val="2"/>
                                </w:numPr>
                                <w:autoSpaceDE/>
                                <w:autoSpaceDN/>
                                <w:adjustRightInd/>
                                <w:textAlignment w:val="baseline"/>
                                <w:rPr>
                                  <w:sz w:val="36"/>
                                  <w:szCs w:val="36"/>
                                </w:rPr>
                              </w:pPr>
                              <w:r>
                                <w:rPr>
                                  <w:rFonts w:asciiTheme="majorHAnsi" w:hAnsi="Cambria" w:cstheme="minorBidi"/>
                                  <w:color w:val="000000" w:themeColor="text1"/>
                                  <w:kern w:val="24"/>
                                  <w:sz w:val="40"/>
                                  <w:szCs w:val="40"/>
                                </w:rPr>
                                <w:t xml:space="preserve">  </w:t>
                              </w:r>
                              <w:r w:rsidRPr="003C70BA">
                                <w:rPr>
                                  <w:rFonts w:asciiTheme="majorHAnsi" w:hAnsi="Cambria" w:cstheme="minorBidi"/>
                                  <w:color w:val="000000" w:themeColor="text1"/>
                                  <w:kern w:val="24"/>
                                  <w:sz w:val="36"/>
                                  <w:szCs w:val="36"/>
                                </w:rPr>
                                <w:t>1,000 fuel moistures content is 9% or less below 8,000 ft. or 12% or less above 8,000ft.</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3 day mean energy release component (ERC) is at   90% or above.</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Live fuel moisture content is 90% or less in   sagebrush.</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Fires are impacting available resources</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Area is receiving a higher than normal occurrence     of human-caused fires*</w:t>
                              </w:r>
                            </w:p>
                            <w:p w:rsidR="00A07761" w:rsidRPr="004C19C1" w:rsidRDefault="00A07761" w:rsidP="000650A3">
                              <w:pPr>
                                <w:pStyle w:val="ListParagraph"/>
                                <w:widowControl/>
                                <w:numPr>
                                  <w:ilvl w:val="0"/>
                                  <w:numId w:val="2"/>
                                </w:numPr>
                                <w:autoSpaceDE/>
                                <w:autoSpaceDN/>
                                <w:adjustRightInd/>
                                <w:textAlignment w:val="baseline"/>
                                <w:rPr>
                                  <w:sz w:val="36"/>
                                  <w:szCs w:val="36"/>
                                </w:rPr>
                              </w:pPr>
                              <w:r w:rsidRPr="004C19C1">
                                <w:rPr>
                                  <w:rFonts w:asciiTheme="majorHAnsi" w:hAnsi="Cambria" w:cstheme="minorBidi"/>
                                  <w:color w:val="000000" w:themeColor="text1"/>
                                  <w:kern w:val="24"/>
                                  <w:sz w:val="36"/>
                                  <w:szCs w:val="36"/>
                                </w:rPr>
                                <w:t xml:space="preserve">  </w:t>
                              </w:r>
                              <w:r>
                                <w:rPr>
                                  <w:rFonts w:asciiTheme="majorHAnsi" w:hAnsi="Cambria" w:cstheme="minorBidi"/>
                                  <w:color w:val="000000" w:themeColor="text1"/>
                                  <w:kern w:val="24"/>
                                  <w:sz w:val="36"/>
                                  <w:szCs w:val="36"/>
                                </w:rPr>
                                <w:t xml:space="preserve">Adverse fire weather is predicted </w:t>
                              </w:r>
                              <w:r w:rsidRPr="004C19C1">
                                <w:rPr>
                                  <w:rFonts w:asciiTheme="majorHAnsi" w:hAnsi="Cambria" w:cstheme="minorBidi"/>
                                  <w:color w:val="000000" w:themeColor="text1"/>
                                  <w:kern w:val="24"/>
                                  <w:sz w:val="36"/>
                                  <w:szCs w:val="36"/>
                                </w:rPr>
                                <w:t xml:space="preserve">  </w:t>
                              </w:r>
                            </w:p>
                            <w:p w:rsidR="00A07761" w:rsidRPr="004C19C1" w:rsidRDefault="00A07761" w:rsidP="000650A3">
                              <w:pPr>
                                <w:pStyle w:val="ListParagraph"/>
                                <w:widowControl/>
                                <w:numPr>
                                  <w:ilvl w:val="0"/>
                                  <w:numId w:val="2"/>
                                </w:numPr>
                                <w:autoSpaceDE/>
                                <w:autoSpaceDN/>
                                <w:adjustRightInd/>
                                <w:textAlignment w:val="baseline"/>
                                <w:rPr>
                                  <w:sz w:val="36"/>
                                  <w:szCs w:val="36"/>
                                </w:rPr>
                              </w:pPr>
                              <w:r>
                                <w:rPr>
                                  <w:rFonts w:asciiTheme="majorHAnsi" w:hAnsi="Cambria" w:cstheme="minorBidi"/>
                                  <w:color w:val="000000" w:themeColor="text1"/>
                                  <w:kern w:val="24"/>
                                  <w:sz w:val="36"/>
                                  <w:szCs w:val="36"/>
                                </w:rPr>
                                <w:t xml:space="preserve">  </w:t>
                              </w:r>
                              <w:r w:rsidRPr="004C19C1">
                                <w:rPr>
                                  <w:rFonts w:asciiTheme="majorHAnsi" w:hAnsi="Cambria" w:cstheme="minorBidi"/>
                                  <w:color w:val="000000" w:themeColor="text1"/>
                                  <w:kern w:val="24"/>
                                  <w:sz w:val="36"/>
                                  <w:szCs w:val="36"/>
                                </w:rPr>
                                <w:t>Drought Indicators (Palmer or Drought Outlook)</w:t>
                              </w:r>
                            </w:p>
                          </w:txbxContent>
                        </wps:txbx>
                        <wps:bodyPr wrap="square">
                          <a:noAutofit/>
                        </wps:bodyPr>
                      </wps:wsp>
                      <wps:wsp>
                        <wps:cNvPr id="50" name="Text Box 14"/>
                        <wps:cNvSpPr txBox="1">
                          <a:spLocks noChangeArrowheads="1"/>
                        </wps:cNvSpPr>
                        <wps:spPr bwMode="auto">
                          <a:xfrm>
                            <a:off x="1350963" y="0"/>
                            <a:ext cx="3695700" cy="802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pPr>
                                <w:pStyle w:val="NormalWeb"/>
                                <w:spacing w:before="192"/>
                                <w:jc w:val="center"/>
                                <w:textAlignment w:val="baseline"/>
                              </w:pPr>
                              <w:r>
                                <w:rPr>
                                  <w:rFonts w:ascii="Arial" w:hAnsi="Arial" w:cstheme="minorBidi"/>
                                  <w:b/>
                                  <w:bCs/>
                                  <w:color w:val="000000" w:themeColor="text1"/>
                                  <w:kern w:val="24"/>
                                  <w:sz w:val="32"/>
                                  <w:szCs w:val="32"/>
                                </w:rPr>
                                <w:t>PROCESS FOR IMPLEMENTING</w:t>
                              </w:r>
                            </w:p>
                            <w:p w:rsidR="00A07761" w:rsidRDefault="00A07761" w:rsidP="000650A3">
                              <w:pPr>
                                <w:pStyle w:val="NormalWeb"/>
                                <w:spacing w:before="192"/>
                                <w:jc w:val="center"/>
                                <w:textAlignment w:val="baseline"/>
                              </w:pPr>
                              <w:r>
                                <w:rPr>
                                  <w:rFonts w:ascii="Arial" w:hAnsi="Arial" w:cstheme="minorBidi"/>
                                  <w:b/>
                                  <w:bCs/>
                                  <w:color w:val="000000" w:themeColor="text1"/>
                                  <w:kern w:val="24"/>
                                  <w:sz w:val="32"/>
                                  <w:szCs w:val="32"/>
                                </w:rPr>
                                <w:t>COUNTY FIRE RESTRICTIONS</w:t>
                              </w:r>
                            </w:p>
                          </w:txbxContent>
                        </wps:txbx>
                        <wps:bodyPr wrap="square">
                          <a:noAutofit/>
                        </wps:bodyPr>
                      </wps:wsp>
                      <wps:wsp>
                        <wps:cNvPr id="51" name="Text Box 27"/>
                        <wps:cNvSpPr txBox="1">
                          <a:spLocks noChangeArrowheads="1"/>
                        </wps:cNvSpPr>
                        <wps:spPr bwMode="auto">
                          <a:xfrm>
                            <a:off x="0" y="5193711"/>
                            <a:ext cx="6400800" cy="10198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pPr>
                                <w:pStyle w:val="NormalWeb"/>
                                <w:spacing w:before="144"/>
                                <w:ind w:left="446"/>
                                <w:textAlignment w:val="baseline"/>
                              </w:pPr>
                              <w:r>
                                <w:rPr>
                                  <w:rFonts w:ascii="Arial" w:hAnsi="Arial" w:cstheme="minorBidi"/>
                                  <w:color w:val="000000" w:themeColor="text1"/>
                                  <w:kern w:val="24"/>
                                </w:rPr>
                                <w:t>*High human caused risk may include holidays, such as the 4</w:t>
                              </w:r>
                              <w:proofErr w:type="spellStart"/>
                              <w:r>
                                <w:rPr>
                                  <w:rFonts w:ascii="Arial" w:hAnsi="Arial" w:cstheme="minorBidi"/>
                                  <w:color w:val="000000" w:themeColor="text1"/>
                                  <w:kern w:val="24"/>
                                  <w:position w:val="7"/>
                                  <w:vertAlign w:val="superscript"/>
                                </w:rPr>
                                <w:t>th</w:t>
                              </w:r>
                              <w:proofErr w:type="spellEnd"/>
                              <w:r>
                                <w:rPr>
                                  <w:rFonts w:ascii="Arial" w:hAnsi="Arial" w:cstheme="minorBidi"/>
                                  <w:color w:val="000000" w:themeColor="text1"/>
                                  <w:kern w:val="24"/>
                                </w:rPr>
                                <w:t xml:space="preserve"> of July or Labor Day or special events such as country fairs and hunting seasons.</w:t>
                              </w:r>
                            </w:p>
                            <w:p w:rsidR="00A07761" w:rsidRDefault="00A07761" w:rsidP="000650A3">
                              <w:pPr>
                                <w:pStyle w:val="NormalWeb"/>
                                <w:spacing w:before="144"/>
                                <w:ind w:left="446"/>
                                <w:textAlignment w:val="baseline"/>
                              </w:pPr>
                              <w:r>
                                <w:rPr>
                                  <w:rFonts w:ascii="Arial" w:hAnsi="Arial" w:cstheme="minorBidi"/>
                                  <w:color w:val="000000" w:themeColor="text1"/>
                                  <w:kern w:val="24"/>
                                </w:rPr>
                                <w:t xml:space="preserve"> **Stage III-area closures are extremely rare events, and will only be implemented in extraordinary situations, after significant interagency coordination.</w:t>
                              </w:r>
                            </w:p>
                          </w:txbxContent>
                        </wps:txbx>
                        <wps:bodyPr wrap="square">
                          <a:noAutofit/>
                        </wps:bodyPr>
                      </wps:wsp>
                      <wpg:grpSp>
                        <wpg:cNvPr id="52" name="Group 52"/>
                        <wpg:cNvGrpSpPr/>
                        <wpg:grpSpPr>
                          <a:xfrm>
                            <a:off x="284163" y="3984264"/>
                            <a:ext cx="5626099" cy="1239037"/>
                            <a:chOff x="284163" y="3984264"/>
                            <a:chExt cx="5626099" cy="1239037"/>
                          </a:xfrm>
                        </wpg:grpSpPr>
                        <wpg:grpSp>
                          <wpg:cNvPr id="53" name="Group 53"/>
                          <wpg:cNvGrpSpPr/>
                          <wpg:grpSpPr>
                            <a:xfrm>
                              <a:off x="284163" y="4329857"/>
                              <a:ext cx="5626099" cy="893444"/>
                              <a:chOff x="284163" y="4329857"/>
                              <a:chExt cx="5626099" cy="893444"/>
                            </a:xfrm>
                          </wpg:grpSpPr>
                          <wps:wsp>
                            <wps:cNvPr id="54" name="Text Box 21"/>
                            <wps:cNvSpPr txBox="1">
                              <a:spLocks noChangeArrowheads="1"/>
                            </wps:cNvSpPr>
                            <wps:spPr bwMode="auto">
                              <a:xfrm>
                                <a:off x="284163" y="4420703"/>
                                <a:ext cx="1828799" cy="71818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pPr>
                                    <w:pStyle w:val="NormalWeb"/>
                                    <w:spacing w:before="144"/>
                                    <w:jc w:val="center"/>
                                    <w:textAlignment w:val="baseline"/>
                                  </w:pPr>
                                  <w:r>
                                    <w:rPr>
                                      <w:rFonts w:ascii="Arial" w:hAnsi="Arial" w:cstheme="minorBidi"/>
                                      <w:color w:val="000000" w:themeColor="text1"/>
                                      <w:kern w:val="24"/>
                                    </w:rPr>
                                    <w:t>At least 4 criteria are met, consider stage I restrictions</w:t>
                                  </w:r>
                                </w:p>
                              </w:txbxContent>
                            </wps:txbx>
                            <wps:bodyPr wrap="square">
                              <a:noAutofit/>
                            </wps:bodyPr>
                          </wps:wsp>
                          <wps:wsp>
                            <wps:cNvPr id="55" name="Text Box 23"/>
                            <wps:cNvSpPr txBox="1">
                              <a:spLocks noChangeArrowheads="1"/>
                            </wps:cNvSpPr>
                            <wps:spPr bwMode="auto">
                              <a:xfrm>
                                <a:off x="2184400" y="4329857"/>
                                <a:ext cx="1753234" cy="8934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pPr>
                                    <w:pStyle w:val="NormalWeb"/>
                                    <w:spacing w:before="144"/>
                                    <w:jc w:val="center"/>
                                    <w:textAlignment w:val="baseline"/>
                                  </w:pPr>
                                  <w:r>
                                    <w:rPr>
                                      <w:rFonts w:ascii="Arial" w:hAnsi="Arial" w:cstheme="minorBidi"/>
                                      <w:color w:val="000000" w:themeColor="text1"/>
                                      <w:kern w:val="24"/>
                                    </w:rPr>
                                    <w:t xml:space="preserve">At least 5 criteria are met, consider stage II after stage I restriction have been in place. </w:t>
                                  </w:r>
                                </w:p>
                              </w:txbxContent>
                            </wps:txbx>
                            <wps:bodyPr wrap="square">
                              <a:noAutofit/>
                            </wps:bodyPr>
                          </wps:wsp>
                          <wps:wsp>
                            <wps:cNvPr id="56" name="Text Box 26"/>
                            <wps:cNvSpPr txBox="1">
                              <a:spLocks noChangeArrowheads="1"/>
                            </wps:cNvSpPr>
                            <wps:spPr bwMode="auto">
                              <a:xfrm>
                                <a:off x="4005263" y="4344596"/>
                                <a:ext cx="1904999" cy="54292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pPr>
                                    <w:pStyle w:val="NormalWeb"/>
                                    <w:spacing w:before="144"/>
                                    <w:jc w:val="center"/>
                                    <w:textAlignment w:val="baseline"/>
                                  </w:pPr>
                                  <w:r>
                                    <w:rPr>
                                      <w:rFonts w:ascii="Arial" w:hAnsi="Arial" w:cstheme="minorBidi"/>
                                      <w:color w:val="000000" w:themeColor="text1"/>
                                      <w:kern w:val="24"/>
                                    </w:rPr>
                                    <w:t>Consider Stage III all criteria are met</w:t>
                                  </w:r>
                                  <w:proofErr w:type="gramStart"/>
                                  <w:r>
                                    <w:rPr>
                                      <w:rFonts w:ascii="Arial" w:hAnsi="Arial" w:cstheme="minorBidi"/>
                                      <w:color w:val="000000" w:themeColor="text1"/>
                                      <w:kern w:val="24"/>
                                    </w:rPr>
                                    <w:t>.*</w:t>
                                  </w:r>
                                  <w:proofErr w:type="gramEnd"/>
                                  <w:r>
                                    <w:rPr>
                                      <w:rFonts w:ascii="Arial" w:hAnsi="Arial" w:cstheme="minorBidi"/>
                                      <w:color w:val="000000" w:themeColor="text1"/>
                                      <w:kern w:val="24"/>
                                    </w:rPr>
                                    <w:t>*</w:t>
                                  </w:r>
                                </w:p>
                              </w:txbxContent>
                            </wps:txbx>
                            <wps:bodyPr wrap="square">
                              <a:noAutofit/>
                            </wps:bodyPr>
                          </wps:wsp>
                        </wpg:grpSp>
                        <wps:wsp>
                          <wps:cNvPr id="57" name="AutoShape 29"/>
                          <wps:cNvSpPr>
                            <a:spLocks noChangeArrowheads="1"/>
                          </wps:cNvSpPr>
                          <wps:spPr bwMode="auto">
                            <a:xfrm rot="5400000">
                              <a:off x="1070842" y="3855501"/>
                              <a:ext cx="352071" cy="609597"/>
                            </a:xfrm>
                            <a:custGeom>
                              <a:avLst/>
                              <a:gdLst>
                                <a:gd name="T0" fmla="*/ 45519622 w 21600"/>
                                <a:gd name="T1" fmla="*/ 0 h 21600"/>
                                <a:gd name="T2" fmla="*/ 0 w 21600"/>
                                <a:gd name="T3" fmla="*/ 242771309 h 21600"/>
                                <a:gd name="T4" fmla="*/ 45519622 w 21600"/>
                                <a:gd name="T5" fmla="*/ 485542646 h 21600"/>
                                <a:gd name="T6" fmla="*/ 60692834 w 21600"/>
                                <a:gd name="T7" fmla="*/ 242771309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txbxContent>
                          </wps:txbx>
                          <wps:bodyPr wrap="none" anchor="ctr"/>
                        </wps:wsp>
                        <wps:wsp>
                          <wps:cNvPr id="58" name="AutoShape 30"/>
                          <wps:cNvSpPr>
                            <a:spLocks noChangeArrowheads="1"/>
                          </wps:cNvSpPr>
                          <wps:spPr bwMode="auto">
                            <a:xfrm rot="5400000">
                              <a:off x="4804642" y="3855501"/>
                              <a:ext cx="352071" cy="609597"/>
                            </a:xfrm>
                            <a:custGeom>
                              <a:avLst/>
                              <a:gdLst>
                                <a:gd name="T0" fmla="*/ 45519622 w 21600"/>
                                <a:gd name="T1" fmla="*/ 0 h 21600"/>
                                <a:gd name="T2" fmla="*/ 0 w 21600"/>
                                <a:gd name="T3" fmla="*/ 242771309 h 21600"/>
                                <a:gd name="T4" fmla="*/ 45519622 w 21600"/>
                                <a:gd name="T5" fmla="*/ 485542646 h 21600"/>
                                <a:gd name="T6" fmla="*/ 60692834 w 21600"/>
                                <a:gd name="T7" fmla="*/ 242771309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txbxContent>
                          </wps:txbx>
                          <wps:bodyPr wrap="none" anchor="ctr"/>
                        </wps:wsp>
                        <wps:wsp>
                          <wps:cNvPr id="59" name="AutoShape 31"/>
                          <wps:cNvSpPr>
                            <a:spLocks noChangeArrowheads="1"/>
                          </wps:cNvSpPr>
                          <wps:spPr bwMode="auto">
                            <a:xfrm rot="5400000">
                              <a:off x="2975842" y="3855501"/>
                              <a:ext cx="352071" cy="609597"/>
                            </a:xfrm>
                            <a:custGeom>
                              <a:avLst/>
                              <a:gdLst>
                                <a:gd name="T0" fmla="*/ 45519622 w 21600"/>
                                <a:gd name="T1" fmla="*/ 0 h 21600"/>
                                <a:gd name="T2" fmla="*/ 0 w 21600"/>
                                <a:gd name="T3" fmla="*/ 242771309 h 21600"/>
                                <a:gd name="T4" fmla="*/ 45519622 w 21600"/>
                                <a:gd name="T5" fmla="*/ 485542646 h 21600"/>
                                <a:gd name="T6" fmla="*/ 60692834 w 21600"/>
                                <a:gd name="T7" fmla="*/ 242771309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7761" w:rsidRDefault="00A07761" w:rsidP="000650A3"/>
                            </w:txbxContent>
                          </wps:txbx>
                          <wps:bodyPr wrap="none" anchor="ctr"/>
                        </wps:wsp>
                      </wpg:grpSp>
                    </wpg:wgp>
                  </a:graphicData>
                </a:graphic>
                <wp14:sizeRelV relativeFrom="margin">
                  <wp14:pctHeight>0</wp14:pctHeight>
                </wp14:sizeRelV>
              </wp:anchor>
            </w:drawing>
          </mc:Choice>
          <mc:Fallback>
            <w:pict>
              <v:group id="Group 4" o:spid="_x0000_s1027" style="position:absolute;margin-left:0;margin-top:-.15pt;width:7in;height:520.55pt;z-index:251664384;mso-height-relative:margin" coordsize="64008,6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">
                <v:shape id="Text Box 7" o:spid="_x0000_s1028" type="#_x0000_t202" style="position:absolute;left:2841;top:8381;width:58674;height:33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VI8UA&#10;AADbAAAADwAAAGRycy9kb3ducmV2LnhtbESPQWvCQBSE7wX/w/IKvelGqWJTV5GCJYoKpr309si+&#10;ZkOzb0N2o/Hfu4LQ4zAz3zCLVW9rcabWV44VjEcJCOLC6YpLBd9fm+EchA/IGmvHpOBKHlbLwdMC&#10;U+0ufKJzHkoRIexTVGBCaFIpfWHIoh+5hjh6v661GKJsS6lbvES4reUkSWbSYsVxwWBDH4aKv7yz&#10;Cnbdodub/Tg/bqbZblIfm+1n9qPUy3O/fgcRqA//4Uc70wpe3+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pUjxQAAANsAAAAPAAAAAAAAAAAAAAAAAJgCAABkcnMv&#10;ZG93bnJldi54bWxQSwUGAAAAAAQABAD1AAAAigMAAAAA&#10;" filled="f" fillcolor="#4f81bd [3204]">
                  <v:shadow color="#eeece1 [3214]"/>
                  <v:textbox>
                    <w:txbxContent>
                      <w:p w:rsidR="00A07761" w:rsidRPr="003C70BA" w:rsidRDefault="00A07761" w:rsidP="000650A3">
                        <w:pPr>
                          <w:pStyle w:val="ListParagraph"/>
                          <w:widowControl/>
                          <w:numPr>
                            <w:ilvl w:val="0"/>
                            <w:numId w:val="2"/>
                          </w:numPr>
                          <w:autoSpaceDE/>
                          <w:autoSpaceDN/>
                          <w:adjustRightInd/>
                          <w:textAlignment w:val="baseline"/>
                          <w:rPr>
                            <w:sz w:val="36"/>
                            <w:szCs w:val="36"/>
                          </w:rPr>
                        </w:pPr>
                        <w:r>
                          <w:rPr>
                            <w:rFonts w:asciiTheme="majorHAnsi" w:hAnsi="Cambria" w:cstheme="minorBidi"/>
                            <w:color w:val="000000" w:themeColor="text1"/>
                            <w:kern w:val="24"/>
                            <w:sz w:val="40"/>
                            <w:szCs w:val="40"/>
                          </w:rPr>
                          <w:t xml:space="preserve">  </w:t>
                        </w:r>
                        <w:r w:rsidRPr="003C70BA">
                          <w:rPr>
                            <w:rFonts w:asciiTheme="majorHAnsi" w:hAnsi="Cambria" w:cstheme="minorBidi"/>
                            <w:color w:val="000000" w:themeColor="text1"/>
                            <w:kern w:val="24"/>
                            <w:sz w:val="36"/>
                            <w:szCs w:val="36"/>
                          </w:rPr>
                          <w:t>1,000 fuel moistures content is 9% or less below 8,000 ft. or 12% or less above 8,000ft.</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3 day mean energy release component (ERC) is at   90% or above.</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Live fuel moisture content is 90% or less in   sagebrush.</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Fires are impacting available resources</w:t>
                        </w:r>
                      </w:p>
                      <w:p w:rsidR="00A07761" w:rsidRPr="003C70BA" w:rsidRDefault="00A07761" w:rsidP="000650A3">
                        <w:pPr>
                          <w:pStyle w:val="ListParagraph"/>
                          <w:widowControl/>
                          <w:numPr>
                            <w:ilvl w:val="0"/>
                            <w:numId w:val="2"/>
                          </w:numPr>
                          <w:autoSpaceDE/>
                          <w:autoSpaceDN/>
                          <w:adjustRightInd/>
                          <w:textAlignment w:val="baseline"/>
                          <w:rPr>
                            <w:sz w:val="36"/>
                            <w:szCs w:val="36"/>
                          </w:rPr>
                        </w:pPr>
                        <w:r w:rsidRPr="003C70BA">
                          <w:rPr>
                            <w:rFonts w:asciiTheme="majorHAnsi" w:hAnsi="Cambria" w:cstheme="minorBidi"/>
                            <w:color w:val="000000" w:themeColor="text1"/>
                            <w:kern w:val="24"/>
                            <w:sz w:val="36"/>
                            <w:szCs w:val="36"/>
                          </w:rPr>
                          <w:t xml:space="preserve">  Area is receiving a higher than normal occurrence     of human-caused fires*</w:t>
                        </w:r>
                      </w:p>
                      <w:p w:rsidR="00A07761" w:rsidRPr="004C19C1" w:rsidRDefault="00A07761" w:rsidP="000650A3">
                        <w:pPr>
                          <w:pStyle w:val="ListParagraph"/>
                          <w:widowControl/>
                          <w:numPr>
                            <w:ilvl w:val="0"/>
                            <w:numId w:val="2"/>
                          </w:numPr>
                          <w:autoSpaceDE/>
                          <w:autoSpaceDN/>
                          <w:adjustRightInd/>
                          <w:textAlignment w:val="baseline"/>
                          <w:rPr>
                            <w:sz w:val="36"/>
                            <w:szCs w:val="36"/>
                          </w:rPr>
                        </w:pPr>
                        <w:r w:rsidRPr="004C19C1">
                          <w:rPr>
                            <w:rFonts w:asciiTheme="majorHAnsi" w:hAnsi="Cambria" w:cstheme="minorBidi"/>
                            <w:color w:val="000000" w:themeColor="text1"/>
                            <w:kern w:val="24"/>
                            <w:sz w:val="36"/>
                            <w:szCs w:val="36"/>
                          </w:rPr>
                          <w:t xml:space="preserve">  </w:t>
                        </w:r>
                        <w:r>
                          <w:rPr>
                            <w:rFonts w:asciiTheme="majorHAnsi" w:hAnsi="Cambria" w:cstheme="minorBidi"/>
                            <w:color w:val="000000" w:themeColor="text1"/>
                            <w:kern w:val="24"/>
                            <w:sz w:val="36"/>
                            <w:szCs w:val="36"/>
                          </w:rPr>
                          <w:t xml:space="preserve">Adverse fire weather is predicted </w:t>
                        </w:r>
                        <w:r w:rsidRPr="004C19C1">
                          <w:rPr>
                            <w:rFonts w:asciiTheme="majorHAnsi" w:hAnsi="Cambria" w:cstheme="minorBidi"/>
                            <w:color w:val="000000" w:themeColor="text1"/>
                            <w:kern w:val="24"/>
                            <w:sz w:val="36"/>
                            <w:szCs w:val="36"/>
                          </w:rPr>
                          <w:t xml:space="preserve">  </w:t>
                        </w:r>
                      </w:p>
                      <w:p w:rsidR="00A07761" w:rsidRPr="004C19C1" w:rsidRDefault="00A07761" w:rsidP="000650A3">
                        <w:pPr>
                          <w:pStyle w:val="ListParagraph"/>
                          <w:widowControl/>
                          <w:numPr>
                            <w:ilvl w:val="0"/>
                            <w:numId w:val="2"/>
                          </w:numPr>
                          <w:autoSpaceDE/>
                          <w:autoSpaceDN/>
                          <w:adjustRightInd/>
                          <w:textAlignment w:val="baseline"/>
                          <w:rPr>
                            <w:sz w:val="36"/>
                            <w:szCs w:val="36"/>
                          </w:rPr>
                        </w:pPr>
                        <w:r>
                          <w:rPr>
                            <w:rFonts w:asciiTheme="majorHAnsi" w:hAnsi="Cambria" w:cstheme="minorBidi"/>
                            <w:color w:val="000000" w:themeColor="text1"/>
                            <w:kern w:val="24"/>
                            <w:sz w:val="36"/>
                            <w:szCs w:val="36"/>
                          </w:rPr>
                          <w:t xml:space="preserve">  </w:t>
                        </w:r>
                        <w:r w:rsidRPr="004C19C1">
                          <w:rPr>
                            <w:rFonts w:asciiTheme="majorHAnsi" w:hAnsi="Cambria" w:cstheme="minorBidi"/>
                            <w:color w:val="000000" w:themeColor="text1"/>
                            <w:kern w:val="24"/>
                            <w:sz w:val="36"/>
                            <w:szCs w:val="36"/>
                          </w:rPr>
                          <w:t>Drought Indicators (Palmer or Drought Outlook)</w:t>
                        </w:r>
                      </w:p>
                    </w:txbxContent>
                  </v:textbox>
                </v:shape>
                <v:shape id="Text Box 14" o:spid="_x0000_s1029" type="#_x0000_t202" style="position:absolute;left:13509;width:36957;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sLsIA&#10;AADbAAAADwAAAGRycy9kb3ducmV2LnhtbERPS2sCMRC+F/wPYYTealatRVajiKCUtpf6wOuwGbOr&#10;m8mySXXbX985FHr8+N7zZedrdaM2VoENDAcZKOIi2IqdgcN+8zQFFROyxTowGfimCMtF72GOuQ13&#10;/qTbLjklIRxzNFCm1ORax6Ikj3EQGmLhzqH1mAS2TtsW7xLuaz3KshftsWJpKLGhdUnFdfflpcSd&#10;son32w93HP2k8en58r562xvz2O9WM1CJuvQv/nO/WgMTWS9f5A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CwuwgAAANsAAAAPAAAAAAAAAAAAAAAAAJgCAABkcnMvZG93&#10;bnJldi54bWxQSwUGAAAAAAQABAD1AAAAhwMAAAAA&#10;" filled="f" fillcolor="#4f81bd [3204]" stroked="f" strokecolor="black [3213]">
                  <v:shadow color="#eeece1 [3214]"/>
                  <v:textbox>
                    <w:txbxContent>
                      <w:p w:rsidR="00A07761" w:rsidRDefault="00A07761" w:rsidP="000650A3">
                        <w:pPr>
                          <w:pStyle w:val="NormalWeb"/>
                          <w:spacing w:before="192"/>
                          <w:jc w:val="center"/>
                          <w:textAlignment w:val="baseline"/>
                        </w:pPr>
                        <w:r>
                          <w:rPr>
                            <w:rFonts w:ascii="Arial" w:hAnsi="Arial" w:cstheme="minorBidi"/>
                            <w:b/>
                            <w:bCs/>
                            <w:color w:val="000000" w:themeColor="text1"/>
                            <w:kern w:val="24"/>
                            <w:sz w:val="32"/>
                            <w:szCs w:val="32"/>
                          </w:rPr>
                          <w:t>PROCESS FOR IMPLEMENTING</w:t>
                        </w:r>
                      </w:p>
                      <w:p w:rsidR="00A07761" w:rsidRDefault="00A07761" w:rsidP="000650A3">
                        <w:pPr>
                          <w:pStyle w:val="NormalWeb"/>
                          <w:spacing w:before="192"/>
                          <w:jc w:val="center"/>
                          <w:textAlignment w:val="baseline"/>
                        </w:pPr>
                        <w:r>
                          <w:rPr>
                            <w:rFonts w:ascii="Arial" w:hAnsi="Arial" w:cstheme="minorBidi"/>
                            <w:b/>
                            <w:bCs/>
                            <w:color w:val="000000" w:themeColor="text1"/>
                            <w:kern w:val="24"/>
                            <w:sz w:val="32"/>
                            <w:szCs w:val="32"/>
                          </w:rPr>
                          <w:t>COUNTY FIRE RESTRICTIONS</w:t>
                        </w:r>
                      </w:p>
                    </w:txbxContent>
                  </v:textbox>
                </v:shape>
                <v:shape id="Text Box 27" o:spid="_x0000_s1030" type="#_x0000_t202" style="position:absolute;top:51937;width:64008;height:10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JtcMA&#10;AADbAAAADwAAAGRycy9kb3ducmV2LnhtbESPS2sCMRSF9wX/Q7hCdzXjExmNIoJSqpv6wO1lcs2M&#10;Tm6GSaqjv74pCF0ezuPjTOeNLcWNal84VtDtJCCIM6cLNgoO+9XHGIQPyBpLx6TgQR7ms9bbFFPt&#10;7vxNt10wIo6wT1FBHkKVSumznCz6jquIo3d2tcUQZW2krvEex20pe0kykhYLjoQcK1rmlF13PzZC&#10;zCkZWrvemmPvGfqnwWWz+Nor9d5uFhMQgZrwH361P7WCYRf+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JtcMAAADbAAAADwAAAAAAAAAAAAAAAACYAgAAZHJzL2Rv&#10;d25yZXYueG1sUEsFBgAAAAAEAAQA9QAAAIgDAAAAAA==&#10;" filled="f" fillcolor="#4f81bd [3204]" stroked="f" strokecolor="black [3213]">
                  <v:shadow color="#eeece1 [3214]"/>
                  <v:textbox>
                    <w:txbxContent>
                      <w:p w:rsidR="00A07761" w:rsidRDefault="00A07761" w:rsidP="000650A3">
                        <w:pPr>
                          <w:pStyle w:val="NormalWeb"/>
                          <w:spacing w:before="144"/>
                          <w:ind w:left="446"/>
                          <w:textAlignment w:val="baseline"/>
                        </w:pPr>
                        <w:r>
                          <w:rPr>
                            <w:rFonts w:ascii="Arial" w:hAnsi="Arial" w:cstheme="minorBidi"/>
                            <w:color w:val="000000" w:themeColor="text1"/>
                            <w:kern w:val="24"/>
                          </w:rPr>
                          <w:t>*High human caused risk may include holidays, such as the 4</w:t>
                        </w:r>
                        <w:proofErr w:type="spellStart"/>
                        <w:r>
                          <w:rPr>
                            <w:rFonts w:ascii="Arial" w:hAnsi="Arial" w:cstheme="minorBidi"/>
                            <w:color w:val="000000" w:themeColor="text1"/>
                            <w:kern w:val="24"/>
                            <w:position w:val="7"/>
                            <w:vertAlign w:val="superscript"/>
                          </w:rPr>
                          <w:t>th</w:t>
                        </w:r>
                        <w:proofErr w:type="spellEnd"/>
                        <w:r>
                          <w:rPr>
                            <w:rFonts w:ascii="Arial" w:hAnsi="Arial" w:cstheme="minorBidi"/>
                            <w:color w:val="000000" w:themeColor="text1"/>
                            <w:kern w:val="24"/>
                          </w:rPr>
                          <w:t xml:space="preserve"> of July or Labor Day or special events such as country fairs and hunting seasons.</w:t>
                        </w:r>
                      </w:p>
                      <w:p w:rsidR="00A07761" w:rsidRDefault="00A07761" w:rsidP="000650A3">
                        <w:pPr>
                          <w:pStyle w:val="NormalWeb"/>
                          <w:spacing w:before="144"/>
                          <w:ind w:left="446"/>
                          <w:textAlignment w:val="baseline"/>
                        </w:pPr>
                        <w:r>
                          <w:rPr>
                            <w:rFonts w:ascii="Arial" w:hAnsi="Arial" w:cstheme="minorBidi"/>
                            <w:color w:val="000000" w:themeColor="text1"/>
                            <w:kern w:val="24"/>
                          </w:rPr>
                          <w:t xml:space="preserve"> **Stage III-area closures are extremely rare events, and will only be implemented in extraordinary situations, after significant interagency coordination.</w:t>
                        </w:r>
                      </w:p>
                    </w:txbxContent>
                  </v:textbox>
                </v:shape>
                <v:group id="Group 52" o:spid="_x0000_s1031" style="position:absolute;left:2841;top:39842;width:56261;height:12391" coordorigin="2841,39842" coordsize="56260,1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32" style="position:absolute;left:2841;top:43298;width:56261;height:8935" coordorigin="2841,43298" coordsize="56260,8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21" o:spid="_x0000_s1033" type="#_x0000_t202" style="position:absolute;left:2841;top:44207;width:18288;height:7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sYMUA&#10;AADbAAAADwAAAGRycy9kb3ducmV2LnhtbESPQWvCQBSE7wX/w/KE3uomUkuJrkEESypWaPTi7ZF9&#10;zYZm34bsRtN/3y0UPA4z8w2zykfbiiv1vnGsIJ0lIIgrpxuuFZxPu6dXED4ga2wdk4If8pCvJw8r&#10;zLS78Sddy1CLCGGfoQITQpdJ6StDFv3MdcTR+3K9xRBlX0vd4y3CbSvnSfIiLTYcFwx2tDVUfZeD&#10;VbAfPoaDOaTlcbco9vP22L2/FRelHqfjZgki0Bju4f92oRUsnu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qxgxQAAANsAAAAPAAAAAAAAAAAAAAAAAJgCAABkcnMv&#10;ZG93bnJldi54bWxQSwUGAAAAAAQABAD1AAAAigMAAAAA&#10;" filled="f" fillcolor="#4f81bd [3204]">
                      <v:shadow color="#eeece1 [3214]"/>
                      <v:textbox>
                        <w:txbxContent>
                          <w:p w:rsidR="00A07761" w:rsidRDefault="00A07761" w:rsidP="000650A3">
                            <w:pPr>
                              <w:pStyle w:val="NormalWeb"/>
                              <w:spacing w:before="144"/>
                              <w:jc w:val="center"/>
                              <w:textAlignment w:val="baseline"/>
                            </w:pPr>
                            <w:r>
                              <w:rPr>
                                <w:rFonts w:ascii="Arial" w:hAnsi="Arial" w:cstheme="minorBidi"/>
                                <w:color w:val="000000" w:themeColor="text1"/>
                                <w:kern w:val="24"/>
                              </w:rPr>
                              <w:t>At least 4 criteria are met, consider stage I restrictions</w:t>
                            </w:r>
                          </w:p>
                        </w:txbxContent>
                      </v:textbox>
                    </v:shape>
                    <v:shape id="Text Box 23" o:spid="_x0000_s1034" type="#_x0000_t202" style="position:absolute;left:21844;top:43298;width:17532;height: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J+8QA&#10;AADbAAAADwAAAGRycy9kb3ducmV2LnhtbESPQWvCQBSE74L/YXkFb7pRSCmpq0hBiaJC0168PbLP&#10;bDD7NmQ3mv77bkHocZiZb5jlerCNuFPna8cK5rMEBHHpdM2Vgu+v7fQNhA/IGhvHpOCHPKxX49ES&#10;M+0e/En3IlQiQthnqMCE0GZS+tKQRT9zLXH0rq6zGKLsKqk7fES4beQiSV6lxZrjgsGWPgyVt6K3&#10;Cg79qT+a47w4b9P8sGjO7X6XX5SavAybdxCBhvAffrZzrSB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CfvEAAAA2wAAAA8AAAAAAAAAAAAAAAAAmAIAAGRycy9k&#10;b3ducmV2LnhtbFBLBQYAAAAABAAEAPUAAACJAwAAAAA=&#10;" filled="f" fillcolor="#4f81bd [3204]">
                      <v:shadow color="#eeece1 [3214]"/>
                      <v:textbox>
                        <w:txbxContent>
                          <w:p w:rsidR="00A07761" w:rsidRDefault="00A07761" w:rsidP="000650A3">
                            <w:pPr>
                              <w:pStyle w:val="NormalWeb"/>
                              <w:spacing w:before="144"/>
                              <w:jc w:val="center"/>
                              <w:textAlignment w:val="baseline"/>
                            </w:pPr>
                            <w:r>
                              <w:rPr>
                                <w:rFonts w:ascii="Arial" w:hAnsi="Arial" w:cstheme="minorBidi"/>
                                <w:color w:val="000000" w:themeColor="text1"/>
                                <w:kern w:val="24"/>
                              </w:rPr>
                              <w:t xml:space="preserve">At least 5 criteria are met, consider stage II after stage I restriction have been in place. </w:t>
                            </w:r>
                          </w:p>
                        </w:txbxContent>
                      </v:textbox>
                    </v:shape>
                    <v:shape id="Text Box 26" o:spid="_x0000_s1035" type="#_x0000_t202" style="position:absolute;left:40052;top:43445;width:19050;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XjMQA&#10;AADbAAAADwAAAGRycy9kb3ducmV2LnhtbESPQWvCQBSE74L/YXlCb7pRUErqKqWgRFHBtJfeHtln&#10;Nph9G7IbTf+9Kwg9DjPzDbNc97YWN2p95VjBdJKAIC6crrhU8PO9Gb+D8AFZY+2YFPyRh/VqOFhi&#10;qt2dz3TLQykihH2KCkwITSqlLwxZ9BPXEEfv4lqLIcq2lLrFe4TbWs6SZCEtVhwXDDb0Zai45p1V&#10;sO+O3cEcpvlpM8/2s/rU7LbZr1Jvo/7zA0SgPvyHX+1MK5gv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l4zEAAAA2wAAAA8AAAAAAAAAAAAAAAAAmAIAAGRycy9k&#10;b3ducmV2LnhtbFBLBQYAAAAABAAEAPUAAACJAwAAAAA=&#10;" filled="f" fillcolor="#4f81bd [3204]">
                      <v:shadow color="#eeece1 [3214]"/>
                      <v:textbox>
                        <w:txbxContent>
                          <w:p w:rsidR="00A07761" w:rsidRDefault="00A07761" w:rsidP="000650A3">
                            <w:pPr>
                              <w:pStyle w:val="NormalWeb"/>
                              <w:spacing w:before="144"/>
                              <w:jc w:val="center"/>
                              <w:textAlignment w:val="baseline"/>
                            </w:pPr>
                            <w:r>
                              <w:rPr>
                                <w:rFonts w:ascii="Arial" w:hAnsi="Arial" w:cstheme="minorBidi"/>
                                <w:color w:val="000000" w:themeColor="text1"/>
                                <w:kern w:val="24"/>
                              </w:rPr>
                              <w:t>Consider Stage III all criteria are met</w:t>
                            </w:r>
                            <w:proofErr w:type="gramStart"/>
                            <w:r>
                              <w:rPr>
                                <w:rFonts w:ascii="Arial" w:hAnsi="Arial" w:cstheme="minorBidi"/>
                                <w:color w:val="000000" w:themeColor="text1"/>
                                <w:kern w:val="24"/>
                              </w:rPr>
                              <w:t>.*</w:t>
                            </w:r>
                            <w:proofErr w:type="gramEnd"/>
                            <w:r>
                              <w:rPr>
                                <w:rFonts w:ascii="Arial" w:hAnsi="Arial" w:cstheme="minorBidi"/>
                                <w:color w:val="000000" w:themeColor="text1"/>
                                <w:kern w:val="24"/>
                              </w:rPr>
                              <w:t>*</w:t>
                            </w:r>
                          </w:p>
                        </w:txbxContent>
                      </v:textbox>
                    </v:shape>
                  </v:group>
                  <v:shape id="AutoShape 29" o:spid="_x0000_s1036" style="position:absolute;left:10707;top:38555;width:3521;height:6096;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eysQA&#10;AADbAAAADwAAAGRycy9kb3ducmV2LnhtbESPT2vCQBTE74V+h+UVvOmmFaukrtL4BzwUSqPen9nX&#10;bGj2bciuJn57VxB6HGbmN8x82dtaXKj1lWMFr6MEBHHhdMWlgsN+O5yB8AFZY+2YFFzJw3Lx/DTH&#10;VLuOf+iSh1JECPsUFZgQmlRKXxiy6EeuIY7er2sthijbUuoWuwi3tXxLkndpseK4YLChlaHiLz9b&#10;BV1mN9mp6sf1V2byb71dJcd1rtTgpf/8ABGoD//hR3unFUy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3srEAAAA2wAAAA8AAAAAAAAAAAAAAAAAmAIAAGRycy9k&#10;b3ducmV2LnhtbFBLBQYAAAAABAAEAPUAAACJAwAAAAA=&#10;" adj="-11796480,,5400" path="m16200,r,5400l3375,5400r,10800l16200,16200r,5400l21600,10800,16200,xem1350,5400r,10800l2700,16200r,-10800l1350,5400xem,5400l,16200r675,l675,5400,,5400xe" fillcolor="#0c9">
                    <v:stroke joinstyle="miter"/>
                    <v:shadow color="#eeece1 [3214]"/>
                    <v:formulas/>
                    <v:path o:connecttype="custom" o:connectlocs="741950872,0;0,2147483647;741950872,2147483647;989267906,2147483647" o:connectangles="270,180,90,0" textboxrect="3375,5400,18900,16200"/>
                    <v:textbox>
                      <w:txbxContent>
                        <w:p w:rsidR="00A07761" w:rsidRDefault="00A07761" w:rsidP="000650A3"/>
                      </w:txbxContent>
                    </v:textbox>
                  </v:shape>
                  <v:shape id="AutoShape 30" o:spid="_x0000_s1037" style="position:absolute;left:48045;top:38555;width:3521;height:6096;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uMEA&#10;AADbAAAADwAAAGRycy9kb3ducmV2LnhtbERPz2vCMBS+C/4P4QneNFWZjM5YbKeww0BW3f2teWuK&#10;zUtpMlv/++Uw2PHj+73LRtuKO/W+caxgtUxAEFdON1wruF5Oi2cQPiBrbB2Tggd5yPbTyQ5T7Qb+&#10;oHsZahFD2KeowITQpVL6ypBFv3QdceS+XW8xRNjXUvc4xHDbynWSbKXFhmODwY4KQ9Wt/LEKhtwe&#10;869m3LTvuSnP+lQkn6+lUvPZeHgBEWgM/+I/95tW8BT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SrjBAAAA2wAAAA8AAAAAAAAAAAAAAAAAmAIAAGRycy9kb3du&#10;cmV2LnhtbFBLBQYAAAAABAAEAPUAAACGAwAAAAA=&#10;" adj="-11796480,,5400" path="m16200,r,5400l3375,5400r,10800l16200,16200r,5400l21600,10800,16200,xem1350,5400r,10800l2700,16200r,-10800l1350,5400xem,5400l,16200r675,l675,5400,,5400xe" fillcolor="#0c9">
                    <v:stroke joinstyle="miter"/>
                    <v:shadow color="#eeece1 [3214]"/>
                    <v:formulas/>
                    <v:path o:connecttype="custom" o:connectlocs="741950872,0;0,2147483647;741950872,2147483647;989267906,2147483647" o:connectangles="270,180,90,0" textboxrect="3375,5400,18900,16200"/>
                    <v:textbox>
                      <w:txbxContent>
                        <w:p w:rsidR="00A07761" w:rsidRDefault="00A07761" w:rsidP="000650A3"/>
                      </w:txbxContent>
                    </v:textbox>
                  </v:shape>
                  <v:shape id="AutoShape 31" o:spid="_x0000_s1038" style="position:absolute;left:29757;top:38555;width:3521;height:6096;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I8QA&#10;AADbAAAADwAAAGRycy9kb3ducmV2LnhtbESPT2vCQBTE74V+h+UVvOmmFYumrtL4BzwUSqPen9nX&#10;bGj2bciuJn57VxB6HGbmN8x82dtaXKj1lWMFr6MEBHHhdMWlgsN+O5yC8AFZY+2YFFzJw3Lx/DTH&#10;VLuOf+iSh1JECPsUFZgQmlRKXxiy6EeuIY7er2sthijbUuoWuwi3tXxLkndpseK4YLChlaHiLz9b&#10;BV1mN9mp6sf1V2byb71dJcd1rtTgpf/8ABGoD//hR3unFUx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7yPEAAAA2wAAAA8AAAAAAAAAAAAAAAAAmAIAAGRycy9k&#10;b3ducmV2LnhtbFBLBQYAAAAABAAEAPUAAACJAwAAAAA=&#10;" adj="-11796480,,5400" path="m16200,r,5400l3375,5400r,10800l16200,16200r,5400l21600,10800,16200,xem1350,5400r,10800l2700,16200r,-10800l1350,5400xem,5400l,16200r675,l675,5400,,5400xe" fillcolor="#0c9">
                    <v:stroke joinstyle="miter"/>
                    <v:shadow color="#eeece1 [3214]"/>
                    <v:formulas/>
                    <v:path o:connecttype="custom" o:connectlocs="741950872,0;0,2147483647;741950872,2147483647;989267906,2147483647" o:connectangles="270,180,90,0" textboxrect="3375,5400,18900,16200"/>
                    <v:textbox>
                      <w:txbxContent>
                        <w:p w:rsidR="00A07761" w:rsidRDefault="00A07761" w:rsidP="000650A3"/>
                      </w:txbxContent>
                    </v:textbox>
                  </v:shape>
                </v:group>
              </v:group>
            </w:pict>
          </mc:Fallback>
        </mc:AlternateContent>
      </w:r>
      <w:r w:rsidRPr="00E22D60">
        <w:rPr>
          <w:rFonts w:ascii="Times New Roman" w:hAnsi="Times New Roman"/>
          <w:b/>
          <w:bCs/>
          <w:szCs w:val="20"/>
          <w:u w:val="single"/>
        </w:rPr>
        <w:t xml:space="preserve"> </w:t>
      </w:r>
      <w:r w:rsidRPr="00E22D60">
        <w:rPr>
          <w:rFonts w:ascii="Times New Roman" w:hAnsi="Times New Roman"/>
          <w:b/>
          <w:bCs/>
          <w:szCs w:val="20"/>
          <w:u w:val="single"/>
        </w:rPr>
        <w:br w:type="page"/>
      </w:r>
    </w:p>
    <w:p w:rsidR="009264F9" w:rsidRPr="00E22D60" w:rsidRDefault="009264F9" w:rsidP="009264F9">
      <w:pPr>
        <w:rPr>
          <w:rFonts w:ascii="Times New Roman" w:hAnsi="Times New Roman"/>
          <w:szCs w:val="20"/>
        </w:rPr>
      </w:pPr>
      <w:r w:rsidRPr="00E22D60">
        <w:rPr>
          <w:rFonts w:ascii="Times New Roman" w:hAnsi="Times New Roman"/>
          <w:b/>
          <w:bCs/>
          <w:szCs w:val="20"/>
          <w:u w:val="single"/>
        </w:rPr>
        <w:lastRenderedPageBreak/>
        <w:t xml:space="preserve">STAGE ONE </w:t>
      </w:r>
      <w:proofErr w:type="gramStart"/>
      <w:r w:rsidRPr="00E22D60">
        <w:rPr>
          <w:rFonts w:ascii="Times New Roman" w:hAnsi="Times New Roman"/>
          <w:b/>
          <w:bCs/>
          <w:szCs w:val="20"/>
          <w:u w:val="single"/>
        </w:rPr>
        <w:t>RESTRICTIONS</w:t>
      </w:r>
      <w:proofErr w:type="gramEnd"/>
      <w:r w:rsidRPr="00E22D60">
        <w:rPr>
          <w:rFonts w:ascii="Times New Roman" w:hAnsi="Times New Roman"/>
          <w:b/>
          <w:bCs/>
          <w:szCs w:val="20"/>
          <w:u w:val="single"/>
        </w:rPr>
        <w:t>:</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r w:rsidRPr="00E22D60">
        <w:rPr>
          <w:rFonts w:ascii="Times New Roman" w:hAnsi="Times New Roman"/>
          <w:szCs w:val="20"/>
        </w:rPr>
        <w:t>The following acts are prohibited on Federal, State, and private lands including roads, and trails described herein, until further notice:</w:t>
      </w:r>
    </w:p>
    <w:p w:rsidR="009264F9" w:rsidRPr="00E22D60" w:rsidRDefault="009264F9" w:rsidP="009264F9">
      <w:pPr>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 xml:space="preserve">1.  Trash or refuse fires between the hours of 6:00 am and </w:t>
      </w:r>
    </w:p>
    <w:p w:rsidR="009264F9" w:rsidRPr="00E22D60" w:rsidRDefault="009264F9" w:rsidP="00E06149">
      <w:pPr>
        <w:ind w:left="720"/>
        <w:rPr>
          <w:rFonts w:ascii="Times New Roman" w:hAnsi="Times New Roman"/>
          <w:szCs w:val="20"/>
        </w:rPr>
      </w:pPr>
      <w:r w:rsidRPr="00E22D60">
        <w:rPr>
          <w:rFonts w:ascii="Times New Roman" w:hAnsi="Times New Roman"/>
          <w:szCs w:val="20"/>
        </w:rPr>
        <w:t xml:space="preserve">8:00 pm. except inside containers provided with spark arresters and located within a cleared area ten feet in radius. </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 xml:space="preserve">2.  Building or using any open fire or camp fire, except within agency provided fire grates at developed campgrounds, or within fully enclosed stoves, grills, or in stoves using pressurized liquid or gas. </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3.  Charcoal fires within enclosed grills are permitted.</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4.  Use of acetylene cutting torches or electric arc welders, except in cleared areas ten feet in radius.</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5.  Propane or open fire branding activities in cleared areas ten feet in radius are permitted.</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6.  Smoking cigarettes, except within an enclosed vehicle, building, developed recreation site or while stopped in a cleared area of at least three feet in diameter that is barren and cleared of all flammable material.</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7.  Operating a chainsaw without a properly installed USDA or SAE approved spark arresting device, a five pound fire extinguisher and a shovel.</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8.  Using explosives requiring fuses or electric blasting caps.</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b/>
          <w:bCs/>
          <w:szCs w:val="20"/>
          <w:u w:val="single"/>
        </w:rPr>
      </w:pPr>
    </w:p>
    <w:p w:rsidR="00B03134" w:rsidRPr="00E22D60" w:rsidRDefault="009264F9" w:rsidP="00B03134">
      <w:pPr>
        <w:rPr>
          <w:rFonts w:ascii="Times New Roman" w:hAnsi="Times New Roman"/>
          <w:b/>
          <w:bCs/>
          <w:szCs w:val="20"/>
          <w:u w:val="single"/>
        </w:rPr>
      </w:pPr>
      <w:r w:rsidRPr="00E22D60">
        <w:rPr>
          <w:rFonts w:ascii="Times New Roman" w:hAnsi="Times New Roman"/>
          <w:b/>
          <w:bCs/>
          <w:szCs w:val="20"/>
          <w:u w:val="single"/>
        </w:rPr>
        <w:t>STAGE TWO RESTRICTIONS:</w:t>
      </w:r>
    </w:p>
    <w:p w:rsidR="00B03134" w:rsidRPr="00E22D60" w:rsidRDefault="00B03134" w:rsidP="00B03134">
      <w:pPr>
        <w:rPr>
          <w:rFonts w:ascii="Times New Roman" w:hAnsi="Times New Roman"/>
          <w:b/>
          <w:bCs/>
          <w:szCs w:val="20"/>
          <w:u w:val="single"/>
        </w:rPr>
      </w:pPr>
    </w:p>
    <w:p w:rsidR="009264F9" w:rsidRPr="00E22D60" w:rsidRDefault="009264F9" w:rsidP="00B03134">
      <w:pPr>
        <w:pStyle w:val="ListParagraph"/>
        <w:numPr>
          <w:ilvl w:val="0"/>
          <w:numId w:val="3"/>
        </w:numPr>
        <w:rPr>
          <w:rFonts w:ascii="Times New Roman" w:hAnsi="Times New Roman"/>
          <w:szCs w:val="20"/>
        </w:rPr>
      </w:pPr>
      <w:r w:rsidRPr="00E22D60">
        <w:rPr>
          <w:rFonts w:ascii="Times New Roman" w:hAnsi="Times New Roman"/>
          <w:szCs w:val="20"/>
        </w:rPr>
        <w:t>All open fires and campfires are prohibited except petroleum-fueled stoves, lanterns and heating devices that meet the underwriter’s specifications for safety are permitted.</w:t>
      </w:r>
    </w:p>
    <w:p w:rsidR="009264F9" w:rsidRPr="00E22D60" w:rsidRDefault="009264F9" w:rsidP="009264F9">
      <w:pPr>
        <w:rPr>
          <w:rFonts w:ascii="Times New Roman" w:hAnsi="Times New Roman"/>
          <w:szCs w:val="20"/>
        </w:rPr>
      </w:pPr>
    </w:p>
    <w:p w:rsidR="009264F9" w:rsidRPr="00E22D60" w:rsidRDefault="009264F9" w:rsidP="00B03134">
      <w:pPr>
        <w:pStyle w:val="ListParagraph"/>
        <w:numPr>
          <w:ilvl w:val="0"/>
          <w:numId w:val="3"/>
        </w:numPr>
        <w:rPr>
          <w:rFonts w:ascii="Times New Roman" w:hAnsi="Times New Roman"/>
          <w:szCs w:val="20"/>
        </w:rPr>
      </w:pPr>
      <w:r w:rsidRPr="00E22D60">
        <w:rPr>
          <w:rFonts w:ascii="Times New Roman" w:hAnsi="Times New Roman"/>
          <w:szCs w:val="20"/>
        </w:rPr>
        <w:t>Smoking is restricted to enclosed vehicles and buildings.</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sectPr w:rsidR="009264F9" w:rsidRPr="00E22D60" w:rsidSect="007B4A15">
          <w:endnotePr>
            <w:numFmt w:val="decimal"/>
          </w:endnotePr>
          <w:pgSz w:w="12240" w:h="15840"/>
          <w:pgMar w:top="1008" w:right="1440" w:bottom="907" w:left="1440" w:header="1440" w:footer="1440" w:gutter="0"/>
          <w:cols w:space="720"/>
          <w:noEndnote/>
        </w:sectPr>
      </w:pPr>
    </w:p>
    <w:p w:rsidR="009264F9" w:rsidRPr="00E22D60" w:rsidRDefault="009264F9" w:rsidP="00E06149">
      <w:pPr>
        <w:pStyle w:val="ListParagraph"/>
        <w:numPr>
          <w:ilvl w:val="0"/>
          <w:numId w:val="3"/>
        </w:numPr>
        <w:ind w:left="1440"/>
        <w:rPr>
          <w:rFonts w:ascii="Times New Roman" w:hAnsi="Times New Roman"/>
          <w:szCs w:val="20"/>
        </w:rPr>
      </w:pPr>
      <w:r w:rsidRPr="00E22D60">
        <w:rPr>
          <w:rFonts w:ascii="Times New Roman" w:hAnsi="Times New Roman"/>
          <w:szCs w:val="20"/>
        </w:rPr>
        <w:lastRenderedPageBreak/>
        <w:t>All chainsaws and other internal combustion engines, including motorcycles and ATV’s, must have spark arresting devices that are properly installed and in working order.</w:t>
      </w:r>
    </w:p>
    <w:p w:rsidR="009264F9" w:rsidRPr="00E22D60" w:rsidRDefault="009264F9" w:rsidP="00E06149">
      <w:pPr>
        <w:ind w:left="720"/>
        <w:rPr>
          <w:rFonts w:ascii="Times New Roman" w:hAnsi="Times New Roman"/>
          <w:szCs w:val="20"/>
        </w:rPr>
      </w:pPr>
    </w:p>
    <w:p w:rsidR="009264F9" w:rsidRPr="00E22D60" w:rsidRDefault="009264F9" w:rsidP="00E06149">
      <w:pPr>
        <w:pStyle w:val="ListParagraph"/>
        <w:numPr>
          <w:ilvl w:val="0"/>
          <w:numId w:val="3"/>
        </w:numPr>
        <w:ind w:left="1440"/>
        <w:rPr>
          <w:rFonts w:ascii="Times New Roman" w:hAnsi="Times New Roman"/>
          <w:szCs w:val="20"/>
        </w:rPr>
      </w:pPr>
      <w:r w:rsidRPr="00E22D60">
        <w:rPr>
          <w:rFonts w:ascii="Times New Roman" w:hAnsi="Times New Roman"/>
          <w:szCs w:val="20"/>
        </w:rPr>
        <w:t>Use of explosives is prohibited.</w:t>
      </w:r>
    </w:p>
    <w:p w:rsidR="009264F9" w:rsidRPr="00E22D60" w:rsidRDefault="009264F9" w:rsidP="00E06149">
      <w:pPr>
        <w:ind w:left="720"/>
        <w:rPr>
          <w:rFonts w:ascii="Times New Roman" w:hAnsi="Times New Roman"/>
          <w:szCs w:val="20"/>
        </w:rPr>
      </w:pPr>
    </w:p>
    <w:p w:rsidR="009264F9" w:rsidRPr="00E22D60" w:rsidRDefault="009264F9" w:rsidP="00E06149">
      <w:pPr>
        <w:pStyle w:val="ListParagraph"/>
        <w:numPr>
          <w:ilvl w:val="0"/>
          <w:numId w:val="3"/>
        </w:numPr>
        <w:ind w:left="1440"/>
        <w:rPr>
          <w:rFonts w:ascii="Times New Roman" w:hAnsi="Times New Roman"/>
          <w:szCs w:val="20"/>
        </w:rPr>
      </w:pPr>
      <w:r w:rsidRPr="00E22D60">
        <w:rPr>
          <w:rFonts w:ascii="Times New Roman" w:hAnsi="Times New Roman"/>
          <w:szCs w:val="20"/>
        </w:rPr>
        <w:t>Use of welding and cutting torch devices is prohibited.</w:t>
      </w:r>
    </w:p>
    <w:p w:rsidR="009264F9" w:rsidRPr="00E22D60" w:rsidRDefault="009264F9" w:rsidP="00E06149">
      <w:pPr>
        <w:ind w:left="720"/>
        <w:rPr>
          <w:rFonts w:ascii="Times New Roman" w:hAnsi="Times New Roman"/>
          <w:szCs w:val="20"/>
        </w:rPr>
      </w:pPr>
    </w:p>
    <w:p w:rsidR="009264F9" w:rsidRPr="00E22D60" w:rsidRDefault="009264F9" w:rsidP="00E06149">
      <w:pPr>
        <w:pStyle w:val="ListParagraph"/>
        <w:numPr>
          <w:ilvl w:val="0"/>
          <w:numId w:val="3"/>
        </w:numPr>
        <w:ind w:left="1440"/>
        <w:rPr>
          <w:rFonts w:ascii="Times New Roman" w:hAnsi="Times New Roman"/>
          <w:szCs w:val="20"/>
        </w:rPr>
      </w:pPr>
      <w:r w:rsidRPr="00E22D60">
        <w:rPr>
          <w:rFonts w:ascii="Times New Roman" w:hAnsi="Times New Roman"/>
          <w:szCs w:val="20"/>
        </w:rPr>
        <w:t>Individual agencies may further restrict commercial activities not included in this plan such as construction, logging or oil and gas operations.</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r w:rsidRPr="00E22D60">
        <w:rPr>
          <w:rFonts w:ascii="Times New Roman" w:hAnsi="Times New Roman"/>
          <w:b/>
          <w:bCs/>
          <w:szCs w:val="20"/>
          <w:u w:val="single"/>
        </w:rPr>
        <w:t>STAGE THREE RESTRICTIONS:</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r w:rsidRPr="00E22D60">
        <w:rPr>
          <w:rFonts w:ascii="Times New Roman" w:hAnsi="Times New Roman"/>
          <w:szCs w:val="20"/>
        </w:rPr>
        <w:t xml:space="preserve">Stage three restrictions constitute the restriction of access to the full closure of public lands </w:t>
      </w:r>
      <w:r w:rsidR="00B03134" w:rsidRPr="00E22D60">
        <w:rPr>
          <w:rFonts w:ascii="Times New Roman" w:hAnsi="Times New Roman"/>
          <w:szCs w:val="20"/>
        </w:rPr>
        <w:t>within</w:t>
      </w:r>
      <w:r w:rsidRPr="00E22D60">
        <w:rPr>
          <w:rFonts w:ascii="Times New Roman" w:hAnsi="Times New Roman"/>
          <w:szCs w:val="20"/>
        </w:rPr>
        <w:t xml:space="preserve"> the declared area.</w:t>
      </w: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p>
    <w:p w:rsidR="009264F9" w:rsidRPr="00E22D60" w:rsidRDefault="009264F9" w:rsidP="009264F9">
      <w:pPr>
        <w:rPr>
          <w:rFonts w:ascii="Times New Roman" w:hAnsi="Times New Roman"/>
          <w:szCs w:val="20"/>
        </w:rPr>
      </w:pPr>
      <w:r w:rsidRPr="00E22D60">
        <w:rPr>
          <w:rFonts w:ascii="Times New Roman" w:hAnsi="Times New Roman"/>
          <w:b/>
          <w:bCs/>
          <w:szCs w:val="20"/>
          <w:u w:val="single"/>
        </w:rPr>
        <w:t>GENERAL EXEMPTIONS TO THE ABOVE STAGES</w:t>
      </w:r>
      <w:r w:rsidRPr="00E22D60">
        <w:rPr>
          <w:rFonts w:ascii="Times New Roman" w:hAnsi="Times New Roman"/>
          <w:szCs w:val="20"/>
        </w:rPr>
        <w:t>:</w:t>
      </w:r>
    </w:p>
    <w:p w:rsidR="009264F9" w:rsidRPr="00E22D60" w:rsidRDefault="009264F9" w:rsidP="009264F9">
      <w:pPr>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a. Persons with a written permit that specifically authorizes the otherwise prohibited act.</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b. Persons conducting activities in those designated areas where the activity is specifically authorized by written posted notice.</w:t>
      </w:r>
    </w:p>
    <w:p w:rsidR="009264F9" w:rsidRPr="00E22D60" w:rsidRDefault="009264F9" w:rsidP="00E06149">
      <w:pPr>
        <w:ind w:left="720"/>
        <w:rPr>
          <w:rFonts w:ascii="Times New Roman" w:hAnsi="Times New Roman"/>
          <w:szCs w:val="20"/>
        </w:rPr>
      </w:pPr>
    </w:p>
    <w:p w:rsidR="009264F9" w:rsidRPr="00E22D60" w:rsidRDefault="009264F9" w:rsidP="00E06149">
      <w:pPr>
        <w:ind w:left="720"/>
        <w:rPr>
          <w:rFonts w:ascii="Times New Roman" w:hAnsi="Times New Roman"/>
          <w:szCs w:val="20"/>
        </w:rPr>
      </w:pPr>
      <w:r w:rsidRPr="00E22D60">
        <w:rPr>
          <w:rFonts w:ascii="Times New Roman" w:hAnsi="Times New Roman"/>
          <w:szCs w:val="20"/>
        </w:rPr>
        <w:t>c. Any Federal, State, or local officer or member of an organized rescue or firefighting force in the performance of an official duty.</w:t>
      </w:r>
    </w:p>
    <w:p w:rsidR="009264F9" w:rsidRPr="00E22D60" w:rsidRDefault="009264F9" w:rsidP="009264F9">
      <w:pPr>
        <w:rPr>
          <w:rFonts w:ascii="Times New Roman" w:hAnsi="Times New Roman"/>
          <w:szCs w:val="20"/>
        </w:rPr>
      </w:pPr>
    </w:p>
    <w:p w:rsidR="009264F9" w:rsidRDefault="00553420" w:rsidP="00553420">
      <w:pPr>
        <w:jc w:val="center"/>
        <w:rPr>
          <w:rFonts w:ascii="Times New Roman" w:hAnsi="Times New Roman"/>
          <w:sz w:val="56"/>
          <w:szCs w:val="56"/>
        </w:rPr>
      </w:pPr>
      <w:r w:rsidRPr="00CD5F80">
        <w:rPr>
          <w:rFonts w:ascii="Times New Roman" w:hAnsi="Times New Roman"/>
          <w:sz w:val="56"/>
          <w:szCs w:val="56"/>
        </w:rPr>
        <w:t>ERC Charts</w:t>
      </w:r>
    </w:p>
    <w:p w:rsidR="00CD5F80" w:rsidRDefault="00CD5F80" w:rsidP="00553420">
      <w:pPr>
        <w:jc w:val="center"/>
        <w:rPr>
          <w:rFonts w:ascii="Times New Roman" w:hAnsi="Times New Roman"/>
          <w:sz w:val="24"/>
        </w:rPr>
      </w:pPr>
      <w:r>
        <w:rPr>
          <w:rFonts w:ascii="Times New Roman" w:hAnsi="Times New Roman"/>
          <w:sz w:val="24"/>
        </w:rPr>
        <w:t>These charts are updated prior to each Fire Restriction conference call and other</w:t>
      </w:r>
      <w:r w:rsidR="00380482">
        <w:rPr>
          <w:rFonts w:ascii="Times New Roman" w:hAnsi="Times New Roman"/>
          <w:sz w:val="24"/>
        </w:rPr>
        <w:t xml:space="preserve"> </w:t>
      </w:r>
      <w:r>
        <w:rPr>
          <w:rFonts w:ascii="Times New Roman" w:hAnsi="Times New Roman"/>
          <w:sz w:val="24"/>
        </w:rPr>
        <w:t>charts may be used as conditions war</w:t>
      </w:r>
      <w:r w:rsidR="00380482">
        <w:rPr>
          <w:rFonts w:ascii="Times New Roman" w:hAnsi="Times New Roman"/>
          <w:sz w:val="24"/>
        </w:rPr>
        <w:t>rant.</w:t>
      </w:r>
    </w:p>
    <w:p w:rsidR="00CD5F80" w:rsidRPr="00CD5F80" w:rsidRDefault="00CD5F80" w:rsidP="00553420">
      <w:pPr>
        <w:jc w:val="center"/>
        <w:rPr>
          <w:rFonts w:ascii="Times New Roman" w:hAnsi="Times New Roman"/>
          <w:sz w:val="24"/>
        </w:rPr>
      </w:pPr>
      <w:r>
        <w:rPr>
          <w:rFonts w:ascii="Times New Roman" w:hAnsi="Times New Roman"/>
          <w:sz w:val="24"/>
        </w:rPr>
        <w:t>The following charts</w:t>
      </w:r>
      <w:r w:rsidR="00340154">
        <w:rPr>
          <w:rFonts w:ascii="Times New Roman" w:hAnsi="Times New Roman"/>
          <w:sz w:val="24"/>
        </w:rPr>
        <w:t xml:space="preserve"> have been updated and used as</w:t>
      </w:r>
      <w:r>
        <w:rPr>
          <w:rFonts w:ascii="Times New Roman" w:hAnsi="Times New Roman"/>
          <w:sz w:val="24"/>
        </w:rPr>
        <w:t xml:space="preserve"> information provided in this plan.</w:t>
      </w:r>
    </w:p>
    <w:p w:rsidR="009264F9" w:rsidRPr="00E22D60" w:rsidRDefault="009264F9" w:rsidP="009264F9">
      <w:pPr>
        <w:rPr>
          <w:rFonts w:ascii="Times New Roman" w:hAnsi="Times New Roman"/>
          <w:szCs w:val="20"/>
        </w:rPr>
      </w:pPr>
    </w:p>
    <w:p w:rsidR="00CD5F80" w:rsidRDefault="00CD5F80" w:rsidP="006712B1">
      <w:pPr>
        <w:pStyle w:val="Caption"/>
        <w:rPr>
          <w:rFonts w:ascii="Times New Roman" w:hAnsi="Times New Roman"/>
          <w:sz w:val="28"/>
          <w:szCs w:val="28"/>
        </w:rPr>
      </w:pPr>
    </w:p>
    <w:p w:rsidR="00177F9E" w:rsidRDefault="00615974" w:rsidP="006712B1">
      <w:pPr>
        <w:pStyle w:val="Caption"/>
        <w:rPr>
          <w:noProof/>
        </w:rPr>
      </w:pPr>
      <w:r w:rsidRPr="00E22D60">
        <w:rPr>
          <w:rFonts w:ascii="Times New Roman" w:hAnsi="Times New Roman"/>
          <w:sz w:val="28"/>
          <w:szCs w:val="28"/>
        </w:rPr>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1</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42" w:history="1">
        <w:r w:rsidRPr="00E22D60">
          <w:rPr>
            <w:rStyle w:val="Hyperlink"/>
            <w:rFonts w:ascii="Times New Roman" w:hAnsi="Times New Roman"/>
            <w:sz w:val="28"/>
            <w:szCs w:val="28"/>
          </w:rPr>
          <w:t>ERC's for Moffat County</w:t>
        </w:r>
      </w:hyperlink>
      <w:r w:rsidR="006F1D6B">
        <w:rPr>
          <w:noProof/>
        </w:rPr>
        <w:t xml:space="preserve">           </w:t>
      </w:r>
    </w:p>
    <w:p w:rsidR="00CD5F80" w:rsidRDefault="001016FE" w:rsidP="00CD5F80">
      <w:pPr>
        <w:pStyle w:val="Caption"/>
        <w:jc w:val="center"/>
        <w:rPr>
          <w:noProof/>
        </w:rPr>
      </w:pPr>
      <w:r>
        <w:rPr>
          <w:noProof/>
        </w:rPr>
        <w:drawing>
          <wp:inline distT="0" distB="0" distL="0" distR="0">
            <wp:extent cx="6096000" cy="4572000"/>
            <wp:effectExtent l="0" t="0" r="0" b="0"/>
            <wp:docPr id="14" name="Picture 14" descr="PSA 10- Northwest Colorado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 10- Northwest Colorado Platea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D5F80" w:rsidRDefault="00CD5F80" w:rsidP="00CD5F80">
      <w:pPr>
        <w:pStyle w:val="Caption"/>
        <w:jc w:val="center"/>
        <w:rPr>
          <w:noProof/>
        </w:rPr>
      </w:pPr>
    </w:p>
    <w:p w:rsidR="00CD5F80" w:rsidRDefault="00CD5F80" w:rsidP="00CD5F80">
      <w:pPr>
        <w:pStyle w:val="Caption"/>
        <w:jc w:val="center"/>
        <w:rPr>
          <w:noProof/>
        </w:rPr>
      </w:pPr>
    </w:p>
    <w:p w:rsidR="00CD5F80" w:rsidRDefault="00CD5F80" w:rsidP="00CD5F80">
      <w:pPr>
        <w:pStyle w:val="Caption"/>
        <w:jc w:val="center"/>
        <w:rPr>
          <w:noProof/>
        </w:rPr>
      </w:pPr>
    </w:p>
    <w:p w:rsidR="00CD5F80" w:rsidRDefault="006712B1" w:rsidP="00CD5F80">
      <w:pPr>
        <w:pStyle w:val="Caption"/>
        <w:jc w:val="center"/>
        <w:rPr>
          <w:noProof/>
        </w:rPr>
      </w:pPr>
      <w:r w:rsidRPr="006712B1">
        <w:rPr>
          <w:noProof/>
        </w:rPr>
        <w:t xml:space="preserve"> </w:t>
      </w:r>
    </w:p>
    <w:p w:rsidR="00CD5F80" w:rsidRDefault="00CD5F80" w:rsidP="00CD5F80">
      <w:pPr>
        <w:pStyle w:val="Caption"/>
        <w:jc w:val="center"/>
        <w:rPr>
          <w:noProof/>
        </w:rPr>
      </w:pPr>
    </w:p>
    <w:p w:rsidR="00CD5F80" w:rsidRDefault="00CD5F80" w:rsidP="00CD5F80">
      <w:pPr>
        <w:pStyle w:val="Caption"/>
        <w:jc w:val="center"/>
        <w:rPr>
          <w:noProof/>
        </w:rPr>
      </w:pPr>
    </w:p>
    <w:p w:rsidR="00683016" w:rsidRDefault="00615974" w:rsidP="00563E5C">
      <w:pPr>
        <w:pStyle w:val="Caption"/>
        <w:keepNext/>
        <w:rPr>
          <w:rFonts w:ascii="Times New Roman" w:hAnsi="Times New Roman"/>
          <w:b w:val="0"/>
          <w:bCs w:val="0"/>
          <w:sz w:val="28"/>
          <w:szCs w:val="28"/>
        </w:rPr>
      </w:pPr>
      <w:r w:rsidRPr="00E22D60">
        <w:rPr>
          <w:rFonts w:ascii="Times New Roman" w:hAnsi="Times New Roman"/>
          <w:sz w:val="28"/>
          <w:szCs w:val="28"/>
        </w:rPr>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2</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44" w:history="1">
        <w:r w:rsidRPr="00E22D60">
          <w:rPr>
            <w:rStyle w:val="Hyperlink"/>
            <w:rFonts w:ascii="Times New Roman" w:hAnsi="Times New Roman"/>
            <w:sz w:val="28"/>
            <w:szCs w:val="28"/>
          </w:rPr>
          <w:t>ERC's for Rio Blanco Count</w:t>
        </w:r>
        <w:r w:rsidR="0076541F" w:rsidRPr="00E22D60">
          <w:rPr>
            <w:rStyle w:val="Hyperlink"/>
            <w:rFonts w:ascii="Times New Roman" w:hAnsi="Times New Roman"/>
            <w:sz w:val="28"/>
            <w:szCs w:val="28"/>
          </w:rPr>
          <w:t>y</w:t>
        </w:r>
      </w:hyperlink>
    </w:p>
    <w:p w:rsidR="00683016" w:rsidRPr="00683016" w:rsidRDefault="00683016" w:rsidP="00683016">
      <w:pPr>
        <w:jc w:val="center"/>
      </w:pPr>
    </w:p>
    <w:p w:rsidR="00683016" w:rsidRPr="00683016" w:rsidRDefault="00683016" w:rsidP="00683016"/>
    <w:p w:rsidR="00683016" w:rsidRPr="00683016" w:rsidRDefault="00683016" w:rsidP="00683016"/>
    <w:p w:rsidR="00683016" w:rsidRPr="00683016" w:rsidRDefault="001016FE" w:rsidP="001016FE">
      <w:pPr>
        <w:jc w:val="center"/>
      </w:pPr>
      <w:r>
        <w:rPr>
          <w:noProof/>
        </w:rPr>
        <w:drawing>
          <wp:inline distT="0" distB="0" distL="0" distR="0">
            <wp:extent cx="6096000" cy="4572000"/>
            <wp:effectExtent l="0" t="0" r="0" b="0"/>
            <wp:docPr id="16" name="Picture 16" descr="PSA 14- Lower Colorado River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 14- Lower Colorado River Platea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83016" w:rsidRPr="00683016" w:rsidRDefault="00683016" w:rsidP="00683016"/>
    <w:p w:rsidR="00683016" w:rsidRPr="00683016" w:rsidRDefault="00683016" w:rsidP="00683016"/>
    <w:p w:rsidR="00683016" w:rsidRPr="00683016" w:rsidRDefault="00683016" w:rsidP="00683016"/>
    <w:p w:rsidR="00683016" w:rsidRPr="00683016" w:rsidRDefault="00683016" w:rsidP="00683016"/>
    <w:p w:rsidR="00683016" w:rsidRPr="00683016" w:rsidRDefault="00683016" w:rsidP="00683016"/>
    <w:p w:rsidR="00683016" w:rsidRPr="00683016" w:rsidRDefault="00683016" w:rsidP="00683016"/>
    <w:p w:rsidR="00563E5C" w:rsidRPr="00683016" w:rsidRDefault="00563E5C" w:rsidP="00683016"/>
    <w:p w:rsidR="006A2412" w:rsidRDefault="00D74D1E" w:rsidP="00897C73">
      <w:pPr>
        <w:widowControl/>
        <w:autoSpaceDE/>
        <w:autoSpaceDN/>
        <w:adjustRightInd/>
        <w:spacing w:after="200" w:line="276" w:lineRule="auto"/>
        <w:jc w:val="center"/>
        <w:rPr>
          <w:rFonts w:ascii="Times New Roman" w:hAnsi="Times New Roman"/>
          <w:b/>
          <w:bCs/>
          <w:color w:val="4F81BD" w:themeColor="accent1"/>
          <w:sz w:val="28"/>
          <w:szCs w:val="28"/>
        </w:rPr>
      </w:pPr>
      <w:r>
        <w:rPr>
          <w:noProof/>
        </w:rPr>
        <w:t xml:space="preserve"> </w:t>
      </w:r>
    </w:p>
    <w:p w:rsidR="000F2DB9" w:rsidRDefault="000F2DB9">
      <w:pPr>
        <w:widowControl/>
        <w:autoSpaceDE/>
        <w:autoSpaceDN/>
        <w:adjustRightInd/>
        <w:spacing w:after="200" w:line="276" w:lineRule="auto"/>
        <w:rPr>
          <w:rFonts w:ascii="Times New Roman" w:hAnsi="Times New Roman"/>
          <w:b/>
          <w:bCs/>
          <w:color w:val="4F81BD" w:themeColor="accent1"/>
          <w:sz w:val="28"/>
          <w:szCs w:val="28"/>
        </w:rPr>
      </w:pPr>
    </w:p>
    <w:p w:rsidR="00615974" w:rsidRPr="00E22D60" w:rsidRDefault="00615974" w:rsidP="00615974">
      <w:pPr>
        <w:pStyle w:val="Caption"/>
        <w:keepNext/>
        <w:rPr>
          <w:rFonts w:ascii="Times New Roman" w:hAnsi="Times New Roman"/>
          <w:sz w:val="28"/>
          <w:szCs w:val="28"/>
        </w:rPr>
      </w:pPr>
      <w:r w:rsidRPr="00E22D60">
        <w:rPr>
          <w:rFonts w:ascii="Times New Roman" w:hAnsi="Times New Roman"/>
          <w:sz w:val="28"/>
          <w:szCs w:val="28"/>
        </w:rPr>
        <w:lastRenderedPageBreak/>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3</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46" w:history="1">
        <w:r w:rsidRPr="00E22D60">
          <w:rPr>
            <w:rStyle w:val="Hyperlink"/>
            <w:rFonts w:ascii="Times New Roman" w:hAnsi="Times New Roman"/>
            <w:sz w:val="28"/>
            <w:szCs w:val="28"/>
          </w:rPr>
          <w:t>ERC's for Routt, Grand and Jackson Counties</w:t>
        </w:r>
      </w:hyperlink>
    </w:p>
    <w:p w:rsidR="00BD7C88" w:rsidRDefault="001016FE" w:rsidP="009E166E">
      <w:pPr>
        <w:jc w:val="center"/>
        <w:rPr>
          <w:noProof/>
        </w:rPr>
      </w:pPr>
      <w:r>
        <w:rPr>
          <w:noProof/>
        </w:rPr>
        <w:drawing>
          <wp:inline distT="0" distB="0" distL="0" distR="0">
            <wp:extent cx="4591050" cy="3443288"/>
            <wp:effectExtent l="0" t="0" r="0" b="5080"/>
            <wp:docPr id="17" name="Picture 17" descr="PSA 10- Northwest Colorado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A 10- Northwest Colorado Platea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3443288"/>
                    </a:xfrm>
                    <a:prstGeom prst="rect">
                      <a:avLst/>
                    </a:prstGeom>
                    <a:noFill/>
                    <a:ln>
                      <a:noFill/>
                    </a:ln>
                  </pic:spPr>
                </pic:pic>
              </a:graphicData>
            </a:graphic>
          </wp:inline>
        </w:drawing>
      </w:r>
    </w:p>
    <w:p w:rsidR="00563E5C" w:rsidRDefault="00563E5C" w:rsidP="009E166E">
      <w:pPr>
        <w:jc w:val="center"/>
        <w:rPr>
          <w:noProof/>
        </w:rPr>
      </w:pPr>
    </w:p>
    <w:p w:rsidR="00563E5C" w:rsidRDefault="00D74D1E" w:rsidP="009E166E">
      <w:pPr>
        <w:jc w:val="center"/>
      </w:pPr>
      <w:r>
        <w:rPr>
          <w:noProof/>
        </w:rPr>
        <w:t>v</w:t>
      </w:r>
      <w:r w:rsidRPr="00D74D1E">
        <w:t xml:space="preserve"> </w:t>
      </w:r>
    </w:p>
    <w:p w:rsidR="003347D0" w:rsidRDefault="003347D0" w:rsidP="009E166E">
      <w:pPr>
        <w:jc w:val="center"/>
      </w:pPr>
    </w:p>
    <w:p w:rsidR="003347D0" w:rsidRDefault="003347D0" w:rsidP="009E166E">
      <w:pPr>
        <w:jc w:val="center"/>
      </w:pPr>
    </w:p>
    <w:p w:rsidR="003347D0" w:rsidRDefault="001016FE" w:rsidP="009E166E">
      <w:pPr>
        <w:jc w:val="center"/>
        <w:rPr>
          <w:noProof/>
        </w:rPr>
      </w:pPr>
      <w:r>
        <w:rPr>
          <w:noProof/>
        </w:rPr>
        <w:drawing>
          <wp:inline distT="0" distB="0" distL="0" distR="0">
            <wp:extent cx="5248275" cy="3498850"/>
            <wp:effectExtent l="0" t="0" r="9525" b="6350"/>
            <wp:docPr id="28" name="Picture 28" descr="http://wfdss.usgs.gov/wfdss_proto/ResourceServlet?resourcePath=kkF1gV%23iCvxF%5CrkyxE+l%7Dvi%40XP%3Ft%3EP%3EyzWj%40%3Fwf%3C%7DwrL%3FrKtlI%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Form:ercGraph" descr="http://wfdss.usgs.gov/wfdss_proto/ResourceServlet?resourcePath=kkF1gV%23iCvxF%5CrkyxE+l%7Dvi%40XP%3Ft%3EP%3EyzWj%40%3Fwf%3C%7DwrL%3FrKtlI%23%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8275" cy="3498850"/>
                    </a:xfrm>
                    <a:prstGeom prst="rect">
                      <a:avLst/>
                    </a:prstGeom>
                    <a:noFill/>
                    <a:ln>
                      <a:noFill/>
                    </a:ln>
                  </pic:spPr>
                </pic:pic>
              </a:graphicData>
            </a:graphic>
          </wp:inline>
        </w:drawing>
      </w:r>
    </w:p>
    <w:p w:rsidR="003347D0" w:rsidRDefault="00826B1B" w:rsidP="009E166E">
      <w:pPr>
        <w:jc w:val="center"/>
        <w:rPr>
          <w:noProof/>
        </w:rPr>
      </w:pPr>
      <w:r>
        <w:rPr>
          <w:noProof/>
        </w:rPr>
        <w:lastRenderedPageBreak/>
        <w:drawing>
          <wp:inline distT="0" distB="0" distL="0" distR="0">
            <wp:extent cx="5105400" cy="3403600"/>
            <wp:effectExtent l="0" t="0" r="0" b="6350"/>
            <wp:docPr id="31" name="Picture 31" descr="http://wfdss.usgs.gov/wfdss_proto/ResourceServlet?resourcePath=kkF1gV%23iCvxF%5CrkyxE+l%7Dvi%40XP%3Ft%3EP%3EyzWj%40%3Fwk%7E%7DwL%3C%3FrKtlI%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Form:ercGraph" descr="http://wfdss.usgs.gov/wfdss_proto/ResourceServlet?resourcePath=kkF1gV%23iCvxF%5CrkyxE+l%7Dvi%40XP%3Ft%3EP%3EyzWj%40%3Fwk%7E%7DwL%3C%3FrKtlI%23%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3403600"/>
                    </a:xfrm>
                    <a:prstGeom prst="rect">
                      <a:avLst/>
                    </a:prstGeom>
                    <a:noFill/>
                    <a:ln>
                      <a:noFill/>
                    </a:ln>
                  </pic:spPr>
                </pic:pic>
              </a:graphicData>
            </a:graphic>
          </wp:inline>
        </w:drawing>
      </w:r>
      <w:r>
        <w:rPr>
          <w:noProof/>
        </w:rPr>
        <w:drawing>
          <wp:inline distT="0" distB="0" distL="0" distR="0">
            <wp:extent cx="5048250" cy="3365500"/>
            <wp:effectExtent l="0" t="0" r="0" b="6350"/>
            <wp:docPr id="32" name="Picture 32" descr="http://wfdss.usgs.gov/wfdss_proto/ResourceServlet?resourcePath=kkF1gV%23iCvxF%5CrkyxE+l%7Dvi%40XP%3Ft%3EP%3EyzWi%26%5Dvf%3CMfI%7C%3CrrFOLIx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Form:ercGraph" descr="http://wfdss.usgs.gov/wfdss_proto/ResourceServlet?resourcePath=kkF1gV%23iCvxF%5CrkyxE+l%7Dvi%40XP%3Ft%3EP%3EyzWi%26%5Dvf%3CMfI%7C%3CrrFOLIxy%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3365500"/>
                    </a:xfrm>
                    <a:prstGeom prst="rect">
                      <a:avLst/>
                    </a:prstGeom>
                    <a:noFill/>
                    <a:ln>
                      <a:noFill/>
                    </a:ln>
                  </pic:spPr>
                </pic:pic>
              </a:graphicData>
            </a:graphic>
          </wp:inline>
        </w:drawing>
      </w:r>
    </w:p>
    <w:p w:rsidR="003347D0" w:rsidRDefault="003347D0" w:rsidP="009E166E">
      <w:pPr>
        <w:jc w:val="center"/>
        <w:rPr>
          <w:noProof/>
        </w:rPr>
      </w:pPr>
    </w:p>
    <w:p w:rsidR="003347D0" w:rsidRDefault="003347D0" w:rsidP="009E166E">
      <w:pPr>
        <w:jc w:val="center"/>
        <w:rPr>
          <w:noProof/>
        </w:rPr>
      </w:pPr>
    </w:p>
    <w:p w:rsidR="00826B1B" w:rsidRDefault="00826B1B">
      <w:pPr>
        <w:widowControl/>
        <w:autoSpaceDE/>
        <w:autoSpaceDN/>
        <w:adjustRightInd/>
        <w:spacing w:after="200" w:line="276" w:lineRule="auto"/>
      </w:pPr>
      <w:r>
        <w:br w:type="page"/>
      </w:r>
    </w:p>
    <w:p w:rsidR="00755BD5" w:rsidRDefault="00E06149" w:rsidP="00553420">
      <w:pPr>
        <w:widowControl/>
        <w:autoSpaceDE/>
        <w:autoSpaceDN/>
        <w:adjustRightInd/>
        <w:spacing w:after="200" w:line="276" w:lineRule="auto"/>
        <w:jc w:val="center"/>
        <w:rPr>
          <w:rStyle w:val="Hyperlink"/>
          <w:rFonts w:ascii="Times New Roman" w:hAnsi="Times New Roman"/>
          <w:b/>
          <w:sz w:val="56"/>
          <w:szCs w:val="56"/>
        </w:rPr>
      </w:pPr>
      <w:hyperlink r:id="rId51" w:history="1">
        <w:r w:rsidR="00553420" w:rsidRPr="00E22D60">
          <w:rPr>
            <w:rStyle w:val="Hyperlink"/>
            <w:rFonts w:ascii="Times New Roman" w:hAnsi="Times New Roman"/>
            <w:b/>
            <w:sz w:val="56"/>
            <w:szCs w:val="56"/>
          </w:rPr>
          <w:t>1000 Hour Fuel Moisture Charts</w:t>
        </w:r>
      </w:hyperlink>
    </w:p>
    <w:p w:rsidR="00615974" w:rsidRDefault="00615974" w:rsidP="00615974">
      <w:pPr>
        <w:widowControl/>
        <w:autoSpaceDE/>
        <w:autoSpaceDN/>
        <w:adjustRightInd/>
        <w:spacing w:after="200" w:line="276" w:lineRule="auto"/>
        <w:rPr>
          <w:rStyle w:val="Hyperlink"/>
          <w:rFonts w:ascii="Times New Roman" w:hAnsi="Times New Roman"/>
          <w:sz w:val="28"/>
          <w:szCs w:val="28"/>
        </w:rPr>
      </w:pPr>
      <w:bookmarkStart w:id="0" w:name="_GoBack"/>
      <w:bookmarkEnd w:id="0"/>
      <w:r w:rsidRPr="00E22D60">
        <w:rPr>
          <w:rFonts w:ascii="Times New Roman" w:hAnsi="Times New Roman"/>
          <w:color w:val="548DD4" w:themeColor="text2" w:themeTint="99"/>
          <w:sz w:val="28"/>
          <w:szCs w:val="28"/>
        </w:rPr>
        <w:t xml:space="preserve">Figure </w:t>
      </w:r>
      <w:r w:rsidR="00895CEC">
        <w:rPr>
          <w:rFonts w:ascii="Times New Roman" w:hAnsi="Times New Roman"/>
          <w:color w:val="548DD4" w:themeColor="text2" w:themeTint="99"/>
          <w:sz w:val="28"/>
          <w:szCs w:val="28"/>
        </w:rPr>
        <w:fldChar w:fldCharType="begin"/>
      </w:r>
      <w:r w:rsidR="00895CEC">
        <w:rPr>
          <w:rFonts w:ascii="Times New Roman" w:hAnsi="Times New Roman"/>
          <w:color w:val="548DD4" w:themeColor="text2" w:themeTint="99"/>
          <w:sz w:val="28"/>
          <w:szCs w:val="28"/>
        </w:rPr>
        <w:instrText xml:space="preserve"> SEQ Figure \* ARABIC </w:instrText>
      </w:r>
      <w:r w:rsidR="00895CEC">
        <w:rPr>
          <w:rFonts w:ascii="Times New Roman" w:hAnsi="Times New Roman"/>
          <w:color w:val="548DD4" w:themeColor="text2" w:themeTint="99"/>
          <w:sz w:val="28"/>
          <w:szCs w:val="28"/>
        </w:rPr>
        <w:fldChar w:fldCharType="separate"/>
      </w:r>
      <w:r w:rsidR="00A92F06">
        <w:rPr>
          <w:rFonts w:ascii="Times New Roman" w:hAnsi="Times New Roman"/>
          <w:noProof/>
          <w:color w:val="548DD4" w:themeColor="text2" w:themeTint="99"/>
          <w:sz w:val="28"/>
          <w:szCs w:val="28"/>
        </w:rPr>
        <w:t>4</w:t>
      </w:r>
      <w:r w:rsidR="00895CEC">
        <w:rPr>
          <w:rFonts w:ascii="Times New Roman" w:hAnsi="Times New Roman"/>
          <w:color w:val="548DD4" w:themeColor="text2" w:themeTint="99"/>
          <w:sz w:val="28"/>
          <w:szCs w:val="28"/>
        </w:rPr>
        <w:fldChar w:fldCharType="end"/>
      </w:r>
      <w:r w:rsidRPr="00E22D60">
        <w:rPr>
          <w:rFonts w:ascii="Times New Roman" w:hAnsi="Times New Roman"/>
          <w:color w:val="548DD4" w:themeColor="text2" w:themeTint="99"/>
          <w:sz w:val="28"/>
          <w:szCs w:val="28"/>
        </w:rPr>
        <w:t xml:space="preserve"> </w:t>
      </w:r>
      <w:hyperlink r:id="rId52" w:history="1">
        <w:r w:rsidRPr="00E22D60">
          <w:rPr>
            <w:rStyle w:val="Hyperlink"/>
            <w:rFonts w:ascii="Times New Roman" w:hAnsi="Times New Roman"/>
            <w:sz w:val="28"/>
            <w:szCs w:val="28"/>
          </w:rPr>
          <w:t xml:space="preserve">Moffat County 1000 </w:t>
        </w:r>
        <w:proofErr w:type="spellStart"/>
        <w:r w:rsidRPr="00E22D60">
          <w:rPr>
            <w:rStyle w:val="Hyperlink"/>
            <w:rFonts w:ascii="Times New Roman" w:hAnsi="Times New Roman"/>
            <w:sz w:val="28"/>
            <w:szCs w:val="28"/>
          </w:rPr>
          <w:t>hr</w:t>
        </w:r>
        <w:proofErr w:type="spellEnd"/>
        <w:r w:rsidRPr="00E22D60">
          <w:rPr>
            <w:rStyle w:val="Hyperlink"/>
            <w:rFonts w:ascii="Times New Roman" w:hAnsi="Times New Roman"/>
            <w:sz w:val="28"/>
            <w:szCs w:val="28"/>
          </w:rPr>
          <w:t xml:space="preserve"> Fuel Moisture</w:t>
        </w:r>
      </w:hyperlink>
    </w:p>
    <w:p w:rsidR="006A2412" w:rsidRPr="00E22D60" w:rsidRDefault="001016FE" w:rsidP="001016FE">
      <w:pPr>
        <w:widowControl/>
        <w:autoSpaceDE/>
        <w:autoSpaceDN/>
        <w:adjustRightInd/>
        <w:spacing w:after="200" w:line="276" w:lineRule="auto"/>
        <w:jc w:val="center"/>
        <w:rPr>
          <w:rFonts w:ascii="Times New Roman" w:hAnsi="Times New Roman"/>
          <w:sz w:val="28"/>
          <w:szCs w:val="28"/>
        </w:rPr>
      </w:pPr>
      <w:r>
        <w:rPr>
          <w:noProof/>
        </w:rPr>
        <w:drawing>
          <wp:inline distT="0" distB="0" distL="0" distR="0">
            <wp:extent cx="6096000" cy="4572000"/>
            <wp:effectExtent l="0" t="0" r="0" b="0"/>
            <wp:docPr id="19" name="Picture 19" descr="PSA 10- Northwest Colorado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A 10- Northwest Colorado Platea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9F6E57" w:rsidRPr="00E22D60" w:rsidRDefault="009F6E57" w:rsidP="00992607">
      <w:pPr>
        <w:widowControl/>
        <w:autoSpaceDE/>
        <w:autoSpaceDN/>
        <w:adjustRightInd/>
        <w:spacing w:after="200" w:line="276" w:lineRule="auto"/>
        <w:jc w:val="center"/>
        <w:rPr>
          <w:rFonts w:ascii="Times New Roman" w:hAnsi="Times New Roman"/>
          <w:b/>
          <w:bCs/>
          <w:color w:val="4F81BD" w:themeColor="accent1"/>
          <w:sz w:val="28"/>
          <w:szCs w:val="28"/>
        </w:rPr>
      </w:pPr>
    </w:p>
    <w:p w:rsidR="00563E5C" w:rsidRDefault="00563E5C" w:rsidP="00615974">
      <w:pPr>
        <w:pStyle w:val="Caption"/>
        <w:keepNext/>
        <w:rPr>
          <w:rFonts w:ascii="Times New Roman" w:hAnsi="Times New Roman"/>
          <w:sz w:val="28"/>
          <w:szCs w:val="28"/>
        </w:rPr>
      </w:pPr>
    </w:p>
    <w:p w:rsidR="00826B1B" w:rsidRDefault="00826B1B">
      <w:pPr>
        <w:widowControl/>
        <w:autoSpaceDE/>
        <w:autoSpaceDN/>
        <w:adjustRightInd/>
        <w:spacing w:after="200" w:line="276" w:lineRule="auto"/>
        <w:rPr>
          <w:rFonts w:ascii="Times New Roman" w:hAnsi="Times New Roman"/>
          <w:b/>
          <w:bCs/>
          <w:color w:val="4F81BD" w:themeColor="accent1"/>
          <w:sz w:val="28"/>
          <w:szCs w:val="28"/>
        </w:rPr>
      </w:pPr>
      <w:r>
        <w:rPr>
          <w:rFonts w:ascii="Times New Roman" w:hAnsi="Times New Roman"/>
          <w:sz w:val="28"/>
          <w:szCs w:val="28"/>
        </w:rPr>
        <w:br w:type="page"/>
      </w:r>
    </w:p>
    <w:p w:rsidR="00615974" w:rsidRDefault="00615974" w:rsidP="00615974">
      <w:pPr>
        <w:pStyle w:val="Caption"/>
        <w:keepNext/>
        <w:rPr>
          <w:rStyle w:val="Hyperlink"/>
          <w:rFonts w:ascii="Times New Roman" w:hAnsi="Times New Roman"/>
          <w:sz w:val="28"/>
          <w:szCs w:val="28"/>
        </w:rPr>
      </w:pPr>
      <w:r w:rsidRPr="00E22D60">
        <w:rPr>
          <w:rFonts w:ascii="Times New Roman" w:hAnsi="Times New Roman"/>
          <w:sz w:val="28"/>
          <w:szCs w:val="28"/>
        </w:rPr>
        <w:lastRenderedPageBreak/>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5</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54" w:history="1">
        <w:r w:rsidRPr="00E22D60">
          <w:rPr>
            <w:rStyle w:val="Hyperlink"/>
            <w:rFonts w:ascii="Times New Roman" w:hAnsi="Times New Roman"/>
            <w:sz w:val="28"/>
            <w:szCs w:val="28"/>
          </w:rPr>
          <w:t xml:space="preserve">Rio Blanco 1000 </w:t>
        </w:r>
        <w:proofErr w:type="spellStart"/>
        <w:r w:rsidRPr="00E22D60">
          <w:rPr>
            <w:rStyle w:val="Hyperlink"/>
            <w:rFonts w:ascii="Times New Roman" w:hAnsi="Times New Roman"/>
            <w:sz w:val="28"/>
            <w:szCs w:val="28"/>
          </w:rPr>
          <w:t>Hr</w:t>
        </w:r>
        <w:proofErr w:type="spellEnd"/>
        <w:r w:rsidRPr="00E22D60">
          <w:rPr>
            <w:rStyle w:val="Hyperlink"/>
            <w:rFonts w:ascii="Times New Roman" w:hAnsi="Times New Roman"/>
            <w:sz w:val="28"/>
            <w:szCs w:val="28"/>
          </w:rPr>
          <w:t xml:space="preserve"> Fuel Moistures</w:t>
        </w:r>
      </w:hyperlink>
    </w:p>
    <w:p w:rsidR="006A2412" w:rsidRPr="006A2412" w:rsidRDefault="006A2412" w:rsidP="006A2412"/>
    <w:p w:rsidR="00553420" w:rsidRPr="00E22D60" w:rsidRDefault="001016FE" w:rsidP="00992607">
      <w:pPr>
        <w:jc w:val="center"/>
        <w:rPr>
          <w:rFonts w:ascii="Times New Roman" w:hAnsi="Times New Roman"/>
          <w:szCs w:val="20"/>
        </w:rPr>
      </w:pPr>
      <w:r>
        <w:rPr>
          <w:noProof/>
        </w:rPr>
        <w:drawing>
          <wp:inline distT="0" distB="0" distL="0" distR="0">
            <wp:extent cx="4543425" cy="3407569"/>
            <wp:effectExtent l="0" t="0" r="0" b="2540"/>
            <wp:docPr id="22" name="Picture 22" descr="PSA 14- Lower Colorado River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A 14- Lower Colorado River Platea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425" cy="3407569"/>
                    </a:xfrm>
                    <a:prstGeom prst="rect">
                      <a:avLst/>
                    </a:prstGeom>
                    <a:noFill/>
                    <a:ln>
                      <a:noFill/>
                    </a:ln>
                  </pic:spPr>
                </pic:pic>
              </a:graphicData>
            </a:graphic>
          </wp:inline>
        </w:drawing>
      </w:r>
    </w:p>
    <w:p w:rsidR="005223AD" w:rsidRDefault="005223AD" w:rsidP="00683016">
      <w:pPr>
        <w:widowControl/>
        <w:autoSpaceDE/>
        <w:autoSpaceDN/>
        <w:adjustRightInd/>
        <w:spacing w:after="200" w:line="276" w:lineRule="auto"/>
        <w:jc w:val="center"/>
        <w:rPr>
          <w:rFonts w:ascii="Times New Roman" w:hAnsi="Times New Roman"/>
          <w:b/>
          <w:bCs/>
          <w:color w:val="4F81BD" w:themeColor="accent1"/>
          <w:sz w:val="28"/>
          <w:szCs w:val="28"/>
        </w:rPr>
      </w:pPr>
    </w:p>
    <w:p w:rsidR="00553420" w:rsidRDefault="00553420" w:rsidP="00553420">
      <w:pPr>
        <w:pStyle w:val="Caption"/>
        <w:keepNext/>
        <w:rPr>
          <w:rStyle w:val="Hyperlink"/>
          <w:rFonts w:ascii="Times New Roman" w:hAnsi="Times New Roman"/>
          <w:sz w:val="28"/>
          <w:szCs w:val="28"/>
        </w:rPr>
      </w:pPr>
      <w:r w:rsidRPr="00E22D60">
        <w:rPr>
          <w:rFonts w:ascii="Times New Roman" w:hAnsi="Times New Roman"/>
          <w:sz w:val="28"/>
          <w:szCs w:val="28"/>
        </w:rPr>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6</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56" w:history="1">
        <w:r w:rsidRPr="00E22D60">
          <w:rPr>
            <w:rStyle w:val="Hyperlink"/>
            <w:rFonts w:ascii="Times New Roman" w:hAnsi="Times New Roman"/>
            <w:sz w:val="28"/>
            <w:szCs w:val="28"/>
          </w:rPr>
          <w:t xml:space="preserve">Routt, Jackson and Grand Counties 1000 </w:t>
        </w:r>
        <w:proofErr w:type="spellStart"/>
        <w:r w:rsidRPr="00E22D60">
          <w:rPr>
            <w:rStyle w:val="Hyperlink"/>
            <w:rFonts w:ascii="Times New Roman" w:hAnsi="Times New Roman"/>
            <w:sz w:val="28"/>
            <w:szCs w:val="28"/>
          </w:rPr>
          <w:t>hr</w:t>
        </w:r>
        <w:proofErr w:type="spellEnd"/>
        <w:r w:rsidRPr="00E22D60">
          <w:rPr>
            <w:rStyle w:val="Hyperlink"/>
            <w:rFonts w:ascii="Times New Roman" w:hAnsi="Times New Roman"/>
            <w:sz w:val="28"/>
            <w:szCs w:val="28"/>
          </w:rPr>
          <w:t xml:space="preserve"> Fuel Moistures</w:t>
        </w:r>
      </w:hyperlink>
    </w:p>
    <w:p w:rsidR="006A2412" w:rsidRPr="006A2412" w:rsidRDefault="006A2412" w:rsidP="006A2412"/>
    <w:p w:rsidR="00A07761" w:rsidRPr="00A07761" w:rsidRDefault="001016FE" w:rsidP="001016FE">
      <w:pPr>
        <w:jc w:val="center"/>
      </w:pPr>
      <w:r>
        <w:rPr>
          <w:noProof/>
        </w:rPr>
        <w:drawing>
          <wp:inline distT="0" distB="0" distL="0" distR="0">
            <wp:extent cx="4791075" cy="3593306"/>
            <wp:effectExtent l="0" t="0" r="0" b="7620"/>
            <wp:docPr id="23" name="Picture 23" descr="PSA 10- Northwest Colorado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A 10- Northwest Colorado Platea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075" cy="3593306"/>
                    </a:xfrm>
                    <a:prstGeom prst="rect">
                      <a:avLst/>
                    </a:prstGeom>
                    <a:noFill/>
                    <a:ln>
                      <a:noFill/>
                    </a:ln>
                  </pic:spPr>
                </pic:pic>
              </a:graphicData>
            </a:graphic>
          </wp:inline>
        </w:drawing>
      </w:r>
    </w:p>
    <w:p w:rsidR="004F69B8" w:rsidRDefault="004F69B8" w:rsidP="004F69B8">
      <w:pPr>
        <w:jc w:val="center"/>
        <w:rPr>
          <w:rFonts w:ascii="Times New Roman" w:hAnsi="Times New Roman"/>
          <w:sz w:val="96"/>
          <w:szCs w:val="96"/>
        </w:rPr>
      </w:pPr>
    </w:p>
    <w:p w:rsidR="00553420" w:rsidRPr="00E22D60" w:rsidRDefault="00553420" w:rsidP="00553420">
      <w:pPr>
        <w:pStyle w:val="Caption"/>
        <w:keepNext/>
        <w:jc w:val="center"/>
        <w:rPr>
          <w:rFonts w:ascii="Times New Roman" w:hAnsi="Times New Roman"/>
          <w:color w:val="auto"/>
          <w:sz w:val="96"/>
          <w:szCs w:val="96"/>
        </w:rPr>
      </w:pPr>
      <w:r w:rsidRPr="00E22D60">
        <w:rPr>
          <w:rFonts w:ascii="Times New Roman" w:hAnsi="Times New Roman"/>
          <w:color w:val="auto"/>
          <w:sz w:val="96"/>
          <w:szCs w:val="96"/>
        </w:rPr>
        <w:t>Drought Indexes</w:t>
      </w:r>
    </w:p>
    <w:p w:rsidR="00553420" w:rsidRPr="00E22D60" w:rsidRDefault="00553420" w:rsidP="00553420">
      <w:pPr>
        <w:pStyle w:val="Caption"/>
        <w:keepNext/>
        <w:rPr>
          <w:rStyle w:val="Hyperlink"/>
          <w:rFonts w:ascii="Times New Roman" w:hAnsi="Times New Roman"/>
          <w:sz w:val="28"/>
          <w:szCs w:val="28"/>
        </w:rPr>
      </w:pPr>
      <w:r w:rsidRPr="00E22D60">
        <w:rPr>
          <w:rFonts w:ascii="Times New Roman" w:hAnsi="Times New Roman"/>
          <w:sz w:val="28"/>
          <w:szCs w:val="28"/>
        </w:rPr>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7</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58" w:history="1">
        <w:r w:rsidRPr="00E22D60">
          <w:rPr>
            <w:rStyle w:val="Hyperlink"/>
            <w:rFonts w:ascii="Times New Roman" w:hAnsi="Times New Roman"/>
            <w:sz w:val="28"/>
            <w:szCs w:val="28"/>
          </w:rPr>
          <w:t>National Seasonal Drought Index</w:t>
        </w:r>
      </w:hyperlink>
    </w:p>
    <w:p w:rsidR="001A3B08" w:rsidRDefault="001A3B08" w:rsidP="009F6E57">
      <w:pPr>
        <w:jc w:val="center"/>
        <w:rPr>
          <w:rFonts w:ascii="Times New Roman" w:hAnsi="Times New Roman"/>
        </w:rPr>
      </w:pPr>
    </w:p>
    <w:p w:rsidR="003539F9" w:rsidRPr="00E22D60" w:rsidRDefault="003539F9" w:rsidP="009F6E57">
      <w:pPr>
        <w:jc w:val="center"/>
        <w:rPr>
          <w:rFonts w:ascii="Times New Roman" w:hAnsi="Times New Roman"/>
        </w:rPr>
      </w:pPr>
    </w:p>
    <w:p w:rsidR="003E6C7C" w:rsidRDefault="003E6C7C" w:rsidP="00DB0AB8">
      <w:pPr>
        <w:jc w:val="center"/>
        <w:rPr>
          <w:rFonts w:ascii="Times New Roman" w:hAnsi="Times New Roman"/>
          <w:szCs w:val="20"/>
        </w:rPr>
      </w:pPr>
    </w:p>
    <w:p w:rsidR="003E6C7C" w:rsidRDefault="001016FE" w:rsidP="003E6C7C">
      <w:pPr>
        <w:rPr>
          <w:rFonts w:ascii="Times New Roman" w:hAnsi="Times New Roman"/>
          <w:szCs w:val="20"/>
        </w:rPr>
      </w:pPr>
      <w:r>
        <w:rPr>
          <w:noProof/>
        </w:rPr>
        <w:drawing>
          <wp:inline distT="0" distB="0" distL="0" distR="0">
            <wp:extent cx="6858000" cy="5296504"/>
            <wp:effectExtent l="0" t="0" r="0" b="0"/>
            <wp:docPr id="26" name="Picture 26" descr="http://www.cpc.ncep.noaa.gov/products/expert_assessment/season_drou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pc.ncep.noaa.gov/products/expert_assessment/season_drough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5296504"/>
                    </a:xfrm>
                    <a:prstGeom prst="rect">
                      <a:avLst/>
                    </a:prstGeom>
                    <a:noFill/>
                    <a:ln>
                      <a:noFill/>
                    </a:ln>
                  </pic:spPr>
                </pic:pic>
              </a:graphicData>
            </a:graphic>
          </wp:inline>
        </w:drawing>
      </w:r>
    </w:p>
    <w:p w:rsidR="00553420" w:rsidRPr="003E6C7C" w:rsidRDefault="003E6C7C" w:rsidP="003E6C7C">
      <w:pPr>
        <w:tabs>
          <w:tab w:val="left" w:pos="3675"/>
        </w:tabs>
        <w:rPr>
          <w:rFonts w:ascii="Times New Roman" w:hAnsi="Times New Roman"/>
          <w:szCs w:val="20"/>
        </w:rPr>
      </w:pPr>
      <w:r>
        <w:rPr>
          <w:rFonts w:ascii="Times New Roman" w:hAnsi="Times New Roman"/>
          <w:szCs w:val="20"/>
        </w:rPr>
        <w:tab/>
      </w:r>
    </w:p>
    <w:p w:rsidR="00767D76" w:rsidRDefault="003037F0" w:rsidP="003347D0">
      <w:pPr>
        <w:pStyle w:val="Caption"/>
        <w:keepNext/>
        <w:rPr>
          <w:rStyle w:val="Hyperlink"/>
          <w:rFonts w:ascii="Times New Roman" w:hAnsi="Times New Roman"/>
          <w:sz w:val="28"/>
          <w:szCs w:val="28"/>
        </w:rPr>
      </w:pPr>
      <w:r w:rsidRPr="00E22D60">
        <w:rPr>
          <w:rFonts w:ascii="Times New Roman" w:hAnsi="Times New Roman"/>
          <w:sz w:val="28"/>
          <w:szCs w:val="28"/>
        </w:rPr>
        <w:lastRenderedPageBreak/>
        <w:t xml:space="preserve">Figure </w:t>
      </w:r>
      <w:r w:rsidR="00895CEC">
        <w:rPr>
          <w:rFonts w:ascii="Times New Roman" w:hAnsi="Times New Roman"/>
          <w:sz w:val="28"/>
          <w:szCs w:val="28"/>
        </w:rPr>
        <w:fldChar w:fldCharType="begin"/>
      </w:r>
      <w:r w:rsidR="00895CEC">
        <w:rPr>
          <w:rFonts w:ascii="Times New Roman" w:hAnsi="Times New Roman"/>
          <w:sz w:val="28"/>
          <w:szCs w:val="28"/>
        </w:rPr>
        <w:instrText xml:space="preserve"> SEQ Figure \* ARABIC </w:instrText>
      </w:r>
      <w:r w:rsidR="00895CEC">
        <w:rPr>
          <w:rFonts w:ascii="Times New Roman" w:hAnsi="Times New Roman"/>
          <w:sz w:val="28"/>
          <w:szCs w:val="28"/>
        </w:rPr>
        <w:fldChar w:fldCharType="separate"/>
      </w:r>
      <w:r w:rsidR="00A92F06">
        <w:rPr>
          <w:rFonts w:ascii="Times New Roman" w:hAnsi="Times New Roman"/>
          <w:noProof/>
          <w:sz w:val="28"/>
          <w:szCs w:val="28"/>
        </w:rPr>
        <w:t>8</w:t>
      </w:r>
      <w:r w:rsidR="00895CEC">
        <w:rPr>
          <w:rFonts w:ascii="Times New Roman" w:hAnsi="Times New Roman"/>
          <w:sz w:val="28"/>
          <w:szCs w:val="28"/>
        </w:rPr>
        <w:fldChar w:fldCharType="end"/>
      </w:r>
      <w:r w:rsidRPr="00E22D60">
        <w:rPr>
          <w:rFonts w:ascii="Times New Roman" w:hAnsi="Times New Roman"/>
          <w:sz w:val="28"/>
          <w:szCs w:val="28"/>
        </w:rPr>
        <w:t xml:space="preserve"> </w:t>
      </w:r>
      <w:hyperlink r:id="rId60" w:history="1">
        <w:r w:rsidRPr="00E22D60">
          <w:rPr>
            <w:rStyle w:val="Hyperlink"/>
            <w:rFonts w:ascii="Times New Roman" w:hAnsi="Times New Roman"/>
            <w:sz w:val="28"/>
            <w:szCs w:val="28"/>
          </w:rPr>
          <w:t>Palmer Drought Index</w:t>
        </w:r>
        <w:r w:rsidR="00497521" w:rsidRPr="00E22D60">
          <w:rPr>
            <w:rStyle w:val="Hyperlink"/>
            <w:rFonts w:ascii="Times New Roman" w:hAnsi="Times New Roman"/>
            <w:sz w:val="28"/>
            <w:szCs w:val="28"/>
          </w:rPr>
          <w:t xml:space="preserve"> (Notice the Dates</w:t>
        </w:r>
        <w:r w:rsidR="00582726" w:rsidRPr="00E22D60">
          <w:rPr>
            <w:rStyle w:val="Hyperlink"/>
            <w:rFonts w:ascii="Times New Roman" w:hAnsi="Times New Roman"/>
            <w:sz w:val="28"/>
            <w:szCs w:val="28"/>
          </w:rPr>
          <w:t>)</w:t>
        </w:r>
      </w:hyperlink>
    </w:p>
    <w:p w:rsidR="006A2412" w:rsidRPr="006A2412" w:rsidRDefault="001016FE" w:rsidP="006A2412">
      <w:r>
        <w:rPr>
          <w:noProof/>
        </w:rPr>
        <w:drawing>
          <wp:inline distT="0" distB="0" distL="0" distR="0">
            <wp:extent cx="6858000" cy="5300628"/>
            <wp:effectExtent l="0" t="0" r="0" b="0"/>
            <wp:docPr id="27" name="Picture 27" descr="http://www.cpc.ncep.noaa.gov/products/analysis_monitoring/regional_monitoring/addp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pc.ncep.noaa.gov/products/analysis_monitoring/regional_monitoring/addpcp.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58000" cy="5300628"/>
                    </a:xfrm>
                    <a:prstGeom prst="rect">
                      <a:avLst/>
                    </a:prstGeom>
                    <a:noFill/>
                    <a:ln>
                      <a:noFill/>
                    </a:ln>
                  </pic:spPr>
                </pic:pic>
              </a:graphicData>
            </a:graphic>
          </wp:inline>
        </w:drawing>
      </w:r>
    </w:p>
    <w:p w:rsidR="00755BD5" w:rsidRDefault="00755BD5" w:rsidP="00DB22C0">
      <w:pPr>
        <w:jc w:val="center"/>
        <w:rPr>
          <w:rFonts w:ascii="Times New Roman" w:hAnsi="Times New Roman"/>
          <w:szCs w:val="20"/>
        </w:rPr>
      </w:pPr>
    </w:p>
    <w:sectPr w:rsidR="00755BD5" w:rsidSect="00E22D60">
      <w:endnotePr>
        <w:numFmt w:val="decimal"/>
      </w:endnotePr>
      <w:type w:val="continuous"/>
      <w:pgSz w:w="12240" w:h="15840"/>
      <w:pgMar w:top="720" w:right="720" w:bottom="720" w:left="720" w:header="1440" w:footer="144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761" w:rsidRDefault="00A07761" w:rsidP="00CA3CC6">
      <w:r>
        <w:separator/>
      </w:r>
    </w:p>
  </w:endnote>
  <w:endnote w:type="continuationSeparator" w:id="0">
    <w:p w:rsidR="00A07761" w:rsidRDefault="00A07761" w:rsidP="00CA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725885"/>
      <w:docPartObj>
        <w:docPartGallery w:val="Page Numbers (Bottom of Page)"/>
        <w:docPartUnique/>
      </w:docPartObj>
    </w:sdtPr>
    <w:sdtEndPr>
      <w:rPr>
        <w:noProof/>
      </w:rPr>
    </w:sdtEndPr>
    <w:sdtContent>
      <w:p w:rsidR="004F69B8" w:rsidRDefault="004F69B8">
        <w:pPr>
          <w:pStyle w:val="Footer"/>
          <w:jc w:val="right"/>
        </w:pPr>
        <w:r>
          <w:fldChar w:fldCharType="begin"/>
        </w:r>
        <w:r>
          <w:instrText xml:space="preserve"> PAGE   \* MERGEFORMAT </w:instrText>
        </w:r>
        <w:r>
          <w:fldChar w:fldCharType="separate"/>
        </w:r>
        <w:r w:rsidR="00E06149">
          <w:rPr>
            <w:noProof/>
          </w:rPr>
          <w:t>2</w:t>
        </w:r>
        <w:r>
          <w:rPr>
            <w:noProof/>
          </w:rPr>
          <w:fldChar w:fldCharType="end"/>
        </w:r>
      </w:p>
    </w:sdtContent>
  </w:sdt>
  <w:p w:rsidR="00C50DEF" w:rsidRPr="00DB7B50" w:rsidRDefault="008F734B" w:rsidP="008F734B">
    <w:pPr>
      <w:pStyle w:val="Footer"/>
      <w:rPr>
        <w:rFonts w:asciiTheme="minorHAnsi" w:hAnsiTheme="minorHAnsi" w:cstheme="minorHAnsi"/>
      </w:rPr>
    </w:pPr>
    <w:r>
      <w:t>S:\Programs\Fire\Fire</w:t>
    </w:r>
    <w:r w:rsidR="00C24FCC">
      <w:t xml:space="preserve"> Restrictions\2016\Fire-</w:t>
    </w:r>
    <w:proofErr w:type="spellStart"/>
    <w:r w:rsidR="00C24FCC">
      <w:t>restriction_plan</w:t>
    </w:r>
    <w:proofErr w:type="spellEnd"/>
    <w:r w:rsidR="00C24FCC">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34B" w:rsidRDefault="008F734B">
    <w:pPr>
      <w:pStyle w:val="Footer"/>
    </w:pPr>
    <w:r>
      <w:t>S:\Programs\Fire\Fire Restrictions\2015\Fire-</w:t>
    </w:r>
    <w:proofErr w:type="spellStart"/>
    <w:r>
      <w:t>restriction_plan</w:t>
    </w:r>
    <w:proofErr w:type="spellEnd"/>
    <w:r>
      <w:t xml:space="preserve"> 2015</w:t>
    </w:r>
    <w:r>
      <w:tab/>
      <w:t>1</w:t>
    </w:r>
  </w:p>
  <w:p w:rsidR="004F69B8" w:rsidRPr="004F69B8" w:rsidRDefault="004F69B8">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761" w:rsidRDefault="00A07761" w:rsidP="00CA3CC6">
      <w:r>
        <w:separator/>
      </w:r>
    </w:p>
  </w:footnote>
  <w:footnote w:type="continuationSeparator" w:id="0">
    <w:p w:rsidR="00A07761" w:rsidRDefault="00A07761" w:rsidP="00CA3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761" w:rsidRDefault="00A07761">
    <w:pPr>
      <w:pStyle w:val="Header"/>
    </w:pPr>
    <w:r>
      <w:rPr>
        <w:noProof/>
      </w:rPr>
      <mc:AlternateContent>
        <mc:Choice Requires="wpg">
          <w:drawing>
            <wp:anchor distT="0" distB="0" distL="114300" distR="114300" simplePos="0" relativeHeight="251661312" behindDoc="0" locked="0" layoutInCell="1" allowOverlap="1" wp14:anchorId="3F78EA0A" wp14:editId="1CB756FB">
              <wp:simplePos x="0" y="0"/>
              <wp:positionH relativeFrom="column">
                <wp:posOffset>613186</wp:posOffset>
              </wp:positionH>
              <wp:positionV relativeFrom="paragraph">
                <wp:posOffset>-941294</wp:posOffset>
              </wp:positionV>
              <wp:extent cx="4389120" cy="774550"/>
              <wp:effectExtent l="0" t="0" r="0" b="6985"/>
              <wp:wrapNone/>
              <wp:docPr id="6" name="Group 6"/>
              <wp:cNvGraphicFramePr/>
              <a:graphic xmlns:a="http://schemas.openxmlformats.org/drawingml/2006/main">
                <a:graphicData uri="http://schemas.microsoft.com/office/word/2010/wordprocessingGroup">
                  <wpg:wgp>
                    <wpg:cNvGrpSpPr/>
                    <wpg:grpSpPr>
                      <a:xfrm>
                        <a:off x="0" y="0"/>
                        <a:ext cx="4389120" cy="774550"/>
                        <a:chOff x="0" y="0"/>
                        <a:chExt cx="5210355" cy="948906"/>
                      </a:xfrm>
                    </wpg:grpSpPr>
                    <pic:pic xmlns:pic="http://schemas.openxmlformats.org/drawingml/2006/picture">
                      <pic:nvPicPr>
                        <pic:cNvPr id="10" name="Picture 13" descr="blm_color_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31389" y="0"/>
                          <a:ext cx="1112807" cy="940279"/>
                        </a:xfrm>
                        <a:prstGeom prst="rect">
                          <a:avLst/>
                        </a:prstGeom>
                        <a:noFill/>
                        <a:ln>
                          <a:noFill/>
                        </a:ln>
                      </pic:spPr>
                    </pic:pic>
                    <pic:pic xmlns:pic="http://schemas.openxmlformats.org/drawingml/2006/picture">
                      <pic:nvPicPr>
                        <pic:cNvPr id="11" name="Picture 17" descr="park%20servi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56604" y="0"/>
                          <a:ext cx="785004" cy="940279"/>
                        </a:xfrm>
                        <a:prstGeom prst="rect">
                          <a:avLst/>
                        </a:prstGeom>
                        <a:noFill/>
                        <a:ln>
                          <a:noFill/>
                        </a:ln>
                      </pic:spPr>
                    </pic:pic>
                    <pic:pic xmlns:pic="http://schemas.openxmlformats.org/drawingml/2006/picture">
                      <pic:nvPicPr>
                        <pic:cNvPr id="12" name="Picture 12" descr="C:\Users\Colt\Documents\NFDRS\emblems or logos\fws.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416725" y="0"/>
                          <a:ext cx="793630" cy="888521"/>
                        </a:xfrm>
                        <a:prstGeom prst="rect">
                          <a:avLst/>
                        </a:prstGeom>
                        <a:noFill/>
                        <a:ln>
                          <a:noFill/>
                        </a:ln>
                      </pic:spPr>
                    </pic:pic>
                    <pic:pic xmlns:pic="http://schemas.openxmlformats.org/drawingml/2006/picture">
                      <pic:nvPicPr>
                        <pic:cNvPr id="13" name="Picture 1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112808" y="77638"/>
                          <a:ext cx="785003" cy="862641"/>
                        </a:xfrm>
                        <a:prstGeom prst="rect">
                          <a:avLst/>
                        </a:prstGeom>
                        <a:noFill/>
                        <a:ln>
                          <a:noFill/>
                        </a:ln>
                      </pic:spPr>
                    </pic:pic>
                    <pic:pic xmlns:pic="http://schemas.openxmlformats.org/drawingml/2006/picture">
                      <pic:nvPicPr>
                        <pic:cNvPr id="15" name="Picture 15" descr="S:\FireDocs\DISPATCH\Logo's\Colo Div of Prevention_Control.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8627"/>
                          <a:ext cx="819509" cy="9402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8.3pt;margin-top:-74.1pt;width:345.6pt;height:61pt;z-index:251661312;mso-width-relative:margin;mso-height-relative:margin" coordsize="52103,9489"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blm_color_logo" style="position:absolute;left:31313;width:11128;height:9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W6TGAAAA2wAAAA8AAABkcnMvZG93bnJldi54bWxEj09rAkEMxe+C32GI0EvRWVsounUUWRAK&#10;pQdtoe0t7GT/4E5mnZnqtp++OQjeEt7Le7+sNoPr1JlCbD0bmM8yUMSlty3XBj7ed9MFqJiQLXae&#10;ycAvRdisx6MV5tZfeE/nQ6qVhHDM0UCTUp9rHcuGHMaZ74lFq3xwmGQNtbYBLxLuOv2QZU/aYcvS&#10;0GBPRUPl8fDjDLjq9L0t+KsI/Le4x9fl51vVPhpzNxm2z6ASDelmvl6/WMEXevlFBt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xbpMYAAADbAAAADwAAAAAAAAAAAAAA&#10;AACfAgAAZHJzL2Rvd25yZXYueG1sUEsFBgAAAAAEAAQA9wAAAJIDAAAAAA==&#10;">
                <v:imagedata r:id="rId6" o:title="blm_color_logo"/>
                <v:path arrowok="t"/>
              </v:shape>
              <v:shape id="Picture 17" o:spid="_x0000_s1028" type="#_x0000_t75" alt="park%20service" style="position:absolute;left:21566;width:7850;height:9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oNzFAAAA2wAAAA8AAABkcnMvZG93bnJldi54bWxEj0GLwjAQhe+C/yHMwl7Epi4qUhtFFGFX&#10;8KD14HFsxrZsMylNVuu/3wiCtxnem/e9SZedqcWNWldZVjCKYhDEudUVFwpO2XY4A+E8ssbaMil4&#10;kIPlot9LMdH2zge6HX0hQgi7BBWU3jeJlC4vyaCLbEMctKttDfqwtoXULd5DuKnlVxxPpcGKA6HE&#10;htYl5b/HPxMgq7Pbjwfjn81lcz1PdllVZ9uHUp8f3WoOwlPn3+bX9bcO9Ufw/CU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KDcxQAAANsAAAAPAAAAAAAAAAAAAAAA&#10;AJ8CAABkcnMvZG93bnJldi54bWxQSwUGAAAAAAQABAD3AAAAkQMAAAAA&#10;">
                <v:imagedata r:id="rId7" o:title="park%20service"/>
                <v:path arrowok="t"/>
              </v:shape>
              <v:shape id="Picture 12" o:spid="_x0000_s1029" type="#_x0000_t75" style="position:absolute;left:44167;width:7936;height:8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5A/DAAAA2wAAAA8AAABkcnMvZG93bnJldi54bWxET01rwkAQvRf6H5YpeClm04Ai0VVKqeDF&#10;0lqh8TZkxySYnQ27mxj/fbdQ8DaP9zmrzWhaMZDzjWUFL0kKgri0uuFKwfF7O12A8AFZY2uZFNzI&#10;w2b9+LDCXNsrf9FwCJWIIexzVFCH0OVS+rImgz6xHXHkztYZDBG6SmqH1xhuWpml6VwabDg21NjR&#10;W03l5dAbBbP3yzH92X+Ez9spW8wK/1zMXa/U5Gl8XYIINIa7+N+903F+Bn+/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XkD8MAAADbAAAADwAAAAAAAAAAAAAAAACf&#10;AgAAZHJzL2Rvd25yZXYueG1sUEsFBgAAAAAEAAQA9wAAAI8DAAAAAA==&#10;">
                <v:imagedata r:id="rId8" o:title="fws"/>
                <v:path arrowok="t"/>
              </v:shape>
              <v:shape id="Picture 13" o:spid="_x0000_s1030" type="#_x0000_t75" style="position:absolute;left:11128;top:776;width:7850;height: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wBLDAAAA2wAAAA8AAABkcnMvZG93bnJldi54bWxET01rwkAQvQv9D8sUeqsbrZYas4otFFp6&#10;EBMh1zE7JsHsbMyuMf33XaHgbR7vc5L1YBrRU+dqywom4wgEcWF1zaWCffb5/AbCeWSNjWVS8EsO&#10;1quHUYKxtlfeUZ/6UoQQdjEqqLxvYyldUZFBN7YtceCOtjPoA+xKqTu8hnDTyGkUvUqDNYeGClv6&#10;qKg4pRej4PKT5YuZ7A/z8yIrt7MNf/v3XKmnx2GzBOFp8Hfxv/tLh/kvcPslHC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HAEsMAAADbAAAADwAAAAAAAAAAAAAAAACf&#10;AgAAZHJzL2Rvd25yZXYueG1sUEsFBgAAAAAEAAQA9wAAAI8DAAAAAA==&#10;">
                <v:imagedata r:id="rId9" o:title=""/>
                <v:path arrowok="t"/>
              </v:shape>
              <v:shape id="Picture 15" o:spid="_x0000_s1031" type="#_x0000_t75" style="position:absolute;top:86;width:8195;height:9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0ca+AAAA2wAAAA8AAABkcnMvZG93bnJldi54bWxET0uLwjAQvi/4H8II3tbUJ6UaRQTB04JV&#10;9DokY1tsJqWJ2v57s7Cwt/n4nrPedrYWL2p95VjBZJyAINbOVFwouJwP3ykIH5AN1o5JQU8etpvB&#10;1xoz4958olceChFD2GeooAyhyaT0uiSLfuwa4sjdXWsxRNgW0rT4juG2ltMkWUqLFceGEhval6Qf&#10;+dMqeObXm53Nd/qnP9TpMtWul5VTajTsdisQgbrwL/5zH02cv4DfX+IBcvM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a0ca+AAAA2wAAAA8AAAAAAAAAAAAAAAAAnwIAAGRy&#10;cy9kb3ducmV2LnhtbFBLBQYAAAAABAAEAPcAAACKAwAAAAA=&#10;">
                <v:imagedata r:id="rId10" o:title="Colo Div of Prevention_Control"/>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7EBE"/>
    <w:multiLevelType w:val="hybridMultilevel"/>
    <w:tmpl w:val="31EC9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B6990"/>
    <w:multiLevelType w:val="hybridMultilevel"/>
    <w:tmpl w:val="90AEC64C"/>
    <w:lvl w:ilvl="0" w:tplc="FA0C4848">
      <w:start w:val="1"/>
      <w:numFmt w:val="decimal"/>
      <w:lvlText w:val="%1."/>
      <w:lvlJc w:val="left"/>
      <w:pPr>
        <w:tabs>
          <w:tab w:val="num" w:pos="720"/>
        </w:tabs>
        <w:ind w:left="720" w:hanging="360"/>
      </w:pPr>
      <w:rPr>
        <w:rFonts w:ascii="Arial" w:hAnsi="Arial" w:cs="Arial" w:hint="default"/>
        <w:b/>
      </w:rPr>
    </w:lvl>
    <w:lvl w:ilvl="1" w:tplc="54D4D2A6" w:tentative="1">
      <w:start w:val="1"/>
      <w:numFmt w:val="decimal"/>
      <w:lvlText w:val="%2."/>
      <w:lvlJc w:val="left"/>
      <w:pPr>
        <w:tabs>
          <w:tab w:val="num" w:pos="1440"/>
        </w:tabs>
        <w:ind w:left="1440" w:hanging="360"/>
      </w:pPr>
    </w:lvl>
    <w:lvl w:ilvl="2" w:tplc="B4F6F3A6" w:tentative="1">
      <w:start w:val="1"/>
      <w:numFmt w:val="decimal"/>
      <w:lvlText w:val="%3."/>
      <w:lvlJc w:val="left"/>
      <w:pPr>
        <w:tabs>
          <w:tab w:val="num" w:pos="2160"/>
        </w:tabs>
        <w:ind w:left="2160" w:hanging="360"/>
      </w:pPr>
    </w:lvl>
    <w:lvl w:ilvl="3" w:tplc="BD12CC58" w:tentative="1">
      <w:start w:val="1"/>
      <w:numFmt w:val="decimal"/>
      <w:lvlText w:val="%4."/>
      <w:lvlJc w:val="left"/>
      <w:pPr>
        <w:tabs>
          <w:tab w:val="num" w:pos="2880"/>
        </w:tabs>
        <w:ind w:left="2880" w:hanging="360"/>
      </w:pPr>
    </w:lvl>
    <w:lvl w:ilvl="4" w:tplc="D6DAF1E6" w:tentative="1">
      <w:start w:val="1"/>
      <w:numFmt w:val="decimal"/>
      <w:lvlText w:val="%5."/>
      <w:lvlJc w:val="left"/>
      <w:pPr>
        <w:tabs>
          <w:tab w:val="num" w:pos="3600"/>
        </w:tabs>
        <w:ind w:left="3600" w:hanging="360"/>
      </w:pPr>
    </w:lvl>
    <w:lvl w:ilvl="5" w:tplc="A46688FA" w:tentative="1">
      <w:start w:val="1"/>
      <w:numFmt w:val="decimal"/>
      <w:lvlText w:val="%6."/>
      <w:lvlJc w:val="left"/>
      <w:pPr>
        <w:tabs>
          <w:tab w:val="num" w:pos="4320"/>
        </w:tabs>
        <w:ind w:left="4320" w:hanging="360"/>
      </w:pPr>
    </w:lvl>
    <w:lvl w:ilvl="6" w:tplc="7DB86D04" w:tentative="1">
      <w:start w:val="1"/>
      <w:numFmt w:val="decimal"/>
      <w:lvlText w:val="%7."/>
      <w:lvlJc w:val="left"/>
      <w:pPr>
        <w:tabs>
          <w:tab w:val="num" w:pos="5040"/>
        </w:tabs>
        <w:ind w:left="5040" w:hanging="360"/>
      </w:pPr>
    </w:lvl>
    <w:lvl w:ilvl="7" w:tplc="9B047CB0" w:tentative="1">
      <w:start w:val="1"/>
      <w:numFmt w:val="decimal"/>
      <w:lvlText w:val="%8."/>
      <w:lvlJc w:val="left"/>
      <w:pPr>
        <w:tabs>
          <w:tab w:val="num" w:pos="5760"/>
        </w:tabs>
        <w:ind w:left="5760" w:hanging="360"/>
      </w:pPr>
    </w:lvl>
    <w:lvl w:ilvl="8" w:tplc="E8580F04" w:tentative="1">
      <w:start w:val="1"/>
      <w:numFmt w:val="decimal"/>
      <w:lvlText w:val="%9."/>
      <w:lvlJc w:val="left"/>
      <w:pPr>
        <w:tabs>
          <w:tab w:val="num" w:pos="6480"/>
        </w:tabs>
        <w:ind w:left="6480" w:hanging="360"/>
      </w:pPr>
    </w:lvl>
  </w:abstractNum>
  <w:abstractNum w:abstractNumId="2">
    <w:nsid w:val="5C1B3FEF"/>
    <w:multiLevelType w:val="hybridMultilevel"/>
    <w:tmpl w:val="655C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552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4F9"/>
    <w:rsid w:val="000044CC"/>
    <w:rsid w:val="0001433E"/>
    <w:rsid w:val="00034867"/>
    <w:rsid w:val="000517D3"/>
    <w:rsid w:val="00052687"/>
    <w:rsid w:val="000650A3"/>
    <w:rsid w:val="00071ACB"/>
    <w:rsid w:val="00075145"/>
    <w:rsid w:val="000F2DB9"/>
    <w:rsid w:val="001016FE"/>
    <w:rsid w:val="00147586"/>
    <w:rsid w:val="00155852"/>
    <w:rsid w:val="00177F9E"/>
    <w:rsid w:val="00183C2F"/>
    <w:rsid w:val="001A3B08"/>
    <w:rsid w:val="001D5799"/>
    <w:rsid w:val="001D784D"/>
    <w:rsid w:val="00202010"/>
    <w:rsid w:val="00205877"/>
    <w:rsid w:val="00251AE1"/>
    <w:rsid w:val="002C091F"/>
    <w:rsid w:val="002D4C82"/>
    <w:rsid w:val="002D4D12"/>
    <w:rsid w:val="003037F0"/>
    <w:rsid w:val="003068E2"/>
    <w:rsid w:val="00306B34"/>
    <w:rsid w:val="003347D0"/>
    <w:rsid w:val="00340154"/>
    <w:rsid w:val="003539F9"/>
    <w:rsid w:val="00374D14"/>
    <w:rsid w:val="00380482"/>
    <w:rsid w:val="003A72CF"/>
    <w:rsid w:val="003C70BA"/>
    <w:rsid w:val="003E6C7C"/>
    <w:rsid w:val="003F2CEE"/>
    <w:rsid w:val="003F5F96"/>
    <w:rsid w:val="00400DCD"/>
    <w:rsid w:val="00402E84"/>
    <w:rsid w:val="004667B7"/>
    <w:rsid w:val="00481765"/>
    <w:rsid w:val="00497521"/>
    <w:rsid w:val="004A1D46"/>
    <w:rsid w:val="004B3F19"/>
    <w:rsid w:val="004C19C1"/>
    <w:rsid w:val="004D0DAE"/>
    <w:rsid w:val="004F69B8"/>
    <w:rsid w:val="00501EF3"/>
    <w:rsid w:val="0052098C"/>
    <w:rsid w:val="005223AD"/>
    <w:rsid w:val="005412EB"/>
    <w:rsid w:val="00553420"/>
    <w:rsid w:val="005560E7"/>
    <w:rsid w:val="00563E5C"/>
    <w:rsid w:val="0057329F"/>
    <w:rsid w:val="00582726"/>
    <w:rsid w:val="005D2B04"/>
    <w:rsid w:val="005F3D9C"/>
    <w:rsid w:val="00600E96"/>
    <w:rsid w:val="00612BEE"/>
    <w:rsid w:val="00615974"/>
    <w:rsid w:val="00665B99"/>
    <w:rsid w:val="00670B9F"/>
    <w:rsid w:val="006712B1"/>
    <w:rsid w:val="00683016"/>
    <w:rsid w:val="006A2412"/>
    <w:rsid w:val="006A3E78"/>
    <w:rsid w:val="006B5420"/>
    <w:rsid w:val="006F1D6B"/>
    <w:rsid w:val="00722EB1"/>
    <w:rsid w:val="00732051"/>
    <w:rsid w:val="00751ED8"/>
    <w:rsid w:val="00755BD5"/>
    <w:rsid w:val="0076541F"/>
    <w:rsid w:val="00767D76"/>
    <w:rsid w:val="00784251"/>
    <w:rsid w:val="007946D6"/>
    <w:rsid w:val="007A2C9E"/>
    <w:rsid w:val="007B4A15"/>
    <w:rsid w:val="007C37D6"/>
    <w:rsid w:val="007D13D0"/>
    <w:rsid w:val="007D3500"/>
    <w:rsid w:val="007D6F19"/>
    <w:rsid w:val="00803338"/>
    <w:rsid w:val="00826B1B"/>
    <w:rsid w:val="008641F7"/>
    <w:rsid w:val="00866BB3"/>
    <w:rsid w:val="00895CEC"/>
    <w:rsid w:val="00897C73"/>
    <w:rsid w:val="008A6655"/>
    <w:rsid w:val="008E1E75"/>
    <w:rsid w:val="008F734B"/>
    <w:rsid w:val="009127E0"/>
    <w:rsid w:val="00912FF3"/>
    <w:rsid w:val="00925EA2"/>
    <w:rsid w:val="009264F9"/>
    <w:rsid w:val="00961999"/>
    <w:rsid w:val="00962C94"/>
    <w:rsid w:val="00972E2B"/>
    <w:rsid w:val="00992607"/>
    <w:rsid w:val="009A0254"/>
    <w:rsid w:val="009B2406"/>
    <w:rsid w:val="009B4C89"/>
    <w:rsid w:val="009C0001"/>
    <w:rsid w:val="009E166E"/>
    <w:rsid w:val="009E5E7A"/>
    <w:rsid w:val="009F6E57"/>
    <w:rsid w:val="00A07761"/>
    <w:rsid w:val="00A1730C"/>
    <w:rsid w:val="00A8146F"/>
    <w:rsid w:val="00A86FC1"/>
    <w:rsid w:val="00A92F06"/>
    <w:rsid w:val="00AE1415"/>
    <w:rsid w:val="00AF522E"/>
    <w:rsid w:val="00B02C5A"/>
    <w:rsid w:val="00B03134"/>
    <w:rsid w:val="00B3238E"/>
    <w:rsid w:val="00B36BE3"/>
    <w:rsid w:val="00B829A1"/>
    <w:rsid w:val="00B97B89"/>
    <w:rsid w:val="00BA2A52"/>
    <w:rsid w:val="00BA4588"/>
    <w:rsid w:val="00BD7C88"/>
    <w:rsid w:val="00BF69A6"/>
    <w:rsid w:val="00C11E20"/>
    <w:rsid w:val="00C24FCC"/>
    <w:rsid w:val="00C32CBC"/>
    <w:rsid w:val="00C433DE"/>
    <w:rsid w:val="00C50DEF"/>
    <w:rsid w:val="00C7703B"/>
    <w:rsid w:val="00CA3CC6"/>
    <w:rsid w:val="00CC3539"/>
    <w:rsid w:val="00CD5F80"/>
    <w:rsid w:val="00CF0E28"/>
    <w:rsid w:val="00D147AB"/>
    <w:rsid w:val="00D269BF"/>
    <w:rsid w:val="00D33292"/>
    <w:rsid w:val="00D348E2"/>
    <w:rsid w:val="00D74D1E"/>
    <w:rsid w:val="00D95BAE"/>
    <w:rsid w:val="00DB0AB8"/>
    <w:rsid w:val="00DB22C0"/>
    <w:rsid w:val="00DB7B50"/>
    <w:rsid w:val="00DC4D51"/>
    <w:rsid w:val="00DC5EE6"/>
    <w:rsid w:val="00DF21C8"/>
    <w:rsid w:val="00E0463D"/>
    <w:rsid w:val="00E06149"/>
    <w:rsid w:val="00E22D60"/>
    <w:rsid w:val="00E433B5"/>
    <w:rsid w:val="00E45641"/>
    <w:rsid w:val="00E53699"/>
    <w:rsid w:val="00F25337"/>
    <w:rsid w:val="00F605F1"/>
    <w:rsid w:val="00FB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E96"/>
    <w:pPr>
      <w:widowControl w:val="0"/>
      <w:autoSpaceDE w:val="0"/>
      <w:autoSpaceDN w:val="0"/>
      <w:adjustRightInd w:val="0"/>
      <w:spacing w:after="0" w:line="240" w:lineRule="auto"/>
    </w:pPr>
    <w:rPr>
      <w:rFonts w:ascii="Courier" w:eastAsia="Times New Roman" w:hAnsi="Courier"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4F9"/>
    <w:rPr>
      <w:rFonts w:ascii="Tahoma" w:hAnsi="Tahoma" w:cs="Tahoma"/>
      <w:sz w:val="16"/>
      <w:szCs w:val="16"/>
    </w:rPr>
  </w:style>
  <w:style w:type="character" w:customStyle="1" w:styleId="BalloonTextChar">
    <w:name w:val="Balloon Text Char"/>
    <w:basedOn w:val="DefaultParagraphFont"/>
    <w:link w:val="BalloonText"/>
    <w:uiPriority w:val="99"/>
    <w:semiHidden/>
    <w:rsid w:val="009264F9"/>
    <w:rPr>
      <w:rFonts w:ascii="Tahoma" w:eastAsia="Times New Roman" w:hAnsi="Tahoma" w:cs="Tahoma"/>
      <w:sz w:val="16"/>
      <w:szCs w:val="16"/>
    </w:rPr>
  </w:style>
  <w:style w:type="paragraph" w:styleId="HTMLPreformatted">
    <w:name w:val="HTML Preformatted"/>
    <w:basedOn w:val="Normal"/>
    <w:link w:val="HTMLPreformattedChar"/>
    <w:uiPriority w:val="99"/>
    <w:unhideWhenUsed/>
    <w:rsid w:val="00CF0E28"/>
    <w:rPr>
      <w:rFonts w:ascii="Consolas" w:hAnsi="Consolas"/>
      <w:szCs w:val="20"/>
    </w:rPr>
  </w:style>
  <w:style w:type="character" w:customStyle="1" w:styleId="HTMLPreformattedChar">
    <w:name w:val="HTML Preformatted Char"/>
    <w:basedOn w:val="DefaultParagraphFont"/>
    <w:link w:val="HTMLPreformatted"/>
    <w:uiPriority w:val="99"/>
    <w:rsid w:val="00CF0E28"/>
    <w:rPr>
      <w:rFonts w:ascii="Consolas" w:eastAsia="Times New Roman" w:hAnsi="Consolas" w:cs="Times New Roman"/>
      <w:sz w:val="20"/>
      <w:szCs w:val="20"/>
    </w:rPr>
  </w:style>
  <w:style w:type="character" w:styleId="Hyperlink">
    <w:name w:val="Hyperlink"/>
    <w:basedOn w:val="DefaultParagraphFont"/>
    <w:uiPriority w:val="99"/>
    <w:unhideWhenUsed/>
    <w:rsid w:val="00CF0E28"/>
    <w:rPr>
      <w:color w:val="0000FF" w:themeColor="hyperlink"/>
      <w:u w:val="single"/>
    </w:rPr>
  </w:style>
  <w:style w:type="character" w:styleId="FollowedHyperlink">
    <w:name w:val="FollowedHyperlink"/>
    <w:basedOn w:val="DefaultParagraphFont"/>
    <w:uiPriority w:val="99"/>
    <w:semiHidden/>
    <w:unhideWhenUsed/>
    <w:rsid w:val="00751ED8"/>
    <w:rPr>
      <w:color w:val="800080" w:themeColor="followedHyperlink"/>
      <w:u w:val="single"/>
    </w:rPr>
  </w:style>
  <w:style w:type="paragraph" w:styleId="Header">
    <w:name w:val="header"/>
    <w:basedOn w:val="Normal"/>
    <w:link w:val="HeaderChar"/>
    <w:uiPriority w:val="99"/>
    <w:unhideWhenUsed/>
    <w:rsid w:val="00CA3CC6"/>
    <w:pPr>
      <w:tabs>
        <w:tab w:val="center" w:pos="4680"/>
        <w:tab w:val="right" w:pos="9360"/>
      </w:tabs>
    </w:pPr>
  </w:style>
  <w:style w:type="character" w:customStyle="1" w:styleId="HeaderChar">
    <w:name w:val="Header Char"/>
    <w:basedOn w:val="DefaultParagraphFont"/>
    <w:link w:val="Header"/>
    <w:uiPriority w:val="99"/>
    <w:rsid w:val="00CA3CC6"/>
    <w:rPr>
      <w:rFonts w:ascii="Courier" w:eastAsia="Times New Roman" w:hAnsi="Courier" w:cs="Times New Roman"/>
      <w:sz w:val="20"/>
      <w:szCs w:val="24"/>
    </w:rPr>
  </w:style>
  <w:style w:type="paragraph" w:styleId="Footer">
    <w:name w:val="footer"/>
    <w:basedOn w:val="Normal"/>
    <w:link w:val="FooterChar"/>
    <w:uiPriority w:val="99"/>
    <w:unhideWhenUsed/>
    <w:rsid w:val="00CA3CC6"/>
    <w:pPr>
      <w:tabs>
        <w:tab w:val="center" w:pos="4680"/>
        <w:tab w:val="right" w:pos="9360"/>
      </w:tabs>
    </w:pPr>
  </w:style>
  <w:style w:type="character" w:customStyle="1" w:styleId="FooterChar">
    <w:name w:val="Footer Char"/>
    <w:basedOn w:val="DefaultParagraphFont"/>
    <w:link w:val="Footer"/>
    <w:uiPriority w:val="99"/>
    <w:rsid w:val="00CA3CC6"/>
    <w:rPr>
      <w:rFonts w:ascii="Courier" w:eastAsia="Times New Roman" w:hAnsi="Courier" w:cs="Times New Roman"/>
      <w:sz w:val="20"/>
      <w:szCs w:val="24"/>
    </w:rPr>
  </w:style>
  <w:style w:type="paragraph" w:styleId="Caption">
    <w:name w:val="caption"/>
    <w:basedOn w:val="Normal"/>
    <w:next w:val="Normal"/>
    <w:uiPriority w:val="35"/>
    <w:unhideWhenUsed/>
    <w:qFormat/>
    <w:rsid w:val="008641F7"/>
    <w:pPr>
      <w:spacing w:after="200"/>
    </w:pPr>
    <w:rPr>
      <w:b/>
      <w:bCs/>
      <w:color w:val="4F81BD" w:themeColor="accent1"/>
      <w:sz w:val="18"/>
      <w:szCs w:val="18"/>
    </w:rPr>
  </w:style>
  <w:style w:type="paragraph" w:styleId="ListParagraph">
    <w:name w:val="List Paragraph"/>
    <w:basedOn w:val="Normal"/>
    <w:uiPriority w:val="34"/>
    <w:qFormat/>
    <w:rsid w:val="000650A3"/>
    <w:pPr>
      <w:ind w:left="720"/>
      <w:contextualSpacing/>
    </w:pPr>
  </w:style>
  <w:style w:type="paragraph" w:styleId="NormalWeb">
    <w:name w:val="Normal (Web)"/>
    <w:basedOn w:val="Normal"/>
    <w:uiPriority w:val="99"/>
    <w:semiHidden/>
    <w:unhideWhenUsed/>
    <w:rsid w:val="000650A3"/>
    <w:rPr>
      <w:rFonts w:ascii="Times New Roman" w:hAnsi="Times New Roman"/>
      <w:sz w:val="24"/>
    </w:rPr>
  </w:style>
  <w:style w:type="paragraph" w:styleId="NoSpacing">
    <w:name w:val="No Spacing"/>
    <w:uiPriority w:val="1"/>
    <w:qFormat/>
    <w:rsid w:val="00CC3539"/>
    <w:pPr>
      <w:widowControl w:val="0"/>
      <w:autoSpaceDE w:val="0"/>
      <w:autoSpaceDN w:val="0"/>
      <w:adjustRightInd w:val="0"/>
      <w:spacing w:after="0" w:line="240" w:lineRule="auto"/>
    </w:pPr>
    <w:rPr>
      <w:rFonts w:ascii="Courier" w:eastAsia="Times New Roman" w:hAnsi="Courier"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E96"/>
    <w:pPr>
      <w:widowControl w:val="0"/>
      <w:autoSpaceDE w:val="0"/>
      <w:autoSpaceDN w:val="0"/>
      <w:adjustRightInd w:val="0"/>
      <w:spacing w:after="0" w:line="240" w:lineRule="auto"/>
    </w:pPr>
    <w:rPr>
      <w:rFonts w:ascii="Courier" w:eastAsia="Times New Roman" w:hAnsi="Courier"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4F9"/>
    <w:rPr>
      <w:rFonts w:ascii="Tahoma" w:hAnsi="Tahoma" w:cs="Tahoma"/>
      <w:sz w:val="16"/>
      <w:szCs w:val="16"/>
    </w:rPr>
  </w:style>
  <w:style w:type="character" w:customStyle="1" w:styleId="BalloonTextChar">
    <w:name w:val="Balloon Text Char"/>
    <w:basedOn w:val="DefaultParagraphFont"/>
    <w:link w:val="BalloonText"/>
    <w:uiPriority w:val="99"/>
    <w:semiHidden/>
    <w:rsid w:val="009264F9"/>
    <w:rPr>
      <w:rFonts w:ascii="Tahoma" w:eastAsia="Times New Roman" w:hAnsi="Tahoma" w:cs="Tahoma"/>
      <w:sz w:val="16"/>
      <w:szCs w:val="16"/>
    </w:rPr>
  </w:style>
  <w:style w:type="paragraph" w:styleId="HTMLPreformatted">
    <w:name w:val="HTML Preformatted"/>
    <w:basedOn w:val="Normal"/>
    <w:link w:val="HTMLPreformattedChar"/>
    <w:uiPriority w:val="99"/>
    <w:unhideWhenUsed/>
    <w:rsid w:val="00CF0E28"/>
    <w:rPr>
      <w:rFonts w:ascii="Consolas" w:hAnsi="Consolas"/>
      <w:szCs w:val="20"/>
    </w:rPr>
  </w:style>
  <w:style w:type="character" w:customStyle="1" w:styleId="HTMLPreformattedChar">
    <w:name w:val="HTML Preformatted Char"/>
    <w:basedOn w:val="DefaultParagraphFont"/>
    <w:link w:val="HTMLPreformatted"/>
    <w:uiPriority w:val="99"/>
    <w:rsid w:val="00CF0E28"/>
    <w:rPr>
      <w:rFonts w:ascii="Consolas" w:eastAsia="Times New Roman" w:hAnsi="Consolas" w:cs="Times New Roman"/>
      <w:sz w:val="20"/>
      <w:szCs w:val="20"/>
    </w:rPr>
  </w:style>
  <w:style w:type="character" w:styleId="Hyperlink">
    <w:name w:val="Hyperlink"/>
    <w:basedOn w:val="DefaultParagraphFont"/>
    <w:uiPriority w:val="99"/>
    <w:unhideWhenUsed/>
    <w:rsid w:val="00CF0E28"/>
    <w:rPr>
      <w:color w:val="0000FF" w:themeColor="hyperlink"/>
      <w:u w:val="single"/>
    </w:rPr>
  </w:style>
  <w:style w:type="character" w:styleId="FollowedHyperlink">
    <w:name w:val="FollowedHyperlink"/>
    <w:basedOn w:val="DefaultParagraphFont"/>
    <w:uiPriority w:val="99"/>
    <w:semiHidden/>
    <w:unhideWhenUsed/>
    <w:rsid w:val="00751ED8"/>
    <w:rPr>
      <w:color w:val="800080" w:themeColor="followedHyperlink"/>
      <w:u w:val="single"/>
    </w:rPr>
  </w:style>
  <w:style w:type="paragraph" w:styleId="Header">
    <w:name w:val="header"/>
    <w:basedOn w:val="Normal"/>
    <w:link w:val="HeaderChar"/>
    <w:uiPriority w:val="99"/>
    <w:unhideWhenUsed/>
    <w:rsid w:val="00CA3CC6"/>
    <w:pPr>
      <w:tabs>
        <w:tab w:val="center" w:pos="4680"/>
        <w:tab w:val="right" w:pos="9360"/>
      </w:tabs>
    </w:pPr>
  </w:style>
  <w:style w:type="character" w:customStyle="1" w:styleId="HeaderChar">
    <w:name w:val="Header Char"/>
    <w:basedOn w:val="DefaultParagraphFont"/>
    <w:link w:val="Header"/>
    <w:uiPriority w:val="99"/>
    <w:rsid w:val="00CA3CC6"/>
    <w:rPr>
      <w:rFonts w:ascii="Courier" w:eastAsia="Times New Roman" w:hAnsi="Courier" w:cs="Times New Roman"/>
      <w:sz w:val="20"/>
      <w:szCs w:val="24"/>
    </w:rPr>
  </w:style>
  <w:style w:type="paragraph" w:styleId="Footer">
    <w:name w:val="footer"/>
    <w:basedOn w:val="Normal"/>
    <w:link w:val="FooterChar"/>
    <w:uiPriority w:val="99"/>
    <w:unhideWhenUsed/>
    <w:rsid w:val="00CA3CC6"/>
    <w:pPr>
      <w:tabs>
        <w:tab w:val="center" w:pos="4680"/>
        <w:tab w:val="right" w:pos="9360"/>
      </w:tabs>
    </w:pPr>
  </w:style>
  <w:style w:type="character" w:customStyle="1" w:styleId="FooterChar">
    <w:name w:val="Footer Char"/>
    <w:basedOn w:val="DefaultParagraphFont"/>
    <w:link w:val="Footer"/>
    <w:uiPriority w:val="99"/>
    <w:rsid w:val="00CA3CC6"/>
    <w:rPr>
      <w:rFonts w:ascii="Courier" w:eastAsia="Times New Roman" w:hAnsi="Courier" w:cs="Times New Roman"/>
      <w:sz w:val="20"/>
      <w:szCs w:val="24"/>
    </w:rPr>
  </w:style>
  <w:style w:type="paragraph" w:styleId="Caption">
    <w:name w:val="caption"/>
    <w:basedOn w:val="Normal"/>
    <w:next w:val="Normal"/>
    <w:uiPriority w:val="35"/>
    <w:unhideWhenUsed/>
    <w:qFormat/>
    <w:rsid w:val="008641F7"/>
    <w:pPr>
      <w:spacing w:after="200"/>
    </w:pPr>
    <w:rPr>
      <w:b/>
      <w:bCs/>
      <w:color w:val="4F81BD" w:themeColor="accent1"/>
      <w:sz w:val="18"/>
      <w:szCs w:val="18"/>
    </w:rPr>
  </w:style>
  <w:style w:type="paragraph" w:styleId="ListParagraph">
    <w:name w:val="List Paragraph"/>
    <w:basedOn w:val="Normal"/>
    <w:uiPriority w:val="34"/>
    <w:qFormat/>
    <w:rsid w:val="000650A3"/>
    <w:pPr>
      <w:ind w:left="720"/>
      <w:contextualSpacing/>
    </w:pPr>
  </w:style>
  <w:style w:type="paragraph" w:styleId="NormalWeb">
    <w:name w:val="Normal (Web)"/>
    <w:basedOn w:val="Normal"/>
    <w:uiPriority w:val="99"/>
    <w:semiHidden/>
    <w:unhideWhenUsed/>
    <w:rsid w:val="000650A3"/>
    <w:rPr>
      <w:rFonts w:ascii="Times New Roman" w:hAnsi="Times New Roman"/>
      <w:sz w:val="24"/>
    </w:rPr>
  </w:style>
  <w:style w:type="paragraph" w:styleId="NoSpacing">
    <w:name w:val="No Spacing"/>
    <w:uiPriority w:val="1"/>
    <w:qFormat/>
    <w:rsid w:val="00CC3539"/>
    <w:pPr>
      <w:widowControl w:val="0"/>
      <w:autoSpaceDE w:val="0"/>
      <w:autoSpaceDN w:val="0"/>
      <w:adjustRightInd w:val="0"/>
      <w:spacing w:after="0" w:line="240" w:lineRule="auto"/>
    </w:pPr>
    <w:rPr>
      <w:rFonts w:ascii="Courier" w:eastAsia="Times New Roman" w:hAnsi="Courier"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9507">
      <w:bodyDiv w:val="1"/>
      <w:marLeft w:val="0"/>
      <w:marRight w:val="0"/>
      <w:marTop w:val="0"/>
      <w:marBottom w:val="0"/>
      <w:divBdr>
        <w:top w:val="none" w:sz="0" w:space="0" w:color="auto"/>
        <w:left w:val="none" w:sz="0" w:space="0" w:color="auto"/>
        <w:bottom w:val="none" w:sz="0" w:space="0" w:color="auto"/>
        <w:right w:val="none" w:sz="0" w:space="0" w:color="auto"/>
      </w:divBdr>
    </w:div>
    <w:div w:id="141891736">
      <w:bodyDiv w:val="1"/>
      <w:marLeft w:val="0"/>
      <w:marRight w:val="0"/>
      <w:marTop w:val="0"/>
      <w:marBottom w:val="0"/>
      <w:divBdr>
        <w:top w:val="none" w:sz="0" w:space="0" w:color="auto"/>
        <w:left w:val="none" w:sz="0" w:space="0" w:color="auto"/>
        <w:bottom w:val="none" w:sz="0" w:space="0" w:color="auto"/>
        <w:right w:val="none" w:sz="0" w:space="0" w:color="auto"/>
      </w:divBdr>
    </w:div>
    <w:div w:id="142963819">
      <w:bodyDiv w:val="1"/>
      <w:marLeft w:val="0"/>
      <w:marRight w:val="0"/>
      <w:marTop w:val="0"/>
      <w:marBottom w:val="0"/>
      <w:divBdr>
        <w:top w:val="none" w:sz="0" w:space="0" w:color="auto"/>
        <w:left w:val="none" w:sz="0" w:space="0" w:color="auto"/>
        <w:bottom w:val="none" w:sz="0" w:space="0" w:color="auto"/>
        <w:right w:val="none" w:sz="0" w:space="0" w:color="auto"/>
      </w:divBdr>
    </w:div>
    <w:div w:id="227766686">
      <w:bodyDiv w:val="1"/>
      <w:marLeft w:val="0"/>
      <w:marRight w:val="0"/>
      <w:marTop w:val="0"/>
      <w:marBottom w:val="0"/>
      <w:divBdr>
        <w:top w:val="none" w:sz="0" w:space="0" w:color="auto"/>
        <w:left w:val="none" w:sz="0" w:space="0" w:color="auto"/>
        <w:bottom w:val="none" w:sz="0" w:space="0" w:color="auto"/>
        <w:right w:val="none" w:sz="0" w:space="0" w:color="auto"/>
      </w:divBdr>
    </w:div>
    <w:div w:id="248541200">
      <w:bodyDiv w:val="1"/>
      <w:marLeft w:val="0"/>
      <w:marRight w:val="0"/>
      <w:marTop w:val="0"/>
      <w:marBottom w:val="0"/>
      <w:divBdr>
        <w:top w:val="none" w:sz="0" w:space="0" w:color="auto"/>
        <w:left w:val="none" w:sz="0" w:space="0" w:color="auto"/>
        <w:bottom w:val="none" w:sz="0" w:space="0" w:color="auto"/>
        <w:right w:val="none" w:sz="0" w:space="0" w:color="auto"/>
      </w:divBdr>
      <w:divsChild>
        <w:div w:id="795949304">
          <w:marLeft w:val="0"/>
          <w:marRight w:val="0"/>
          <w:marTop w:val="0"/>
          <w:marBottom w:val="0"/>
          <w:divBdr>
            <w:top w:val="single" w:sz="6" w:space="0" w:color="000080"/>
            <w:left w:val="single" w:sz="6" w:space="0" w:color="000080"/>
            <w:bottom w:val="single" w:sz="6" w:space="0" w:color="000080"/>
            <w:right w:val="single" w:sz="6" w:space="0" w:color="000080"/>
          </w:divBdr>
          <w:divsChild>
            <w:div w:id="829322793">
              <w:marLeft w:val="1995"/>
              <w:marRight w:val="0"/>
              <w:marTop w:val="0"/>
              <w:marBottom w:val="0"/>
              <w:divBdr>
                <w:top w:val="none" w:sz="0" w:space="0" w:color="auto"/>
                <w:left w:val="none" w:sz="0" w:space="0" w:color="auto"/>
                <w:bottom w:val="none" w:sz="0" w:space="0" w:color="auto"/>
                <w:right w:val="none" w:sz="0" w:space="0" w:color="auto"/>
              </w:divBdr>
              <w:divsChild>
                <w:div w:id="12199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35961">
      <w:bodyDiv w:val="1"/>
      <w:marLeft w:val="0"/>
      <w:marRight w:val="0"/>
      <w:marTop w:val="0"/>
      <w:marBottom w:val="0"/>
      <w:divBdr>
        <w:top w:val="none" w:sz="0" w:space="0" w:color="auto"/>
        <w:left w:val="none" w:sz="0" w:space="0" w:color="auto"/>
        <w:bottom w:val="none" w:sz="0" w:space="0" w:color="auto"/>
        <w:right w:val="none" w:sz="0" w:space="0" w:color="auto"/>
      </w:divBdr>
    </w:div>
    <w:div w:id="697704579">
      <w:bodyDiv w:val="1"/>
      <w:marLeft w:val="0"/>
      <w:marRight w:val="0"/>
      <w:marTop w:val="0"/>
      <w:marBottom w:val="0"/>
      <w:divBdr>
        <w:top w:val="none" w:sz="0" w:space="0" w:color="auto"/>
        <w:left w:val="none" w:sz="0" w:space="0" w:color="auto"/>
        <w:bottom w:val="none" w:sz="0" w:space="0" w:color="auto"/>
        <w:right w:val="none" w:sz="0" w:space="0" w:color="auto"/>
      </w:divBdr>
    </w:div>
    <w:div w:id="819614744">
      <w:bodyDiv w:val="1"/>
      <w:marLeft w:val="0"/>
      <w:marRight w:val="0"/>
      <w:marTop w:val="0"/>
      <w:marBottom w:val="0"/>
      <w:divBdr>
        <w:top w:val="none" w:sz="0" w:space="0" w:color="auto"/>
        <w:left w:val="none" w:sz="0" w:space="0" w:color="auto"/>
        <w:bottom w:val="none" w:sz="0" w:space="0" w:color="auto"/>
        <w:right w:val="none" w:sz="0" w:space="0" w:color="auto"/>
      </w:divBdr>
    </w:div>
    <w:div w:id="840854660">
      <w:bodyDiv w:val="1"/>
      <w:marLeft w:val="0"/>
      <w:marRight w:val="0"/>
      <w:marTop w:val="0"/>
      <w:marBottom w:val="0"/>
      <w:divBdr>
        <w:top w:val="none" w:sz="0" w:space="0" w:color="auto"/>
        <w:left w:val="none" w:sz="0" w:space="0" w:color="auto"/>
        <w:bottom w:val="none" w:sz="0" w:space="0" w:color="auto"/>
        <w:right w:val="none" w:sz="0" w:space="0" w:color="auto"/>
      </w:divBdr>
    </w:div>
    <w:div w:id="1149519301">
      <w:bodyDiv w:val="1"/>
      <w:marLeft w:val="0"/>
      <w:marRight w:val="0"/>
      <w:marTop w:val="0"/>
      <w:marBottom w:val="0"/>
      <w:divBdr>
        <w:top w:val="none" w:sz="0" w:space="0" w:color="auto"/>
        <w:left w:val="none" w:sz="0" w:space="0" w:color="auto"/>
        <w:bottom w:val="none" w:sz="0" w:space="0" w:color="auto"/>
        <w:right w:val="none" w:sz="0" w:space="0" w:color="auto"/>
      </w:divBdr>
    </w:div>
    <w:div w:id="1318802369">
      <w:bodyDiv w:val="1"/>
      <w:marLeft w:val="0"/>
      <w:marRight w:val="0"/>
      <w:marTop w:val="0"/>
      <w:marBottom w:val="0"/>
      <w:divBdr>
        <w:top w:val="none" w:sz="0" w:space="0" w:color="auto"/>
        <w:left w:val="none" w:sz="0" w:space="0" w:color="auto"/>
        <w:bottom w:val="none" w:sz="0" w:space="0" w:color="auto"/>
        <w:right w:val="none" w:sz="0" w:space="0" w:color="auto"/>
      </w:divBdr>
    </w:div>
    <w:div w:id="1566338985">
      <w:bodyDiv w:val="1"/>
      <w:marLeft w:val="0"/>
      <w:marRight w:val="0"/>
      <w:marTop w:val="0"/>
      <w:marBottom w:val="0"/>
      <w:divBdr>
        <w:top w:val="none" w:sz="0" w:space="0" w:color="auto"/>
        <w:left w:val="none" w:sz="0" w:space="0" w:color="auto"/>
        <w:bottom w:val="none" w:sz="0" w:space="0" w:color="auto"/>
        <w:right w:val="none" w:sz="0" w:space="0" w:color="auto"/>
      </w:divBdr>
      <w:divsChild>
        <w:div w:id="966199909">
          <w:marLeft w:val="0"/>
          <w:marRight w:val="0"/>
          <w:marTop w:val="0"/>
          <w:marBottom w:val="0"/>
          <w:divBdr>
            <w:top w:val="single" w:sz="6" w:space="0" w:color="000080"/>
            <w:left w:val="single" w:sz="6" w:space="0" w:color="000080"/>
            <w:bottom w:val="single" w:sz="6" w:space="0" w:color="000080"/>
            <w:right w:val="single" w:sz="6" w:space="0" w:color="000080"/>
          </w:divBdr>
          <w:divsChild>
            <w:div w:id="1326595338">
              <w:marLeft w:val="1995"/>
              <w:marRight w:val="0"/>
              <w:marTop w:val="0"/>
              <w:marBottom w:val="0"/>
              <w:divBdr>
                <w:top w:val="none" w:sz="0" w:space="0" w:color="auto"/>
                <w:left w:val="none" w:sz="0" w:space="0" w:color="auto"/>
                <w:bottom w:val="none" w:sz="0" w:space="0" w:color="auto"/>
                <w:right w:val="none" w:sz="0" w:space="0" w:color="auto"/>
              </w:divBdr>
              <w:divsChild>
                <w:div w:id="2609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0512">
      <w:bodyDiv w:val="1"/>
      <w:marLeft w:val="0"/>
      <w:marRight w:val="0"/>
      <w:marTop w:val="0"/>
      <w:marBottom w:val="0"/>
      <w:divBdr>
        <w:top w:val="none" w:sz="0" w:space="0" w:color="auto"/>
        <w:left w:val="none" w:sz="0" w:space="0" w:color="auto"/>
        <w:bottom w:val="none" w:sz="0" w:space="0" w:color="auto"/>
        <w:right w:val="none" w:sz="0" w:space="0" w:color="auto"/>
      </w:divBdr>
      <w:divsChild>
        <w:div w:id="1226185829">
          <w:marLeft w:val="0"/>
          <w:marRight w:val="0"/>
          <w:marTop w:val="0"/>
          <w:marBottom w:val="0"/>
          <w:divBdr>
            <w:top w:val="single" w:sz="6" w:space="0" w:color="000080"/>
            <w:left w:val="single" w:sz="6" w:space="0" w:color="000080"/>
            <w:bottom w:val="single" w:sz="6" w:space="0" w:color="000080"/>
            <w:right w:val="single" w:sz="6" w:space="0" w:color="000080"/>
          </w:divBdr>
          <w:divsChild>
            <w:div w:id="1206523047">
              <w:marLeft w:val="1995"/>
              <w:marRight w:val="0"/>
              <w:marTop w:val="0"/>
              <w:marBottom w:val="0"/>
              <w:divBdr>
                <w:top w:val="none" w:sz="0" w:space="0" w:color="auto"/>
                <w:left w:val="none" w:sz="0" w:space="0" w:color="auto"/>
                <w:bottom w:val="none" w:sz="0" w:space="0" w:color="auto"/>
                <w:right w:val="none" w:sz="0" w:space="0" w:color="auto"/>
              </w:divBdr>
              <w:divsChild>
                <w:div w:id="15025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cc.nifc.gov/rmcc/predictive/erc_10_100_1000_map.htm" TargetMode="External"/><Relationship Id="rId18" Type="http://schemas.openxmlformats.org/officeDocument/2006/relationships/hyperlink" Target="http://www.wfas.net/images/firedanger/fm_1000.png" TargetMode="External"/><Relationship Id="rId26" Type="http://schemas.openxmlformats.org/officeDocument/2006/relationships/hyperlink" Target="http://gacc.nifc.gov/rmcc/dispatch_centers/r2crc/predictive/fuels_fire_danger/Live_Fuel_Moisture/Live%20Fuel%20NWC_12.pdf" TargetMode="External"/><Relationship Id="rId39" Type="http://schemas.openxmlformats.org/officeDocument/2006/relationships/hyperlink" Target="http://gacc.nifc.gov/rmcc/dispatch_centers/r2crc/predictive/intelligence/crcsit.htm" TargetMode="External"/><Relationship Id="rId21" Type="http://schemas.openxmlformats.org/officeDocument/2006/relationships/hyperlink" Target="http://gacc.nifc.gov/rmcc/dispatch_centers/r2crc/predictive/intelligence/crcsit.htm" TargetMode="External"/><Relationship Id="rId34" Type="http://schemas.openxmlformats.org/officeDocument/2006/relationships/hyperlink" Target="http://www.cpc.ncep.noaa.gov/products/expert_assessment/seasonal_drought.html" TargetMode="External"/><Relationship Id="rId42" Type="http://schemas.openxmlformats.org/officeDocument/2006/relationships/hyperlink" Target="http://gacc.nifc.gov/rmcc/predictive/erc_10_100_1000_10.htm" TargetMode="Externa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cpc.ncep.noaa.gov/products/expert_assessment/seasonal_drought.html" TargetMode="External"/><Relationship Id="rId20" Type="http://schemas.openxmlformats.org/officeDocument/2006/relationships/hyperlink" Target="http://gacc.nifc.gov/rmcc/dispatch_centers/r2crc/predictive/fuels_fire_danger/Live_Fuel_Moisture/Live%20Fuel%20NWC_12.pdf" TargetMode="External"/><Relationship Id="rId29" Type="http://schemas.openxmlformats.org/officeDocument/2006/relationships/hyperlink" Target="http://www.crh.noaa.gov/gjt/?n=firewx" TargetMode="External"/><Relationship Id="rId41" Type="http://schemas.openxmlformats.org/officeDocument/2006/relationships/hyperlink" Target="http://www.crh.noaa.gov/bou/?n=firewxfcstmap" TargetMode="External"/><Relationship Id="rId54" Type="http://schemas.openxmlformats.org/officeDocument/2006/relationships/hyperlink" Target="http://gacc.nifc.gov/rmcc/predictive/erc_10_100_1000_14.ht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wfas.net/images/firedanger/fm_1000.png" TargetMode="External"/><Relationship Id="rId32" Type="http://schemas.openxmlformats.org/officeDocument/2006/relationships/hyperlink" Target="http://gacc.nifc.gov/rmcc/dispatch_centers/r2crc/predictive/fuels_fire_danger/Live_Fuel_Moisture/Live%20Fuel%20NWC_12.pdf" TargetMode="External"/><Relationship Id="rId37" Type="http://schemas.openxmlformats.org/officeDocument/2006/relationships/hyperlink" Target="http://gacc.nifc.gov/rmcc/predictive/erc_10_100_1000_map.htm" TargetMode="External"/><Relationship Id="rId40" Type="http://schemas.openxmlformats.org/officeDocument/2006/relationships/hyperlink" Target="http://www.cpc.ncep.noaa.gov/products/expert_assessment/seasonal_drought.html" TargetMode="External"/><Relationship Id="rId45" Type="http://schemas.openxmlformats.org/officeDocument/2006/relationships/image" Target="media/image9.jpeg"/><Relationship Id="rId53" Type="http://schemas.openxmlformats.org/officeDocument/2006/relationships/image" Target="media/image15.jpeg"/><Relationship Id="rId58" Type="http://schemas.openxmlformats.org/officeDocument/2006/relationships/hyperlink" Target="http://www.cpc.ncep.noaa.gov/products/expert_assessment/season_drought.gif" TargetMode="External"/><Relationship Id="rId5" Type="http://schemas.openxmlformats.org/officeDocument/2006/relationships/webSettings" Target="webSettings.xml"/><Relationship Id="rId15" Type="http://schemas.openxmlformats.org/officeDocument/2006/relationships/hyperlink" Target="http://gacc.nifc.gov/rmcc/dispatch_centers/r2crc/predictive/intelligence/crcsit.htm" TargetMode="External"/><Relationship Id="rId23" Type="http://schemas.openxmlformats.org/officeDocument/2006/relationships/hyperlink" Target="http://www.crh.noaa.gov/gjt/?n=firewx" TargetMode="External"/><Relationship Id="rId28" Type="http://schemas.openxmlformats.org/officeDocument/2006/relationships/hyperlink" Target="http://www.cpc.ncep.noaa.gov/products/expert_assessment/seasonal_drought.html" TargetMode="External"/><Relationship Id="rId36" Type="http://schemas.openxmlformats.org/officeDocument/2006/relationships/hyperlink" Target="http://www.wfas.net/images/firedanger/fm_1000.png" TargetMode="External"/><Relationship Id="rId49" Type="http://schemas.openxmlformats.org/officeDocument/2006/relationships/image" Target="media/image13.png"/><Relationship Id="rId57" Type="http://schemas.openxmlformats.org/officeDocument/2006/relationships/image" Target="media/image17.jpeg"/><Relationship Id="rId61" Type="http://schemas.openxmlformats.org/officeDocument/2006/relationships/image" Target="media/image19.gif"/><Relationship Id="rId10" Type="http://schemas.openxmlformats.org/officeDocument/2006/relationships/header" Target="header1.xml"/><Relationship Id="rId19" Type="http://schemas.openxmlformats.org/officeDocument/2006/relationships/hyperlink" Target="http://gacc.nifc.gov/rmcc/predictive/erc_10_100_1000_map.htm" TargetMode="External"/><Relationship Id="rId31" Type="http://schemas.openxmlformats.org/officeDocument/2006/relationships/hyperlink" Target="http://gacc.nifc.gov/rmcc/predictive/erc_10_100_1000_map.htm" TargetMode="External"/><Relationship Id="rId44" Type="http://schemas.openxmlformats.org/officeDocument/2006/relationships/hyperlink" Target="http://gacc.nifc.gov/rmcc/predictive/erc_10_100_1000_14.htm" TargetMode="External"/><Relationship Id="rId52" Type="http://schemas.openxmlformats.org/officeDocument/2006/relationships/hyperlink" Target="http://gacc.nifc.gov/rmcc/predictive/erc_10_100_1000_10.htm" TargetMode="External"/><Relationship Id="rId60" Type="http://schemas.openxmlformats.org/officeDocument/2006/relationships/hyperlink" Target="http://www.cpc.ncep.noaa.gov/products/analysis_monitoring/regional_monitoring/addpcp.gi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acc.nifc.gov/rmcc/dispatch_centers/r2crc/predictive/fuels_fire_danger/Live_Fuel_Moisture/Live%20Fuel%20NWC_12.pdf" TargetMode="External"/><Relationship Id="rId22" Type="http://schemas.openxmlformats.org/officeDocument/2006/relationships/hyperlink" Target="http://www.cpc.ncep.noaa.gov/products/expert_assessment/seasonal_drought.html" TargetMode="External"/><Relationship Id="rId27" Type="http://schemas.openxmlformats.org/officeDocument/2006/relationships/hyperlink" Target="http://gacc.nifc.gov/rmcc/dispatch_centers/r2crc/predictive/intelligence/crcsit.htm" TargetMode="External"/><Relationship Id="rId30" Type="http://schemas.openxmlformats.org/officeDocument/2006/relationships/hyperlink" Target="http://www.wfas.net/images/firedanger/fm_1000.png" TargetMode="External"/><Relationship Id="rId35" Type="http://schemas.openxmlformats.org/officeDocument/2006/relationships/hyperlink" Target="http://www.crh.noaa.gov/bou/?n=firewxfcstmap" TargetMode="External"/><Relationship Id="rId43" Type="http://schemas.openxmlformats.org/officeDocument/2006/relationships/image" Target="media/image6.jpeg"/><Relationship Id="rId48" Type="http://schemas.openxmlformats.org/officeDocument/2006/relationships/image" Target="media/image12.png"/><Relationship Id="rId56" Type="http://schemas.openxmlformats.org/officeDocument/2006/relationships/hyperlink" Target="http://gacc.nifc.gov/rmcc/predictive/erc_10_100_1000_11.htm" TargetMode="External"/><Relationship Id="rId8" Type="http://schemas.openxmlformats.org/officeDocument/2006/relationships/hyperlink" Target="http://www.coemergency.com/p/fire-bans-danger.html" TargetMode="External"/><Relationship Id="rId51" Type="http://schemas.openxmlformats.org/officeDocument/2006/relationships/hyperlink" Target="http://www.wfas.net/images/firedanger/fm_1000.png" TargetMode="External"/><Relationship Id="rId3" Type="http://schemas.microsoft.com/office/2007/relationships/stylesWithEffects" Target="stylesWithEffects.xml"/><Relationship Id="rId12" Type="http://schemas.openxmlformats.org/officeDocument/2006/relationships/hyperlink" Target="http://www.wfas.net/images/firedanger/fm_1000.png" TargetMode="External"/><Relationship Id="rId17" Type="http://schemas.openxmlformats.org/officeDocument/2006/relationships/hyperlink" Target="http://www.crh.noaa.gov/gjt/?n=firewx" TargetMode="External"/><Relationship Id="rId25" Type="http://schemas.openxmlformats.org/officeDocument/2006/relationships/hyperlink" Target="http://gacc.nifc.gov/rmcc/predictive/erc_10_100_1000_map.htm" TargetMode="External"/><Relationship Id="rId33" Type="http://schemas.openxmlformats.org/officeDocument/2006/relationships/hyperlink" Target="http://gacc.nifc.gov/rmcc/dispatch_centers/r2crc/predictive/intelligence/crcsit.htm" TargetMode="External"/><Relationship Id="rId38" Type="http://schemas.openxmlformats.org/officeDocument/2006/relationships/hyperlink" Target="http://gacc.nifc.gov/rmcc/dispatch_centers/r2crc/predictive/fuels_fire_danger/Live_Fuel_Moisture/Live%20Fuel%20NWC_12.pdf" TargetMode="External"/><Relationship Id="rId46" Type="http://schemas.openxmlformats.org/officeDocument/2006/relationships/hyperlink" Target="http://gacc.nifc.gov/rmcc/predictive/erc_10_100_1000_11.htm" TargetMode="External"/><Relationship Id="rId59"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17</Pages>
  <Words>2383</Words>
  <Characters>13586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15938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lbarclay</dc:creator>
  <cp:lastModifiedBy>Mortenson, William C</cp:lastModifiedBy>
  <cp:revision>4</cp:revision>
  <cp:lastPrinted>2015-05-27T21:23:00Z</cp:lastPrinted>
  <dcterms:created xsi:type="dcterms:W3CDTF">2016-09-13T02:44:00Z</dcterms:created>
  <dcterms:modified xsi:type="dcterms:W3CDTF">2017-01-26T17:50:00Z</dcterms:modified>
</cp:coreProperties>
</file>