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0C5" w:rsidRDefault="003C75FE" w:rsidP="00065DFA">
      <w:pPr>
        <w:spacing w:after="0"/>
        <w:jc w:val="center"/>
      </w:pPr>
      <w:r>
        <w:t>CAMINO EMERGENCY COMMAND CENTER</w:t>
      </w:r>
    </w:p>
    <w:p w:rsidR="003C75FE" w:rsidRDefault="00065DFA" w:rsidP="00065DFA">
      <w:pPr>
        <w:spacing w:after="0"/>
        <w:jc w:val="center"/>
      </w:pPr>
      <w:r>
        <w:t>SUPPLY ORDERING</w:t>
      </w:r>
      <w:r w:rsidR="003C75FE">
        <w:t xml:space="preserve"> </w:t>
      </w:r>
      <w:r w:rsidR="008E6BAB">
        <w:t>STANDARD OPERATING GUIDE</w:t>
      </w:r>
    </w:p>
    <w:p w:rsidR="003C75FE" w:rsidRDefault="003C75FE" w:rsidP="003C75FE">
      <w:pPr>
        <w:spacing w:after="0"/>
      </w:pPr>
    </w:p>
    <w:p w:rsidR="003C75FE" w:rsidRPr="005C06C4" w:rsidRDefault="003C75FE" w:rsidP="003C75FE">
      <w:pPr>
        <w:spacing w:after="0"/>
        <w:rPr>
          <w:b/>
        </w:rPr>
      </w:pPr>
      <w:r w:rsidRPr="005C06C4">
        <w:rPr>
          <w:b/>
        </w:rPr>
        <w:t>PURPOSE:</w:t>
      </w:r>
    </w:p>
    <w:p w:rsidR="003C75FE" w:rsidRDefault="003C75FE" w:rsidP="003C75FE">
      <w:pPr>
        <w:spacing w:after="0"/>
      </w:pPr>
      <w:r>
        <w:t>Establish Standard Operating Procedures f</w:t>
      </w:r>
      <w:r w:rsidR="003801BC">
        <w:t xml:space="preserve">or field units, cache, dispatch, and expanded dispatch </w:t>
      </w:r>
      <w:r>
        <w:t>to request, create, and fill supply requests.</w:t>
      </w:r>
    </w:p>
    <w:p w:rsidR="003C75FE" w:rsidRDefault="003C75FE" w:rsidP="003C75FE">
      <w:pPr>
        <w:spacing w:after="0"/>
      </w:pPr>
    </w:p>
    <w:p w:rsidR="003C75FE" w:rsidRPr="005C06C4" w:rsidRDefault="003C75FE" w:rsidP="003C75FE">
      <w:pPr>
        <w:spacing w:after="0"/>
        <w:rPr>
          <w:b/>
        </w:rPr>
      </w:pPr>
      <w:r w:rsidRPr="005C06C4">
        <w:rPr>
          <w:b/>
        </w:rPr>
        <w:t>APPROVAL REQUIREMENTS</w:t>
      </w:r>
      <w:r w:rsidR="005C06C4" w:rsidRPr="005C06C4">
        <w:rPr>
          <w:b/>
        </w:rPr>
        <w:t>:</w:t>
      </w:r>
    </w:p>
    <w:p w:rsidR="005C06C4" w:rsidRDefault="005C06C4" w:rsidP="003C75FE">
      <w:pPr>
        <w:spacing w:after="0"/>
      </w:pPr>
      <w:r>
        <w:t xml:space="preserve">Camino Emergency Command Center </w:t>
      </w:r>
      <w:r w:rsidR="00065915">
        <w:t xml:space="preserve">(Camino ECC) </w:t>
      </w:r>
      <w:r>
        <w:t xml:space="preserve">will process any supply resource orders for </w:t>
      </w:r>
      <w:r w:rsidR="00C13377">
        <w:t>Eldorado National Forest</w:t>
      </w:r>
      <w:r w:rsidR="00B330EA">
        <w:t xml:space="preserve"> (ENF)</w:t>
      </w:r>
      <w:r w:rsidR="00C13377">
        <w:t xml:space="preserve"> and</w:t>
      </w:r>
      <w:r>
        <w:t xml:space="preserve"> Lake Tahoe Basin Management Unit </w:t>
      </w:r>
      <w:r w:rsidR="00B330EA">
        <w:t xml:space="preserve">(TMU) </w:t>
      </w:r>
      <w:r>
        <w:t>related incidents. On a case by case basis, when there is large or multiple fire incidents, a block of S numbers may</w:t>
      </w:r>
      <w:r w:rsidR="00B330EA">
        <w:t xml:space="preserve"> be given to a team or the ENF cache</w:t>
      </w:r>
      <w:r>
        <w:t>. This will be approved by the Center Manager or Assistant Center Manager (with the notification to the Center Manager).</w:t>
      </w:r>
    </w:p>
    <w:p w:rsidR="005C06C4" w:rsidRDefault="005C06C4" w:rsidP="003C75FE">
      <w:pPr>
        <w:spacing w:after="0"/>
      </w:pPr>
    </w:p>
    <w:p w:rsidR="005C06C4" w:rsidRDefault="005C06C4" w:rsidP="003C75FE">
      <w:pPr>
        <w:spacing w:after="0"/>
      </w:pPr>
      <w:r>
        <w:t>For any supply resource order request from fire personnel on an initial attack incident</w:t>
      </w:r>
      <w:r w:rsidR="00C13377">
        <w:t xml:space="preserve"> for either meals or hotels </w:t>
      </w:r>
      <w:r>
        <w:t>can be processed without further approval as long as it meets agency standards.</w:t>
      </w:r>
    </w:p>
    <w:p w:rsidR="005C06C4" w:rsidRDefault="005C06C4" w:rsidP="003C75FE">
      <w:pPr>
        <w:spacing w:after="0"/>
      </w:pPr>
    </w:p>
    <w:p w:rsidR="005C06C4" w:rsidRDefault="005C06C4" w:rsidP="003C75FE">
      <w:pPr>
        <w:spacing w:after="0"/>
      </w:pPr>
      <w:r>
        <w:t xml:space="preserve">Any other supply </w:t>
      </w:r>
      <w:r w:rsidR="003801BC">
        <w:t xml:space="preserve">(S-number type) </w:t>
      </w:r>
      <w:r>
        <w:t>request needs to have written approval. An Incide</w:t>
      </w:r>
      <w:r w:rsidR="00EB5CD7">
        <w:t>nt Replacement Requisition Form (OF-315)</w:t>
      </w:r>
      <w:r>
        <w:t xml:space="preserve"> needs to be filled out and</w:t>
      </w:r>
      <w:r w:rsidR="008E6BAB">
        <w:t xml:space="preserve"> sent to the Eldorado Fire Cache (ENF CACHE) with the proper signature</w:t>
      </w:r>
      <w:r>
        <w:t xml:space="preserve"> by the appropriate approving official</w:t>
      </w:r>
      <w:r w:rsidR="003801BC">
        <w:t xml:space="preserve">. </w:t>
      </w:r>
      <w:r w:rsidR="008E6BAB">
        <w:t xml:space="preserve">ENF CACHE will create a Resource order and forward to Camino ECC for the assignment of S #’s. </w:t>
      </w:r>
      <w:r w:rsidR="003801BC">
        <w:rPr>
          <w:b/>
          <w:i/>
        </w:rPr>
        <w:t>Approval to charge supplies to an incident is required prior to purchasing.</w:t>
      </w:r>
      <w:r w:rsidR="003801BC">
        <w:t xml:space="preserve"> Supply numbers will only be given for fire supplies or vehicle maintenance/damage caused on a fire. </w:t>
      </w:r>
    </w:p>
    <w:p w:rsidR="003801BC" w:rsidRDefault="003801BC" w:rsidP="003C75FE">
      <w:pPr>
        <w:spacing w:after="0"/>
      </w:pPr>
    </w:p>
    <w:p w:rsidR="003801BC" w:rsidRDefault="003801BC" w:rsidP="003C75FE">
      <w:pPr>
        <w:spacing w:after="0"/>
      </w:pPr>
      <w:r>
        <w:t>The following positions can approve supply requests:</w:t>
      </w:r>
    </w:p>
    <w:p w:rsidR="003801BC" w:rsidRDefault="003801BC" w:rsidP="003C75FE">
      <w:pPr>
        <w:spacing w:after="0"/>
      </w:pPr>
      <w:r w:rsidRPr="006E6BD2">
        <w:rPr>
          <w:b/>
        </w:rPr>
        <w:t>ENF:</w:t>
      </w:r>
      <w:r w:rsidR="009F4FE2">
        <w:t xml:space="preserve"> Assistant District Fire Management Officer (ADFMO)</w:t>
      </w:r>
      <w:r>
        <w:t xml:space="preserve"> o</w:t>
      </w:r>
      <w:r w:rsidR="006E6BD2">
        <w:t xml:space="preserve">r higher. </w:t>
      </w:r>
    </w:p>
    <w:p w:rsidR="006E6BD2" w:rsidRPr="000808EC" w:rsidRDefault="006E6BD2" w:rsidP="003C75FE">
      <w:pPr>
        <w:spacing w:after="0"/>
      </w:pPr>
      <w:r w:rsidRPr="006E6BD2">
        <w:rPr>
          <w:b/>
        </w:rPr>
        <w:t xml:space="preserve">TMU: </w:t>
      </w:r>
      <w:r w:rsidR="000808EC">
        <w:t>Assistant District Fire management Officer (ADFMO) or higher.</w:t>
      </w:r>
    </w:p>
    <w:p w:rsidR="003801BC" w:rsidRDefault="003801BC" w:rsidP="003C75FE">
      <w:pPr>
        <w:spacing w:after="0"/>
      </w:pPr>
    </w:p>
    <w:p w:rsidR="003C1F50" w:rsidRPr="001460FD" w:rsidRDefault="003C1F50" w:rsidP="003C75FE">
      <w:pPr>
        <w:spacing w:after="0"/>
        <w:rPr>
          <w:color w:val="FF0000"/>
        </w:rPr>
      </w:pPr>
      <w:r>
        <w:t xml:space="preserve">For non-local resources an incident replacement form needs to be approved and signed by the Incident Commander </w:t>
      </w:r>
      <w:r w:rsidR="009F4FE2" w:rsidRPr="0035314D">
        <w:t>and/</w:t>
      </w:r>
      <w:r w:rsidR="00EB5CD7" w:rsidRPr="0035314D">
        <w:t xml:space="preserve">or </w:t>
      </w:r>
      <w:r w:rsidR="00EB5CD7">
        <w:t>Agency Duty Officer.</w:t>
      </w:r>
    </w:p>
    <w:p w:rsidR="003C1F50" w:rsidRDefault="003C1F50" w:rsidP="003C75FE">
      <w:pPr>
        <w:spacing w:after="0"/>
      </w:pPr>
    </w:p>
    <w:p w:rsidR="00142F7E" w:rsidRDefault="00142F7E" w:rsidP="003C75FE">
      <w:pPr>
        <w:spacing w:after="0"/>
        <w:rPr>
          <w:b/>
        </w:rPr>
      </w:pPr>
      <w:r>
        <w:rPr>
          <w:b/>
        </w:rPr>
        <w:t>ORDERING PROCEDURE:</w:t>
      </w:r>
    </w:p>
    <w:p w:rsidR="0002249D" w:rsidRDefault="0002249D" w:rsidP="003C75FE">
      <w:pPr>
        <w:spacing w:after="0"/>
      </w:pPr>
    </w:p>
    <w:p w:rsidR="00C0513C" w:rsidRDefault="00C13377" w:rsidP="003C75FE">
      <w:pPr>
        <w:spacing w:after="0"/>
      </w:pPr>
      <w:r>
        <w:t>L</w:t>
      </w:r>
      <w:r w:rsidR="000808EC">
        <w:t>OCAL INCIDENTS</w:t>
      </w:r>
    </w:p>
    <w:p w:rsidR="00A77448" w:rsidRDefault="00A77448" w:rsidP="003C75FE">
      <w:pPr>
        <w:spacing w:after="0"/>
      </w:pPr>
    </w:p>
    <w:p w:rsidR="00C0513C" w:rsidRDefault="00C13377" w:rsidP="00C0513C">
      <w:pPr>
        <w:pStyle w:val="ListParagraph"/>
        <w:numPr>
          <w:ilvl w:val="0"/>
          <w:numId w:val="1"/>
        </w:numPr>
        <w:spacing w:after="0"/>
      </w:pPr>
      <w:r>
        <w:t xml:space="preserve">An approved incident replacement requisition form will be given to the ENF fire cache. </w:t>
      </w:r>
    </w:p>
    <w:p w:rsidR="00EB5CD7" w:rsidRDefault="00EB5CD7" w:rsidP="00EB5CD7">
      <w:pPr>
        <w:pStyle w:val="ListParagraph"/>
        <w:spacing w:after="0"/>
      </w:pPr>
    </w:p>
    <w:p w:rsidR="005B1214" w:rsidRPr="00EB5CD7" w:rsidRDefault="005B1214" w:rsidP="00C0513C">
      <w:pPr>
        <w:pStyle w:val="ListParagraph"/>
        <w:numPr>
          <w:ilvl w:val="0"/>
          <w:numId w:val="1"/>
        </w:numPr>
        <w:spacing w:after="0"/>
      </w:pPr>
      <w:r w:rsidRPr="00EB5CD7">
        <w:t xml:space="preserve">During Type III, IV, </w:t>
      </w:r>
      <w:r w:rsidR="00EB5CD7" w:rsidRPr="00EB5CD7">
        <w:t xml:space="preserve">V and lighting plan incidents, </w:t>
      </w:r>
      <w:r w:rsidRPr="00EB5CD7">
        <w:t xml:space="preserve">all orders will go to the zone duty officer </w:t>
      </w:r>
      <w:r w:rsidR="0008621E">
        <w:t xml:space="preserve">for approval, then forwarded to the cache manager for consolidation. Consolidated orders will be handled in one of the following ways. For orders of items not stocked by NCK the cache manager will complete a resource order and forward to ECC for the assignment </w:t>
      </w:r>
      <w:r w:rsidR="00B330EA">
        <w:t>of S numbers. Once an S number</w:t>
      </w:r>
      <w:r w:rsidR="0008621E">
        <w:t xml:space="preserve"> is assigned ECC will send a resource order including the assignment</w:t>
      </w:r>
      <w:r w:rsidR="00B330EA">
        <w:t xml:space="preserve"> S number</w:t>
      </w:r>
      <w:r w:rsidR="0008621E">
        <w:t xml:space="preserve"> </w:t>
      </w:r>
      <w:r w:rsidR="0008621E">
        <w:lastRenderedPageBreak/>
        <w:t xml:space="preserve">to the ENF cache for ordering. Items stocked by NCK will be ordered by the ENF </w:t>
      </w:r>
      <w:r w:rsidR="009D1D59">
        <w:t xml:space="preserve">fire </w:t>
      </w:r>
      <w:r w:rsidR="0008621E">
        <w:t>cache directly to NCK using the 100</w:t>
      </w:r>
      <w:r w:rsidR="00B330EA">
        <w:t>,000 series S number</w:t>
      </w:r>
      <w:r w:rsidR="0008621E">
        <w:t xml:space="preserve"> protocol.  </w:t>
      </w:r>
      <w:r w:rsidR="00EB5CD7" w:rsidRPr="00EB5CD7">
        <w:t xml:space="preserve"> Order </w:t>
      </w:r>
      <w:r w:rsidR="0008621E">
        <w:t xml:space="preserve">delivery times between NCK and ENF </w:t>
      </w:r>
      <w:r w:rsidR="009D1D59">
        <w:t xml:space="preserve">fire </w:t>
      </w:r>
      <w:r w:rsidR="0008621E">
        <w:t>cache will be requested to be within 24 hours of placement. Order delivery between ENF cache and Incident command</w:t>
      </w:r>
      <w:r w:rsidR="00B330EA">
        <w:t xml:space="preserve"> post</w:t>
      </w:r>
      <w:r w:rsidR="0008621E">
        <w:t xml:space="preserve"> will be </w:t>
      </w:r>
      <w:r w:rsidR="006C2133">
        <w:t>made twice daily. A morning delivery should be expected between 0800 and 1100 and between 1700 and 2000 hours.</w:t>
      </w:r>
      <w:r w:rsidR="0008621E">
        <w:t xml:space="preserve"> </w:t>
      </w:r>
      <w:r w:rsidR="006C2133">
        <w:t xml:space="preserve"> If the item is not readily available the ordered item will be marked as Unable to fill (UTF), and will need to be reordered at the next order period. </w:t>
      </w:r>
    </w:p>
    <w:p w:rsidR="00A77448" w:rsidRDefault="00A77448" w:rsidP="00A77448">
      <w:pPr>
        <w:pStyle w:val="ListParagraph"/>
        <w:spacing w:after="0"/>
      </w:pPr>
    </w:p>
    <w:p w:rsidR="00C0513C" w:rsidRDefault="00C13377" w:rsidP="00C0513C">
      <w:pPr>
        <w:pStyle w:val="ListParagraph"/>
        <w:numPr>
          <w:ilvl w:val="0"/>
          <w:numId w:val="1"/>
        </w:numPr>
        <w:spacing w:after="0"/>
      </w:pPr>
      <w:r>
        <w:t>The cache will decide whet</w:t>
      </w:r>
      <w:r w:rsidR="006C2133">
        <w:t>her the ordered items will be filled locally or through the</w:t>
      </w:r>
      <w:r w:rsidR="00B330EA" w:rsidRPr="00B330EA">
        <w:rPr>
          <w:rFonts w:cstheme="minorHAnsi"/>
        </w:rPr>
        <w:t xml:space="preserve"> </w:t>
      </w:r>
      <w:r w:rsidR="00B330EA" w:rsidRPr="00A77448">
        <w:rPr>
          <w:rFonts w:cstheme="minorHAnsi"/>
        </w:rPr>
        <w:t>geographic area cache</w:t>
      </w:r>
      <w:r w:rsidR="00B330EA">
        <w:t>.</w:t>
      </w:r>
    </w:p>
    <w:p w:rsidR="00A77448" w:rsidRDefault="00A77448" w:rsidP="00A77448">
      <w:pPr>
        <w:spacing w:after="0"/>
      </w:pPr>
    </w:p>
    <w:p w:rsidR="00C13377" w:rsidRDefault="00491521" w:rsidP="00C0513C">
      <w:pPr>
        <w:pStyle w:val="ListParagraph"/>
        <w:numPr>
          <w:ilvl w:val="0"/>
          <w:numId w:val="1"/>
        </w:numPr>
        <w:spacing w:after="0"/>
      </w:pPr>
      <w:r>
        <w:t>The cache will then send</w:t>
      </w:r>
      <w:r w:rsidR="00C13377">
        <w:t xml:space="preserve"> all the informatio</w:t>
      </w:r>
      <w:r w:rsidR="00B330EA">
        <w:t>n to Camino ECC to create the S number</w:t>
      </w:r>
      <w:r w:rsidR="00466ABB">
        <w:t xml:space="preserve"> in ROSS. </w:t>
      </w:r>
      <w:r w:rsidR="0099063E">
        <w:t>Camino ECC will then e-mail</w:t>
      </w:r>
      <w:r w:rsidR="006C2133">
        <w:t xml:space="preserve"> or print</w:t>
      </w:r>
      <w:r w:rsidR="0099063E">
        <w:t xml:space="preserve"> the ROSS orders back to the ENF fire cache manager.</w:t>
      </w:r>
      <w:r w:rsidR="00FC243B">
        <w:t xml:space="preserve"> An EDRC or EDSD can be requested if local activity level warrants the need for additional help.</w:t>
      </w:r>
      <w:r w:rsidR="0044613A">
        <w:t xml:space="preserve"> This will need to be approved by the Center Manager or Forest Duty Officer.</w:t>
      </w:r>
    </w:p>
    <w:p w:rsidR="006C2133" w:rsidRDefault="006C2133" w:rsidP="006C2133">
      <w:pPr>
        <w:pStyle w:val="ListParagraph"/>
      </w:pPr>
    </w:p>
    <w:p w:rsidR="006C2133" w:rsidRDefault="006C2133" w:rsidP="00C0513C">
      <w:pPr>
        <w:pStyle w:val="ListParagraph"/>
        <w:numPr>
          <w:ilvl w:val="0"/>
          <w:numId w:val="1"/>
        </w:numPr>
        <w:spacing w:after="0"/>
      </w:pPr>
      <w:r>
        <w:t xml:space="preserve">The </w:t>
      </w:r>
      <w:r w:rsidR="009D1D59">
        <w:t>ENF fire c</w:t>
      </w:r>
      <w:r>
        <w:t xml:space="preserve">ache manager may request </w:t>
      </w:r>
      <w:r w:rsidR="009D1D59">
        <w:t>an</w:t>
      </w:r>
      <w:r>
        <w:t xml:space="preserve"> Ordering manager (ORDM)</w:t>
      </w:r>
      <w:r w:rsidR="009D1D59">
        <w:t>, Receiving</w:t>
      </w:r>
      <w:r>
        <w:t xml:space="preserve"> and Distribution Manager (RCDM), or delivery driver if order volume justifies the additional personnel. </w:t>
      </w:r>
    </w:p>
    <w:p w:rsidR="009D1D59" w:rsidRDefault="009D1D59" w:rsidP="009D1D59">
      <w:pPr>
        <w:pStyle w:val="ListParagraph"/>
      </w:pPr>
    </w:p>
    <w:p w:rsidR="009D1D59" w:rsidRDefault="009D1D59" w:rsidP="00C0513C">
      <w:pPr>
        <w:pStyle w:val="ListParagraph"/>
        <w:numPr>
          <w:ilvl w:val="0"/>
          <w:numId w:val="1"/>
        </w:numPr>
        <w:spacing w:after="0"/>
      </w:pPr>
      <w:r>
        <w:t>Orders involving durable items will need to be exchanged</w:t>
      </w:r>
      <w:r w:rsidR="002D4E87">
        <w:t xml:space="preserve"> one for one</w:t>
      </w:r>
      <w:r>
        <w:t>. If items were “left on the line” a statement by the resource unit leader will need to b</w:t>
      </w:r>
      <w:r w:rsidR="002D4E87">
        <w:t>e completed. Information required will include</w:t>
      </w:r>
      <w:r>
        <w:t xml:space="preserve"> </w:t>
      </w:r>
      <w:r w:rsidR="002D4E87">
        <w:t xml:space="preserve">the date, </w:t>
      </w:r>
      <w:r>
        <w:t xml:space="preserve">area/division the material was deployed on and a statement from the Division </w:t>
      </w:r>
      <w:r w:rsidR="008C16BF">
        <w:t>supervisor or the Incident Commander</w:t>
      </w:r>
      <w:r w:rsidR="002D4E87">
        <w:t xml:space="preserve"> affirming </w:t>
      </w:r>
      <w:r w:rsidR="008C16BF">
        <w:t>the need for</w:t>
      </w:r>
      <w:r w:rsidR="002D4E87">
        <w:t xml:space="preserve"> replacement of the requested materials.</w:t>
      </w:r>
      <w:r>
        <w:t xml:space="preserve"> </w:t>
      </w:r>
    </w:p>
    <w:p w:rsidR="00C13377" w:rsidRDefault="00C13377" w:rsidP="003C75FE">
      <w:pPr>
        <w:spacing w:after="0"/>
      </w:pPr>
    </w:p>
    <w:p w:rsidR="0002249D" w:rsidRDefault="0002249D" w:rsidP="003C75FE">
      <w:pPr>
        <w:spacing w:after="0"/>
      </w:pPr>
      <w:r>
        <w:t>Non-local resources will be advised to contact to ENF fire cache for replacement of any supply items prior to their departure. These resources will need to have an approved incident replacement requisition form for the ENF fire cache to replace the items.</w:t>
      </w:r>
      <w:r w:rsidR="006C2133">
        <w:t xml:space="preserve"> NWCG items not readily available at the ENF</w:t>
      </w:r>
      <w:r w:rsidR="009D1D59">
        <w:t xml:space="preserve"> fire c</w:t>
      </w:r>
      <w:r w:rsidR="006C2133">
        <w:t xml:space="preserve">ache will be ordered through the </w:t>
      </w:r>
      <w:r w:rsidR="009D1D59">
        <w:t>resources</w:t>
      </w:r>
      <w:r w:rsidR="00B330EA" w:rsidRPr="00B330EA">
        <w:rPr>
          <w:rFonts w:cstheme="minorHAnsi"/>
        </w:rPr>
        <w:t xml:space="preserve"> </w:t>
      </w:r>
      <w:r w:rsidR="00B330EA" w:rsidRPr="00A77448">
        <w:rPr>
          <w:rFonts w:cstheme="minorHAnsi"/>
        </w:rPr>
        <w:t xml:space="preserve">geographic area </w:t>
      </w:r>
      <w:r w:rsidR="008C16BF" w:rsidRPr="00A77448">
        <w:rPr>
          <w:rFonts w:cstheme="minorHAnsi"/>
        </w:rPr>
        <w:t>cache</w:t>
      </w:r>
      <w:r w:rsidR="008C16BF">
        <w:t xml:space="preserve"> for</w:t>
      </w:r>
      <w:r w:rsidR="006C2133">
        <w:t xml:space="preserve"> delivery to the home unit.</w:t>
      </w:r>
      <w:r w:rsidR="009D1D59">
        <w:t xml:space="preserve"> Every attempt to fill the order locally before the resource is released from the incident will be made.</w:t>
      </w:r>
      <w:r w:rsidR="006C2133">
        <w:t xml:space="preserve"> </w:t>
      </w:r>
      <w:r w:rsidR="009D1D59">
        <w:t>If orders cannot</w:t>
      </w:r>
      <w:r w:rsidR="008C16BF">
        <w:t xml:space="preserve"> be filled an S number</w:t>
      </w:r>
      <w:r w:rsidR="009D1D59">
        <w:t xml:space="preserve"> may be issued.</w:t>
      </w:r>
    </w:p>
    <w:p w:rsidR="0002249D" w:rsidRDefault="0002249D" w:rsidP="003C75FE">
      <w:pPr>
        <w:spacing w:after="0"/>
      </w:pPr>
    </w:p>
    <w:p w:rsidR="0002249D" w:rsidRDefault="0002249D" w:rsidP="003C75FE">
      <w:pPr>
        <w:spacing w:after="0"/>
      </w:pPr>
    </w:p>
    <w:p w:rsidR="00C13377" w:rsidRDefault="000808EC" w:rsidP="003C75FE">
      <w:pPr>
        <w:spacing w:after="0"/>
      </w:pPr>
      <w:r>
        <w:t>NON-LOCAL INCIDENTS</w:t>
      </w:r>
    </w:p>
    <w:p w:rsidR="00A77448" w:rsidRDefault="00A77448" w:rsidP="003C75FE">
      <w:pPr>
        <w:spacing w:after="0"/>
      </w:pPr>
    </w:p>
    <w:p w:rsidR="00A77448" w:rsidRDefault="00A77448" w:rsidP="00A77448">
      <w:pPr>
        <w:spacing w:after="0"/>
      </w:pPr>
      <w:r>
        <w:t>To help avoid double ordering when arriving back on forest:</w:t>
      </w:r>
    </w:p>
    <w:p w:rsidR="00A77448" w:rsidRDefault="00A77448" w:rsidP="00A77448">
      <w:pPr>
        <w:spacing w:after="0"/>
      </w:pPr>
    </w:p>
    <w:p w:rsidR="00A77448" w:rsidRDefault="00A77448" w:rsidP="00A77448">
      <w:pPr>
        <w:pStyle w:val="ListParagraph"/>
        <w:numPr>
          <w:ilvl w:val="0"/>
          <w:numId w:val="3"/>
        </w:numPr>
        <w:spacing w:after="0"/>
      </w:pPr>
      <w:r>
        <w:t>The incident replacement requisit</w:t>
      </w:r>
      <w:r w:rsidR="00EB5CD7">
        <w:t>ion form agency shipping address</w:t>
      </w:r>
      <w:r>
        <w:t xml:space="preserve"> will be the ENF Fire Cache</w:t>
      </w:r>
      <w:r w:rsidR="002D4E87">
        <w:t>, 2350 Carson Rd., Placerville CA 95667</w:t>
      </w:r>
      <w:r>
        <w:t>. The ENF Fire Cache will then distribute to the appropriate module.</w:t>
      </w:r>
    </w:p>
    <w:p w:rsidR="00A77448" w:rsidRDefault="00A77448" w:rsidP="00A77448">
      <w:pPr>
        <w:pStyle w:val="ListParagraph"/>
        <w:spacing w:after="0"/>
      </w:pPr>
    </w:p>
    <w:p w:rsidR="00A77448" w:rsidRDefault="00A77448" w:rsidP="00A77448">
      <w:pPr>
        <w:pStyle w:val="ListParagraph"/>
        <w:numPr>
          <w:ilvl w:val="0"/>
          <w:numId w:val="3"/>
        </w:numPr>
        <w:spacing w:after="0"/>
      </w:pPr>
      <w:r>
        <w:t xml:space="preserve">Before leaving the incident, the resource will need to find out what items will be replaced by the incident and which ones will be replaced by local purchase when they arrive home. The incident replaced orders will be sent from the incident to the appropriate </w:t>
      </w:r>
      <w:r w:rsidR="00B330EA">
        <w:rPr>
          <w:rFonts w:cstheme="minorHAnsi"/>
        </w:rPr>
        <w:t xml:space="preserve">geographic area </w:t>
      </w:r>
      <w:r w:rsidR="008C16BF">
        <w:rPr>
          <w:rFonts w:cstheme="minorHAnsi"/>
        </w:rPr>
        <w:t xml:space="preserve">cache </w:t>
      </w:r>
      <w:r w:rsidR="008C16BF">
        <w:t>to be filled and delivered. S numbered</w:t>
      </w:r>
      <w:r>
        <w:t xml:space="preserve"> items not being filled by the inci</w:t>
      </w:r>
      <w:r w:rsidR="00EB5CD7">
        <w:t>dent will be filled/replaced by</w:t>
      </w:r>
      <w:r>
        <w:t xml:space="preserve"> the ENF fire cache.</w:t>
      </w:r>
      <w:r w:rsidR="002D4E87">
        <w:t xml:space="preserve"> All requests for replacement </w:t>
      </w:r>
      <w:r w:rsidR="008C16BF">
        <w:t>will be accompanied with an S number</w:t>
      </w:r>
      <w:r w:rsidR="002D4E87">
        <w:t xml:space="preserve"> from the incident. Rep</w:t>
      </w:r>
      <w:r w:rsidR="008C16BF">
        <w:t>lacement orders that have an S number</w:t>
      </w:r>
      <w:r w:rsidR="002D4E87">
        <w:t xml:space="preserve"> that is in the 100,000 series will be shipped from the </w:t>
      </w:r>
      <w:r w:rsidR="00B330EA" w:rsidRPr="00A77448">
        <w:rPr>
          <w:rFonts w:cstheme="minorHAnsi"/>
        </w:rPr>
        <w:t>geographic area cache</w:t>
      </w:r>
      <w:r w:rsidR="002D4E87">
        <w:t xml:space="preserve"> to the ENF fire cache for replacement. Unless noted on the replacement order an exchange item will need to be presented at the time of </w:t>
      </w:r>
      <w:r w:rsidR="00B330EA">
        <w:t>replacement</w:t>
      </w:r>
      <w:r w:rsidR="002D4E87">
        <w:t>.</w:t>
      </w:r>
    </w:p>
    <w:p w:rsidR="00A77448" w:rsidRDefault="00A77448" w:rsidP="003C75FE">
      <w:pPr>
        <w:spacing w:after="0"/>
      </w:pPr>
    </w:p>
    <w:p w:rsidR="00A77448" w:rsidRPr="00A77448" w:rsidRDefault="00A77448" w:rsidP="00A77448">
      <w:pPr>
        <w:pStyle w:val="Default"/>
        <w:rPr>
          <w:rFonts w:asciiTheme="minorHAnsi" w:hAnsiTheme="minorHAnsi" w:cstheme="minorHAnsi"/>
          <w:sz w:val="22"/>
          <w:szCs w:val="22"/>
        </w:rPr>
      </w:pPr>
      <w:r w:rsidRPr="00A77448">
        <w:rPr>
          <w:rFonts w:asciiTheme="minorHAnsi" w:hAnsiTheme="minorHAnsi" w:cstheme="minorHAnsi"/>
          <w:sz w:val="22"/>
          <w:szCs w:val="22"/>
        </w:rPr>
        <w:t xml:space="preserve">TYPE I OR TYPE II INCIDENTS </w:t>
      </w:r>
    </w:p>
    <w:p w:rsidR="00A77448" w:rsidRPr="00A77448" w:rsidRDefault="00A77448" w:rsidP="00A77448">
      <w:pPr>
        <w:pStyle w:val="Default"/>
        <w:rPr>
          <w:rFonts w:asciiTheme="minorHAnsi" w:hAnsiTheme="minorHAnsi" w:cstheme="minorHAnsi"/>
          <w:sz w:val="22"/>
          <w:szCs w:val="22"/>
        </w:rPr>
      </w:pPr>
    </w:p>
    <w:p w:rsidR="00A77448" w:rsidRPr="00A77448" w:rsidRDefault="00A77448" w:rsidP="00A77448">
      <w:pPr>
        <w:pStyle w:val="Default"/>
        <w:rPr>
          <w:rFonts w:asciiTheme="minorHAnsi" w:hAnsiTheme="minorHAnsi" w:cstheme="minorHAnsi"/>
          <w:sz w:val="22"/>
          <w:szCs w:val="22"/>
        </w:rPr>
      </w:pPr>
      <w:r w:rsidRPr="00A77448">
        <w:rPr>
          <w:rFonts w:asciiTheme="minorHAnsi" w:hAnsiTheme="minorHAnsi" w:cstheme="minorHAnsi"/>
          <w:sz w:val="22"/>
          <w:szCs w:val="22"/>
        </w:rPr>
        <w:t xml:space="preserve">The incident Supply Unit Leader (SPUL) will be responsible for handling incident replacement requisitions when a Type I or Type II incident management team is assigned. The SPUL approves replacement requests based on Engine Accountability sheets or other fire equipment inventory documents approved by the requesting resource's home unit. </w:t>
      </w:r>
    </w:p>
    <w:p w:rsidR="00A77448" w:rsidRPr="00A77448" w:rsidRDefault="00A77448" w:rsidP="00A77448">
      <w:pPr>
        <w:pStyle w:val="Default"/>
        <w:rPr>
          <w:rFonts w:asciiTheme="minorHAnsi" w:hAnsiTheme="minorHAnsi" w:cstheme="minorHAnsi"/>
          <w:sz w:val="22"/>
          <w:szCs w:val="22"/>
        </w:rPr>
      </w:pP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t xml:space="preserve">If equipment and supplies are available at the incident for replacement, the request is filled at the incident supply unit. </w:t>
      </w:r>
    </w:p>
    <w:p w:rsidR="00A77448" w:rsidRPr="00A77448" w:rsidRDefault="00A77448" w:rsidP="00A77448">
      <w:pPr>
        <w:pStyle w:val="Default"/>
        <w:rPr>
          <w:rFonts w:asciiTheme="minorHAnsi" w:hAnsiTheme="minorHAnsi" w:cstheme="minorHAnsi"/>
          <w:sz w:val="22"/>
          <w:szCs w:val="22"/>
        </w:rPr>
      </w:pP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t xml:space="preserve">If equipment and supplies are unavailable at the incident for replacement, AND the requesting resource is not being immediately demobilized, the Supply Unit will place a resource order for needed items through appropriate channels to the servicing fire cache. The order will be shipped to the incident and replacement will take place at the Supply Unit. </w:t>
      </w:r>
    </w:p>
    <w:p w:rsidR="00A77448" w:rsidRPr="00A77448" w:rsidRDefault="00A77448" w:rsidP="00A77448">
      <w:pPr>
        <w:pStyle w:val="Default"/>
        <w:rPr>
          <w:rFonts w:asciiTheme="minorHAnsi" w:hAnsiTheme="minorHAnsi" w:cstheme="minorHAnsi"/>
          <w:sz w:val="22"/>
          <w:szCs w:val="22"/>
        </w:rPr>
      </w:pP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t xml:space="preserve">If equipment and supplies are unavailable at the incident for replacement, AND the requesting resource is being demobilized, an Incident Replacement Requisition will be completed by the Supply Unit and forwarded to the geographic area cache. </w:t>
      </w:r>
    </w:p>
    <w:p w:rsidR="00A77448" w:rsidRPr="00A77448" w:rsidRDefault="00A77448" w:rsidP="00A77448">
      <w:pPr>
        <w:pStyle w:val="Default"/>
        <w:rPr>
          <w:rFonts w:asciiTheme="minorHAnsi" w:hAnsiTheme="minorHAnsi" w:cstheme="minorHAnsi"/>
          <w:sz w:val="22"/>
          <w:szCs w:val="22"/>
        </w:rPr>
      </w:pP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t xml:space="preserve">All national geographic area caches will accept Incident Replacement Requisitions. </w:t>
      </w:r>
    </w:p>
    <w:p w:rsidR="00A77448" w:rsidRPr="00A77448" w:rsidRDefault="00A77448" w:rsidP="00A77448">
      <w:pPr>
        <w:pStyle w:val="Default"/>
        <w:rPr>
          <w:rFonts w:asciiTheme="minorHAnsi" w:hAnsiTheme="minorHAnsi" w:cstheme="minorHAnsi"/>
          <w:sz w:val="22"/>
          <w:szCs w:val="22"/>
        </w:rPr>
      </w:pP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t xml:space="preserve">Authorized approvals and signatures MUST be included on the requisition. For Type I and II incidents, these approvals are limited to: Incident Supply Unit Leader, Logistics Section Chief, Support Branch Director, Incident Commander or Agency Administrator or Representative. </w:t>
      </w:r>
    </w:p>
    <w:p w:rsidR="00EB5CD7" w:rsidRDefault="00EB5CD7" w:rsidP="00A77448">
      <w:pPr>
        <w:pStyle w:val="Default"/>
        <w:rPr>
          <w:rFonts w:asciiTheme="minorHAnsi" w:hAnsiTheme="minorHAnsi" w:cstheme="minorHAnsi"/>
          <w:sz w:val="22"/>
          <w:szCs w:val="22"/>
        </w:rPr>
      </w:pPr>
    </w:p>
    <w:p w:rsidR="00A77448" w:rsidRDefault="00A77448" w:rsidP="00A77448">
      <w:pPr>
        <w:pStyle w:val="Default"/>
        <w:rPr>
          <w:rFonts w:asciiTheme="minorHAnsi" w:hAnsiTheme="minorHAnsi" w:cstheme="minorHAnsi"/>
          <w:sz w:val="22"/>
          <w:szCs w:val="22"/>
        </w:rPr>
      </w:pPr>
      <w:r>
        <w:rPr>
          <w:rFonts w:asciiTheme="minorHAnsi" w:hAnsiTheme="minorHAnsi" w:cstheme="minorHAnsi"/>
          <w:sz w:val="22"/>
          <w:szCs w:val="22"/>
        </w:rPr>
        <w:t>TYPE III, IV, V INCIDENTS</w:t>
      </w:r>
    </w:p>
    <w:p w:rsidR="00A77448" w:rsidRPr="00A77448" w:rsidRDefault="00A77448" w:rsidP="00A77448">
      <w:pPr>
        <w:pStyle w:val="Default"/>
        <w:rPr>
          <w:rFonts w:asciiTheme="minorHAnsi" w:hAnsiTheme="minorHAnsi" w:cstheme="minorHAnsi"/>
          <w:sz w:val="22"/>
          <w:szCs w:val="22"/>
        </w:rPr>
      </w:pPr>
    </w:p>
    <w:p w:rsidR="00A77448" w:rsidRPr="00A77448" w:rsidRDefault="00A77448" w:rsidP="00A77448">
      <w:pPr>
        <w:pStyle w:val="Default"/>
        <w:rPr>
          <w:rFonts w:asciiTheme="minorHAnsi" w:hAnsiTheme="minorHAnsi" w:cstheme="minorHAnsi"/>
          <w:sz w:val="22"/>
          <w:szCs w:val="22"/>
        </w:rPr>
      </w:pPr>
      <w:r w:rsidRPr="00A77448">
        <w:rPr>
          <w:rFonts w:asciiTheme="minorHAnsi" w:hAnsiTheme="minorHAnsi" w:cstheme="minorHAnsi"/>
          <w:sz w:val="22"/>
          <w:szCs w:val="22"/>
        </w:rPr>
        <w:t xml:space="preserve">The hosting unit agency administrator or representative, such as the Fire Management Officer, will be responsible for handling incident replacement requisitions on Type III and IV incidents. The agency representative approves replacement requests based on Engine Accountability sheets or other fire equipment inventory documents approved by the requesting resource's home unit. </w:t>
      </w:r>
    </w:p>
    <w:p w:rsidR="00A77448" w:rsidRPr="00A77448" w:rsidRDefault="00A77448" w:rsidP="00A77448">
      <w:pPr>
        <w:pStyle w:val="Default"/>
        <w:rPr>
          <w:rFonts w:asciiTheme="minorHAnsi" w:hAnsiTheme="minorHAnsi" w:cstheme="minorHAnsi"/>
          <w:sz w:val="22"/>
          <w:szCs w:val="22"/>
        </w:rPr>
      </w:pP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t xml:space="preserve">If equipment and supplies are available at the incident for replacement, the request is filled at the incident host unit. </w:t>
      </w:r>
    </w:p>
    <w:p w:rsidR="00A77448" w:rsidRDefault="00A77448" w:rsidP="00A77448">
      <w:pPr>
        <w:pStyle w:val="Default"/>
        <w:rPr>
          <w:rFonts w:asciiTheme="minorHAnsi" w:hAnsiTheme="minorHAnsi" w:cstheme="minorHAnsi"/>
          <w:sz w:val="22"/>
          <w:szCs w:val="22"/>
        </w:rPr>
      </w:pP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lastRenderedPageBreak/>
        <w:t xml:space="preserve">If equipment and supplies are unavailable at the incident for replacement, AND the requesting resource is not being immediately demobilized, the hosting unit will place a resource order for needed items through appropriate channels to the servicing fire cache. The order will be shipped to the incident and replacement will take place at the host unit. </w:t>
      </w:r>
    </w:p>
    <w:p w:rsidR="00A77448" w:rsidRPr="00A77448" w:rsidRDefault="00A77448" w:rsidP="00A77448">
      <w:pPr>
        <w:pStyle w:val="Default"/>
        <w:rPr>
          <w:rFonts w:asciiTheme="minorHAnsi" w:hAnsiTheme="minorHAnsi" w:cstheme="minorHAnsi"/>
          <w:sz w:val="22"/>
          <w:szCs w:val="22"/>
        </w:rPr>
      </w:pP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t xml:space="preserve">If equipment and supplies are unavailable at the incident for replacement, AND the requesting resource is being demobilized, an Incident Replacement Requisition will be completed by the host unit and forwarded to the geographic area cache. </w:t>
      </w:r>
    </w:p>
    <w:p w:rsidR="00A77448" w:rsidRPr="00A77448" w:rsidRDefault="00A77448" w:rsidP="00A77448">
      <w:pPr>
        <w:pStyle w:val="Default"/>
        <w:rPr>
          <w:rFonts w:asciiTheme="minorHAnsi" w:hAnsiTheme="minorHAnsi" w:cstheme="minorHAnsi"/>
          <w:sz w:val="22"/>
          <w:szCs w:val="22"/>
        </w:rPr>
      </w:pP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t xml:space="preserve">All national geographic area caches will accept Incident Replacement Requisitions. </w:t>
      </w:r>
    </w:p>
    <w:p w:rsidR="00A77448" w:rsidRPr="00A77448" w:rsidRDefault="00A77448" w:rsidP="00A77448">
      <w:pPr>
        <w:pStyle w:val="Default"/>
        <w:rPr>
          <w:rFonts w:asciiTheme="minorHAnsi" w:hAnsiTheme="minorHAnsi" w:cstheme="minorHAnsi"/>
          <w:sz w:val="22"/>
          <w:szCs w:val="22"/>
        </w:rPr>
      </w:pPr>
    </w:p>
    <w:p w:rsidR="00A77448" w:rsidRPr="00A77448" w:rsidRDefault="00A77448" w:rsidP="00A77448">
      <w:pPr>
        <w:pStyle w:val="ListParagraph"/>
        <w:numPr>
          <w:ilvl w:val="0"/>
          <w:numId w:val="7"/>
        </w:numPr>
        <w:spacing w:after="0"/>
        <w:rPr>
          <w:rFonts w:cstheme="minorHAnsi"/>
        </w:rPr>
      </w:pPr>
      <w:r w:rsidRPr="00A77448">
        <w:rPr>
          <w:rFonts w:cstheme="minorHAnsi"/>
        </w:rPr>
        <w:t>Type III and IV incident approvals are limited to the Agency Administrator or Representative (i.e., Fire Management Officer).</w:t>
      </w:r>
    </w:p>
    <w:p w:rsidR="00A77448" w:rsidRDefault="00A77448" w:rsidP="00A77448">
      <w:pPr>
        <w:spacing w:after="0"/>
      </w:pPr>
    </w:p>
    <w:p w:rsidR="00C75E63" w:rsidRDefault="00C75E63" w:rsidP="00C75E63">
      <w:pPr>
        <w:spacing w:after="0"/>
      </w:pPr>
      <w:r>
        <w:t>Replacemen</w:t>
      </w:r>
      <w:r w:rsidR="00A77448">
        <w:t>t orders must be processed with</w:t>
      </w:r>
      <w:r>
        <w:t>in 30 days of control of the incident.</w:t>
      </w:r>
    </w:p>
    <w:p w:rsidR="00C75E63" w:rsidRDefault="00C75E63" w:rsidP="00C75E63">
      <w:pPr>
        <w:spacing w:after="0"/>
      </w:pPr>
    </w:p>
    <w:p w:rsidR="00C75E63" w:rsidRDefault="00C75E63" w:rsidP="00C75E63">
      <w:pPr>
        <w:spacing w:after="0"/>
      </w:pPr>
      <w:r>
        <w:t xml:space="preserve">The incident’s servicing cache may forward </w:t>
      </w:r>
      <w:r w:rsidR="008C16BF">
        <w:t>complete</w:t>
      </w:r>
      <w:r>
        <w:t xml:space="preserve"> requisitions to the requesting unit’s geographic area cache for processing. </w:t>
      </w:r>
    </w:p>
    <w:p w:rsidR="00C75E63" w:rsidRDefault="00C75E63" w:rsidP="00C75E63">
      <w:pPr>
        <w:spacing w:after="0"/>
      </w:pPr>
    </w:p>
    <w:p w:rsidR="00C75E63" w:rsidRDefault="00C75E63" w:rsidP="00C75E63">
      <w:pPr>
        <w:spacing w:after="0"/>
      </w:pPr>
      <w:r>
        <w:t>If a cache is unable to fill the request (i.e., does not stock the item), the cache will forward the request to the closest cache that does stock the item for processing.</w:t>
      </w:r>
    </w:p>
    <w:p w:rsidR="00C75E63" w:rsidRDefault="00C75E63" w:rsidP="00C75E63">
      <w:pPr>
        <w:spacing w:after="0"/>
      </w:pPr>
    </w:p>
    <w:p w:rsidR="006E6BD2" w:rsidRDefault="00B15838" w:rsidP="003C75FE">
      <w:pPr>
        <w:spacing w:after="0"/>
        <w:rPr>
          <w:b/>
        </w:rPr>
      </w:pPr>
      <w:r w:rsidRPr="00B15838">
        <w:rPr>
          <w:b/>
        </w:rPr>
        <w:t>CALFIRE</w:t>
      </w:r>
      <w:r>
        <w:rPr>
          <w:b/>
        </w:rPr>
        <w:t>:</w:t>
      </w:r>
    </w:p>
    <w:p w:rsidR="009F4FE2" w:rsidRPr="00311F3D" w:rsidRDefault="009F4FE2" w:rsidP="003C75FE">
      <w:pPr>
        <w:spacing w:after="0"/>
      </w:pPr>
      <w:r w:rsidRPr="009F4FE2">
        <w:t>CAL FIRE</w:t>
      </w:r>
      <w:r>
        <w:t xml:space="preserve"> </w:t>
      </w:r>
      <w:r w:rsidR="00311F3D">
        <w:t xml:space="preserve">(AEU) </w:t>
      </w:r>
      <w:r>
        <w:t>can re</w:t>
      </w:r>
      <w:r w:rsidR="004E3936">
        <w:t>quest ENF Cache to replace</w:t>
      </w:r>
      <w:r w:rsidR="00553236">
        <w:t xml:space="preserve"> supplies on their own locally </w:t>
      </w:r>
      <w:r w:rsidR="004E3936">
        <w:t>hosted incidents</w:t>
      </w:r>
      <w:r w:rsidR="00311F3D">
        <w:t xml:space="preserve"> and during non-emergency situations</w:t>
      </w:r>
      <w:r w:rsidR="004E3936">
        <w:t>.</w:t>
      </w:r>
      <w:r w:rsidR="00311F3D">
        <w:t xml:space="preserve"> </w:t>
      </w:r>
      <w:r w:rsidR="00F555A6">
        <w:t xml:space="preserve">For fire incidents the ENF Fire Cache will charge to that incidents financial code. For </w:t>
      </w:r>
      <w:r w:rsidR="0099063E">
        <w:t xml:space="preserve">incidents that do not have a financial code created and for </w:t>
      </w:r>
      <w:r w:rsidR="00F555A6">
        <w:t>non-emergency situations, e</w:t>
      </w:r>
      <w:r>
        <w:t>ach Fiscal Year</w:t>
      </w:r>
      <w:r w:rsidR="004E3936">
        <w:t xml:space="preserve"> (FY)</w:t>
      </w:r>
      <w:r>
        <w:t xml:space="preserve"> Camino </w:t>
      </w:r>
      <w:r w:rsidR="00311F3D">
        <w:t xml:space="preserve">ECC </w:t>
      </w:r>
      <w:r>
        <w:t>will create a Fire Code (P-Code) for CAL FIRE to repla</w:t>
      </w:r>
      <w:r w:rsidR="00311F3D">
        <w:t xml:space="preserve">ce supplies from the ENF Cache; </w:t>
      </w:r>
      <w:r w:rsidRPr="00311F3D">
        <w:t xml:space="preserve">all items </w:t>
      </w:r>
      <w:r w:rsidR="00311F3D">
        <w:t xml:space="preserve">requested </w:t>
      </w:r>
      <w:r w:rsidRPr="00311F3D">
        <w:t>will be charged back to CAL FIRE.</w:t>
      </w:r>
      <w:r w:rsidR="00311F3D">
        <w:t xml:space="preserve"> </w:t>
      </w:r>
      <w:r w:rsidR="008C16BF">
        <w:t>All CAL FIRE orders will placed through CAL FIRE dispatch at ECC and will be presented on a resource order with S numbers assigned.</w:t>
      </w:r>
    </w:p>
    <w:p w:rsidR="004E3936" w:rsidRPr="00311F3D" w:rsidRDefault="004E3936" w:rsidP="003C75FE">
      <w:pPr>
        <w:spacing w:after="0"/>
      </w:pPr>
    </w:p>
    <w:p w:rsidR="00F60C14" w:rsidRDefault="00F60C14" w:rsidP="003C75FE">
      <w:pPr>
        <w:spacing w:after="0"/>
      </w:pPr>
    </w:p>
    <w:p w:rsidR="00F60C14" w:rsidRDefault="00F60C14" w:rsidP="003C75FE">
      <w:pPr>
        <w:spacing w:after="0"/>
      </w:pPr>
    </w:p>
    <w:p w:rsidR="0059250B" w:rsidRDefault="004E3936" w:rsidP="003C75FE">
      <w:pPr>
        <w:spacing w:after="0"/>
      </w:pPr>
      <w:r w:rsidRPr="00311F3D">
        <w:t>The following will need to be create</w:t>
      </w:r>
      <w:r>
        <w:t xml:space="preserve">d in Fire Code </w:t>
      </w:r>
      <w:r w:rsidR="00CC5C28">
        <w:t>by Camino</w:t>
      </w:r>
      <w:r w:rsidR="00311F3D">
        <w:t xml:space="preserve"> ECC</w:t>
      </w:r>
      <w:r w:rsidR="00CC5C28">
        <w:t xml:space="preserve"> </w:t>
      </w:r>
      <w:r>
        <w:t>each FY</w:t>
      </w:r>
      <w:r w:rsidR="0059250B">
        <w:t xml:space="preserve">: </w:t>
      </w:r>
    </w:p>
    <w:p w:rsidR="004E3936" w:rsidRDefault="004E3936" w:rsidP="003C75FE">
      <w:pPr>
        <w:spacing w:after="0"/>
      </w:pPr>
      <w:r>
        <w:t>Discover Date:</w:t>
      </w:r>
      <w:r>
        <w:tab/>
      </w:r>
      <w:r>
        <w:tab/>
        <w:t>10/01/20XX or the date in that FY that CAL FIRE first needs the Cache’s</w:t>
      </w:r>
    </w:p>
    <w:p w:rsidR="004E3936" w:rsidRDefault="0035314D" w:rsidP="004E3936">
      <w:pPr>
        <w:spacing w:after="0"/>
        <w:ind w:left="1440" w:firstLine="720"/>
      </w:pPr>
      <w:proofErr w:type="gramStart"/>
      <w:r>
        <w:t>Assistance</w:t>
      </w:r>
      <w:r w:rsidR="004E3936">
        <w:t>.</w:t>
      </w:r>
      <w:proofErr w:type="gramEnd"/>
    </w:p>
    <w:p w:rsidR="004E3936" w:rsidRDefault="004E3936" w:rsidP="004E3936">
      <w:pPr>
        <w:spacing w:after="0"/>
      </w:pPr>
      <w:r>
        <w:t>Discover Time:</w:t>
      </w:r>
      <w:r>
        <w:tab/>
      </w:r>
      <w:r>
        <w:tab/>
        <w:t>Use Default</w:t>
      </w:r>
    </w:p>
    <w:p w:rsidR="0059250B" w:rsidRDefault="0059250B" w:rsidP="003C75FE">
      <w:pPr>
        <w:spacing w:after="0"/>
      </w:pPr>
      <w:r>
        <w:t>Incident name:</w:t>
      </w:r>
      <w:r>
        <w:tab/>
      </w:r>
      <w:r>
        <w:tab/>
        <w:t xml:space="preserve">FY 20XX ENF FIRE CACHE SUPPORT. </w:t>
      </w:r>
    </w:p>
    <w:p w:rsidR="0059250B" w:rsidRDefault="0059250B" w:rsidP="003C75FE">
      <w:pPr>
        <w:spacing w:after="0"/>
      </w:pPr>
      <w:r>
        <w:t>Host Unit Id:</w:t>
      </w:r>
      <w:r>
        <w:tab/>
      </w:r>
      <w:r>
        <w:tab/>
        <w:t>CA-AEU</w:t>
      </w:r>
    </w:p>
    <w:p w:rsidR="0059250B" w:rsidRDefault="0059250B" w:rsidP="003C75FE">
      <w:pPr>
        <w:spacing w:after="0"/>
      </w:pPr>
      <w:r>
        <w:t>Lat</w:t>
      </w:r>
      <w:r w:rsidR="0035314D">
        <w:t>.</w:t>
      </w:r>
      <w:r>
        <w:t xml:space="preserve"> X Long:</w:t>
      </w:r>
      <w:r>
        <w:tab/>
      </w:r>
      <w:r>
        <w:tab/>
        <w:t>Get from CAD for the ENF Fire Cache</w:t>
      </w:r>
      <w:r w:rsidR="00F555A6">
        <w:t xml:space="preserve"> (or use N 38 44 35 x W 120 45 00)</w:t>
      </w:r>
    </w:p>
    <w:p w:rsidR="0059250B" w:rsidRDefault="0059250B" w:rsidP="003C75FE">
      <w:pPr>
        <w:spacing w:after="0"/>
      </w:pPr>
      <w:r>
        <w:t>Incident Order #:</w:t>
      </w:r>
      <w:r>
        <w:tab/>
        <w:t>An AEU incident number will need to be created in CAD</w:t>
      </w:r>
      <w:r>
        <w:tab/>
      </w:r>
    </w:p>
    <w:p w:rsidR="0059250B" w:rsidRDefault="0059250B" w:rsidP="003C75FE">
      <w:pPr>
        <w:spacing w:after="0"/>
      </w:pPr>
      <w:r>
        <w:t>FS assisted:</w:t>
      </w:r>
      <w:r>
        <w:tab/>
      </w:r>
      <w:r>
        <w:tab/>
        <w:t>Yes</w:t>
      </w:r>
    </w:p>
    <w:p w:rsidR="0059250B" w:rsidRDefault="0059250B" w:rsidP="003C75FE">
      <w:pPr>
        <w:spacing w:after="0"/>
      </w:pPr>
      <w:r>
        <w:t>Special Requirements:</w:t>
      </w:r>
      <w:r>
        <w:tab/>
        <w:t>Reimbursable</w:t>
      </w:r>
    </w:p>
    <w:p w:rsidR="004E3936" w:rsidRPr="009F4FE2" w:rsidRDefault="007F7C3B" w:rsidP="00D42D84">
      <w:pPr>
        <w:spacing w:after="0"/>
        <w:ind w:left="2160" w:hanging="2160"/>
      </w:pPr>
      <w:r>
        <w:lastRenderedPageBreak/>
        <w:t>Com</w:t>
      </w:r>
      <w:r w:rsidR="00D42D84">
        <w:t>ments:</w:t>
      </w:r>
      <w:r w:rsidR="00D42D84">
        <w:tab/>
      </w:r>
      <w:r w:rsidR="0059250B">
        <w:t>P-code used for AEU CAL FIRE to order need</w:t>
      </w:r>
      <w:r w:rsidR="00861558">
        <w:t xml:space="preserve">ed supplies through the ENF FS </w:t>
      </w:r>
      <w:r w:rsidR="004E3936">
        <w:t>Fire</w:t>
      </w:r>
      <w:r w:rsidR="00861558">
        <w:t xml:space="preserve"> </w:t>
      </w:r>
      <w:r w:rsidR="004E3936">
        <w:t xml:space="preserve">Cache during CAL FIRE (AEU) hosted incidents as well as non-emergencies. Full reimbursement </w:t>
      </w:r>
      <w:r w:rsidR="00553236">
        <w:t>will be given to the</w:t>
      </w:r>
      <w:r w:rsidR="00861558">
        <w:t xml:space="preserve"> F</w:t>
      </w:r>
      <w:r w:rsidR="004E3936">
        <w:t>orest Service from CAL FIRE.</w:t>
      </w:r>
    </w:p>
    <w:p w:rsidR="00B15838" w:rsidRDefault="00B15838" w:rsidP="007F7C3B">
      <w:pPr>
        <w:spacing w:after="0"/>
        <w:rPr>
          <w:b/>
        </w:rPr>
      </w:pPr>
    </w:p>
    <w:p w:rsidR="00B15838" w:rsidRDefault="00B15838" w:rsidP="003C75FE">
      <w:pPr>
        <w:spacing w:after="0"/>
        <w:rPr>
          <w:b/>
        </w:rPr>
      </w:pPr>
      <w:r>
        <w:rPr>
          <w:b/>
        </w:rPr>
        <w:t>CAL</w:t>
      </w:r>
      <w:r w:rsidR="008C16BF">
        <w:rPr>
          <w:b/>
        </w:rPr>
        <w:t xml:space="preserve"> </w:t>
      </w:r>
      <w:r>
        <w:rPr>
          <w:b/>
        </w:rPr>
        <w:t>FIRE INCIDENTS:</w:t>
      </w:r>
    </w:p>
    <w:p w:rsidR="009F4FE2" w:rsidRDefault="00EB5CD7" w:rsidP="003C75FE">
      <w:pPr>
        <w:spacing w:after="0"/>
      </w:pPr>
      <w:r>
        <w:t>Forest Service module</w:t>
      </w:r>
      <w:r w:rsidR="0099063E">
        <w:t>s</w:t>
      </w:r>
      <w:r>
        <w:t xml:space="preserve"> will</w:t>
      </w:r>
      <w:r w:rsidR="008C16BF">
        <w:t xml:space="preserve"> attempt</w:t>
      </w:r>
      <w:r w:rsidR="00553236">
        <w:t xml:space="preserve"> to retrieve</w:t>
      </w:r>
      <w:r w:rsidR="008C16BF">
        <w:t xml:space="preserve"> all durable</w:t>
      </w:r>
      <w:r w:rsidR="00553236">
        <w:t xml:space="preserve"> supply items</w:t>
      </w:r>
      <w:r>
        <w:t xml:space="preserve"> used on CAL FIRE inciden</w:t>
      </w:r>
      <w:r w:rsidR="0099063E">
        <w:t xml:space="preserve">ts to the best of their ability </w:t>
      </w:r>
      <w:r w:rsidR="00522A1F">
        <w:t>(i.e. hose, nozzles, fittings, etc.)</w:t>
      </w:r>
      <w:r w:rsidR="0099063E">
        <w:t xml:space="preserve">. Items that were not returned will be replaced by ENF Fire Cache and will be billed back to CAL FIRE. </w:t>
      </w:r>
      <w:r w:rsidR="008C16BF">
        <w:t>A resource order with S numbers will be required</w:t>
      </w:r>
      <w:r w:rsidR="00E72A72">
        <w:t xml:space="preserve"> on all requests to replacement.</w:t>
      </w:r>
    </w:p>
    <w:p w:rsidR="0099063E" w:rsidRDefault="0099063E" w:rsidP="003C75FE">
      <w:pPr>
        <w:spacing w:after="0"/>
      </w:pPr>
    </w:p>
    <w:p w:rsidR="0099063E" w:rsidRDefault="00043787" w:rsidP="003C75FE">
      <w:pPr>
        <w:spacing w:after="0"/>
        <w:rPr>
          <w:b/>
        </w:rPr>
      </w:pPr>
      <w:r>
        <w:rPr>
          <w:b/>
        </w:rPr>
        <w:t>MODULE CACHE INVENTORIES:</w:t>
      </w:r>
    </w:p>
    <w:p w:rsidR="00043787" w:rsidRPr="00043787" w:rsidRDefault="00043787" w:rsidP="003C75FE">
      <w:pPr>
        <w:spacing w:after="0"/>
      </w:pPr>
      <w:r>
        <w:t xml:space="preserve">Each year every module will create or update </w:t>
      </w:r>
      <w:r w:rsidR="006138B7">
        <w:t>their module’s station cache inventory</w:t>
      </w:r>
      <w:r w:rsidR="00E72A72">
        <w:t xml:space="preserve"> of durable equipment and send a copy</w:t>
      </w:r>
      <w:r w:rsidR="006138B7">
        <w:t xml:space="preserve"> via e-mail to the ENF fire cache manager</w:t>
      </w:r>
      <w:r w:rsidR="00E72A72">
        <w:t xml:space="preserve"> prior to May 1</w:t>
      </w:r>
      <w:r w:rsidR="00E72A72" w:rsidRPr="00E72A72">
        <w:rPr>
          <w:vertAlign w:val="superscript"/>
        </w:rPr>
        <w:t>st</w:t>
      </w:r>
      <w:r w:rsidR="006138B7">
        <w:t>. This information</w:t>
      </w:r>
      <w:r w:rsidR="00E72A72">
        <w:t xml:space="preserve"> will be helpful to the ENF</w:t>
      </w:r>
      <w:r w:rsidR="006138B7">
        <w:t xml:space="preserve"> c</w:t>
      </w:r>
      <w:r w:rsidR="00E72A72">
        <w:t>ache manager during times where there may be</w:t>
      </w:r>
      <w:r w:rsidR="006138B7">
        <w:t xml:space="preserve"> low ENF fire cache invent</w:t>
      </w:r>
      <w:r w:rsidR="00E72A72">
        <w:t>ories</w:t>
      </w:r>
      <w:r w:rsidR="006138B7">
        <w:t xml:space="preserve"> due to multiple fire</w:t>
      </w:r>
      <w:r w:rsidR="00E72A72">
        <w:t>s</w:t>
      </w:r>
      <w:r w:rsidR="006138B7">
        <w:t xml:space="preserve"> or large fire incidents on forest.</w:t>
      </w:r>
      <w:bookmarkStart w:id="0" w:name="_GoBack"/>
      <w:bookmarkEnd w:id="0"/>
    </w:p>
    <w:p w:rsidR="00043787" w:rsidRPr="00043787" w:rsidRDefault="00043787" w:rsidP="003C75FE">
      <w:pPr>
        <w:spacing w:after="0"/>
      </w:pPr>
    </w:p>
    <w:p w:rsidR="00043787" w:rsidRPr="00043787" w:rsidRDefault="00043787" w:rsidP="003C75FE">
      <w:pPr>
        <w:spacing w:after="0"/>
      </w:pPr>
    </w:p>
    <w:p w:rsidR="00B15838" w:rsidRPr="00B15838" w:rsidRDefault="00B15838" w:rsidP="003C75FE">
      <w:pPr>
        <w:spacing w:after="0"/>
      </w:pPr>
    </w:p>
    <w:p w:rsidR="003801BC" w:rsidRPr="003801BC" w:rsidRDefault="003801BC" w:rsidP="003C75FE">
      <w:pPr>
        <w:spacing w:after="0"/>
      </w:pPr>
    </w:p>
    <w:p w:rsidR="005C06C4" w:rsidRDefault="005C06C4" w:rsidP="003C75FE">
      <w:pPr>
        <w:spacing w:after="0"/>
      </w:pPr>
    </w:p>
    <w:p w:rsidR="005C06C4" w:rsidRDefault="005C06C4"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sectPr w:rsidR="001406C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814" w:rsidRDefault="003F2814" w:rsidP="0049108D">
      <w:pPr>
        <w:spacing w:after="0" w:line="240" w:lineRule="auto"/>
      </w:pPr>
      <w:r>
        <w:separator/>
      </w:r>
    </w:p>
  </w:endnote>
  <w:endnote w:type="continuationSeparator" w:id="0">
    <w:p w:rsidR="003F2814" w:rsidRDefault="003F2814" w:rsidP="0049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48" w:rsidRDefault="00F60C14" w:rsidP="0049108D">
    <w:pPr>
      <w:pStyle w:val="Footer"/>
      <w:jc w:val="right"/>
    </w:pPr>
    <w:r>
      <w:t>Draft – 12</w:t>
    </w:r>
    <w:r w:rsidR="00A77448">
      <w:t>/2012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814" w:rsidRDefault="003F2814" w:rsidP="0049108D">
      <w:pPr>
        <w:spacing w:after="0" w:line="240" w:lineRule="auto"/>
      </w:pPr>
      <w:r>
        <w:separator/>
      </w:r>
    </w:p>
  </w:footnote>
  <w:footnote w:type="continuationSeparator" w:id="0">
    <w:p w:rsidR="003F2814" w:rsidRDefault="003F2814" w:rsidP="004910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7C56"/>
    <w:multiLevelType w:val="hybridMultilevel"/>
    <w:tmpl w:val="EFFC2396"/>
    <w:lvl w:ilvl="0" w:tplc="23A26C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5228A"/>
    <w:multiLevelType w:val="hybridMultilevel"/>
    <w:tmpl w:val="9FFC39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EE33DF"/>
    <w:multiLevelType w:val="hybridMultilevel"/>
    <w:tmpl w:val="72B6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C70CB"/>
    <w:multiLevelType w:val="hybridMultilevel"/>
    <w:tmpl w:val="E4FA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B2C84"/>
    <w:multiLevelType w:val="hybridMultilevel"/>
    <w:tmpl w:val="5B76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C30BD5"/>
    <w:multiLevelType w:val="hybridMultilevel"/>
    <w:tmpl w:val="1F20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D71E54"/>
    <w:multiLevelType w:val="hybridMultilevel"/>
    <w:tmpl w:val="597E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FE"/>
    <w:rsid w:val="0002249D"/>
    <w:rsid w:val="00043787"/>
    <w:rsid w:val="00065915"/>
    <w:rsid w:val="00065DFA"/>
    <w:rsid w:val="000808EC"/>
    <w:rsid w:val="0008621E"/>
    <w:rsid w:val="001406C3"/>
    <w:rsid w:val="00142F7E"/>
    <w:rsid w:val="001460FD"/>
    <w:rsid w:val="001B7C33"/>
    <w:rsid w:val="00214E78"/>
    <w:rsid w:val="002C286B"/>
    <w:rsid w:val="002D4E87"/>
    <w:rsid w:val="00311F3D"/>
    <w:rsid w:val="0035314D"/>
    <w:rsid w:val="003801BC"/>
    <w:rsid w:val="003B1CC4"/>
    <w:rsid w:val="003C1F50"/>
    <w:rsid w:val="003C75FE"/>
    <w:rsid w:val="003F2814"/>
    <w:rsid w:val="0044613A"/>
    <w:rsid w:val="00466ABB"/>
    <w:rsid w:val="0049108D"/>
    <w:rsid w:val="00491521"/>
    <w:rsid w:val="004B5A4D"/>
    <w:rsid w:val="004E3936"/>
    <w:rsid w:val="00522A1F"/>
    <w:rsid w:val="00553236"/>
    <w:rsid w:val="00580C2F"/>
    <w:rsid w:val="005859E0"/>
    <w:rsid w:val="0059250B"/>
    <w:rsid w:val="005B1214"/>
    <w:rsid w:val="005C06C4"/>
    <w:rsid w:val="005D24F1"/>
    <w:rsid w:val="005F6A4E"/>
    <w:rsid w:val="006138B7"/>
    <w:rsid w:val="006C2133"/>
    <w:rsid w:val="006D30C5"/>
    <w:rsid w:val="006E6BD2"/>
    <w:rsid w:val="007F7C3B"/>
    <w:rsid w:val="00861558"/>
    <w:rsid w:val="008C16BF"/>
    <w:rsid w:val="008E6BAB"/>
    <w:rsid w:val="00965859"/>
    <w:rsid w:val="0099063E"/>
    <w:rsid w:val="00990C2D"/>
    <w:rsid w:val="009D1D59"/>
    <w:rsid w:val="009F4FE2"/>
    <w:rsid w:val="00A77448"/>
    <w:rsid w:val="00AA15E8"/>
    <w:rsid w:val="00B15838"/>
    <w:rsid w:val="00B330EA"/>
    <w:rsid w:val="00B90E4F"/>
    <w:rsid w:val="00C0513C"/>
    <w:rsid w:val="00C13377"/>
    <w:rsid w:val="00C75E63"/>
    <w:rsid w:val="00CC5C28"/>
    <w:rsid w:val="00D42D84"/>
    <w:rsid w:val="00D86264"/>
    <w:rsid w:val="00E72A72"/>
    <w:rsid w:val="00EB5CD7"/>
    <w:rsid w:val="00F555A6"/>
    <w:rsid w:val="00F60C14"/>
    <w:rsid w:val="00FC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08D"/>
  </w:style>
  <w:style w:type="paragraph" w:styleId="Footer">
    <w:name w:val="footer"/>
    <w:basedOn w:val="Normal"/>
    <w:link w:val="FooterChar"/>
    <w:uiPriority w:val="99"/>
    <w:unhideWhenUsed/>
    <w:rsid w:val="00491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08D"/>
  </w:style>
  <w:style w:type="paragraph" w:styleId="BalloonText">
    <w:name w:val="Balloon Text"/>
    <w:basedOn w:val="Normal"/>
    <w:link w:val="BalloonTextChar"/>
    <w:uiPriority w:val="99"/>
    <w:semiHidden/>
    <w:unhideWhenUsed/>
    <w:rsid w:val="00585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9E0"/>
    <w:rPr>
      <w:rFonts w:ascii="Tahoma" w:hAnsi="Tahoma" w:cs="Tahoma"/>
      <w:sz w:val="16"/>
      <w:szCs w:val="16"/>
    </w:rPr>
  </w:style>
  <w:style w:type="paragraph" w:styleId="ListParagraph">
    <w:name w:val="List Paragraph"/>
    <w:basedOn w:val="Normal"/>
    <w:uiPriority w:val="34"/>
    <w:qFormat/>
    <w:rsid w:val="00C0513C"/>
    <w:pPr>
      <w:ind w:left="720"/>
      <w:contextualSpacing/>
    </w:pPr>
  </w:style>
  <w:style w:type="paragraph" w:customStyle="1" w:styleId="Default">
    <w:name w:val="Default"/>
    <w:rsid w:val="00A7744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08D"/>
  </w:style>
  <w:style w:type="paragraph" w:styleId="Footer">
    <w:name w:val="footer"/>
    <w:basedOn w:val="Normal"/>
    <w:link w:val="FooterChar"/>
    <w:uiPriority w:val="99"/>
    <w:unhideWhenUsed/>
    <w:rsid w:val="00491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08D"/>
  </w:style>
  <w:style w:type="paragraph" w:styleId="BalloonText">
    <w:name w:val="Balloon Text"/>
    <w:basedOn w:val="Normal"/>
    <w:link w:val="BalloonTextChar"/>
    <w:uiPriority w:val="99"/>
    <w:semiHidden/>
    <w:unhideWhenUsed/>
    <w:rsid w:val="00585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9E0"/>
    <w:rPr>
      <w:rFonts w:ascii="Tahoma" w:hAnsi="Tahoma" w:cs="Tahoma"/>
      <w:sz w:val="16"/>
      <w:szCs w:val="16"/>
    </w:rPr>
  </w:style>
  <w:style w:type="paragraph" w:styleId="ListParagraph">
    <w:name w:val="List Paragraph"/>
    <w:basedOn w:val="Normal"/>
    <w:uiPriority w:val="34"/>
    <w:qFormat/>
    <w:rsid w:val="00C0513C"/>
    <w:pPr>
      <w:ind w:left="720"/>
      <w:contextualSpacing/>
    </w:pPr>
  </w:style>
  <w:style w:type="paragraph" w:customStyle="1" w:styleId="Default">
    <w:name w:val="Default"/>
    <w:rsid w:val="00A7744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3402D-151F-4D57-A098-E479A1BF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Loeffler, Ann M -FS</dc:creator>
  <cp:lastModifiedBy>USDA Forest Service</cp:lastModifiedBy>
  <cp:revision>4</cp:revision>
  <cp:lastPrinted>2012-11-28T18:09:00Z</cp:lastPrinted>
  <dcterms:created xsi:type="dcterms:W3CDTF">2014-06-25T16:16:00Z</dcterms:created>
  <dcterms:modified xsi:type="dcterms:W3CDTF">2015-04-28T14:16:00Z</dcterms:modified>
</cp:coreProperties>
</file>