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B82D63">
        <w:trPr>
          <w:trHeight w:hRule="exact" w:val="317"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Repor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Versio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*4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Commander(s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)</w:t>
            </w:r>
            <w:r w:rsidRPr="00AB0BC0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 xml:space="preserve">&amp;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AB0B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B0B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 Management Organization: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*6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S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tar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te/Ti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</w:rPr>
              <w:t>m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D09E2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Involve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*9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*Cause: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10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.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Incident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*11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3B68EC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3B68E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Strategy: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1A64AD">
        <w:trPr>
          <w:trHeight w:hRule="exact" w:val="928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*12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83D3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Prepare</w:t>
            </w:r>
            <w:r w:rsidRPr="00083D3C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d</w:t>
            </w:r>
            <w:r w:rsidRPr="00083D3C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*14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ate/Ti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m</w:t>
            </w:r>
            <w:r w:rsidR="004A069F" w:rsidRPr="00C26591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e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S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ub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</w:rPr>
              <w:t>m</w:t>
            </w:r>
            <w:r w:rsidR="00F37DC0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i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*13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</w:rPr>
              <w:t>Approve</w:t>
            </w:r>
            <w:r w:rsidR="004A069F" w:rsidRPr="00C26591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1762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*15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1762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Primar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Location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Organization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C1762B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Sen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C1762B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1A64AD">
        <w:trPr>
          <w:trHeight w:hRule="exact" w:val="568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*16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*17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County/Parish/</w:t>
            </w:r>
            <w:r w:rsidRPr="00051263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B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21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Loca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io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22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*25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Shor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 xml:space="preserve"> Locatio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874D20" w:rsidRPr="00A1191C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1191C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1191C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*28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7C5214"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Observed Fire Behavior or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4D5733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Event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D5733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</w:t>
            </w:r>
            <w:r w:rsidRPr="004D5733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</w:rPr>
              <w:t>o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D5733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Perio</w:t>
            </w:r>
            <w:r w:rsidRPr="004D5733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0310F1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</w:rPr>
              <w:t xml:space="preserve"> </w:t>
            </w:r>
            <w:r w:rsidRPr="000310F1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Reporte</w:t>
            </w:r>
            <w:r w:rsidRPr="000310F1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29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030A5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Primar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y</w:t>
            </w:r>
            <w:r w:rsidRPr="00E030A5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 </w:t>
            </w:r>
            <w:r w:rsidR="00EA720A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Material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8E114C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,</w:t>
            </w:r>
            <w:r w:rsidRPr="00E030A5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E030A5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Hazard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E030A5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Involve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4A069F">
          <w:type w:val="continuous"/>
          <w:pgSz w:w="12240" w:h="15840"/>
          <w:pgMar w:top="677" w:right="605" w:bottom="274" w:left="605" w:header="720" w:footer="720" w:gutter="0"/>
          <w:cols w:space="720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E053CA">
        <w:trPr>
          <w:trHeight w:hRule="exact" w:val="653"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*34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H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36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i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vity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Potential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Movemen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Escalation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Sprea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headerReference w:type="default" r:id="rId9"/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>
        <w:trPr>
          <w:trHeight w:hRule="exact" w:val="3014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Threa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>Summary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Ris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k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Informatio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i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12-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72-hou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timeframe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43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Anticipate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104BAE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Containment or</w:t>
            </w:r>
            <w:r w:rsidRPr="00104BAE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Completio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*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45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s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o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DFM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UxQAAANwAAAAPAAAAAAAAAAAAAAAAAJgCAABkcnMv&#10;ZG93bnJldi54bWxQSwUGAAAAAAQABAD1AAAAigM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/cMA&#10;AADcAAAADwAAAGRycy9kb3ducmV2LnhtbERPyWrDMBC9F/IPYgK5JXIXsrhRjCmUlpwSNw3kNlhT&#10;29QaGUvx8vdVINDbPN4622QwteiodZVlBY+LCARxbnXFhYLT1/t8DcJ5ZI21ZVIwkoNkN3nYYqxt&#10;z0fqMl+IEMIuRgWl900spctLMugWtiEO3I9tDfoA20LqFvsQbmr5FEVLabDi0FBiQ28l5b/Z1Sg4&#10;rF4uY8WHj3Gzv9jvtX1OT2dWajYd0lcQngb/L767P3WYHy3h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/cMAAADcAAAADwAAAAAAAAAAAAAAAACYAgAAZHJzL2Rv&#10;d25yZXYueG1sUEsFBgAAAAAEAAQA9QAAAIgD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JEcMA&#10;AADcAAAADwAAAGRycy9kb3ducmV2LnhtbERPS2vCQBC+C/6HZQRvddNWfKSuIRRKS0+aWsHbkJ0m&#10;odnZkF3z+PddoeBtPr7n7JLB1KKj1lWWFTwuIhDEudUVFwpOX28PGxDOI2usLZOCkRwk++lkh7G2&#10;PR+py3whQgi7GBWU3jexlC4vyaBb2IY4cD+2NegDbAupW+xDuKnlUxStpMGKQ0OJDb2WlP9mV6Pg&#10;sF5exooP7+P282K/N/Y5PZ1ZqflsSF9AeBr8Xfzv/tBhfrSE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JEcMAAADcAAAADwAAAAAAAAAAAAAAAACYAgAAZHJzL2Rv&#10;d25yZXYueG1sUEsFBgAAAAAEAAQA9QAAAIgD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0/sEA&#10;AADcAAAADwAAAGRycy9kb3ducmV2LnhtbERPS4vCMBC+C/6HMIK3NVUXV6tRRBAXT64v8DY0Y1ts&#10;JqWJ2v57Iyx4m4/vObNFbQrxoMrllhX0exEI4sTqnFMFx8P6awzCeWSNhWVS0JCDxbzdmmGs7ZP/&#10;6LH3qQgh7GJUkHlfxlK6JCODrmdL4sBdbWXQB1ilUlf4DOGmkIMoGkmDOYeGDEtaZZTc9nejYPfz&#10;fWly3m2ayfZiT2M7XB7PrFS3Uy+nIDzV/iP+d//qMD8a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9P7BAAAA3AAAAA8AAAAAAAAAAAAAAAAAmAIAAGRycy9kb3du&#10;cmV2LnhtbFBLBQYAAAAABAAEAPUAAACGAw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Es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8SxQAAANwAAAAPAAAAAAAAAAAAAAAAAJgCAABkcnMv&#10;ZG93bnJldi54bWxQSwUGAAAAAAQABAD1AAAAigM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7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twXvwAAANsAAAAPAAAAAAAAAAAAAAAAAJgCAABkcnMvZG93bnJl&#10;di54bWxQSwUGAAAAAAQABAD1AAAAhAM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/sQA&#10;AADbAAAADwAAAGRycy9kb3ducmV2LnhtbESPT4vCMBTE7wt+h/AEb5qqi3+6RhFBFE9a3QVvj+Zt&#10;W2xeShO1/fYbQdjjMDO/YRarxpTiQbUrLCsYDiIQxKnVBWcKLudtfwbCeWSNpWVS0JKD1bLzscBY&#10;2yef6JH4TAQIuxgV5N5XsZQuzcmgG9iKOHi/tjbog6wzqWt8Brgp5SiKJtJgwWEhx4o2OaW35G4U&#10;HKef17bg466dH672e2bH68sPK9XrNusvEJ4a/x9+t/dawXw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7f7EAAAA2wAAAA8AAAAAAAAAAAAAAAAAmAIAAGRycy9k&#10;b3ducmV2LnhtbFBLBQYAAAAABAAEAPUAAACJAw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EsQA&#10;AADbAAAADwAAAGRycy9kb3ducmV2LnhtbESPS4vCQBCE74L/YWjB2zrxgY+so4ggyp40ugvemkxv&#10;Esz0hMyoyb/fERY8FlX1FbVcN6YUD6pdYVnBcBCBIE6tLjhTcDnvPuYgnEfWWFomBS05WK+6nSXG&#10;2j75RI/EZyJA2MWoIPe+iqV0aU4G3cBWxMH7tbVBH2SdSV3jM8BNKUdRNJUGCw4LOVa0zSm9JXej&#10;4DibXNuCj/t28XW133M73lx+WKl+r9l8gvDU+Hf4v33QCh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1hLEAAAA2wAAAA8AAAAAAAAAAAAAAAAAmAIAAGRycy9k&#10;b3ducmV2LnhtbFBLBQYAAAAABAAEAPUAAACJAw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r/cUA&#10;AADbAAAADwAAAGRycy9kb3ducmV2LnhtbESPT2vCQBTE74V+h+UVvNWNUaymrhIKRelJU1vw9si+&#10;JsHs25Bd8+fbd4VCj8PM/IbZ7AZTi45aV1lWMJtGIIhzqysuFJw/359XIJxH1lhbJgUjOdhtHx82&#10;mGjb84m6zBciQNglqKD0vkmkdHlJBt3UNsTB+7GtQR9kW0jdYh/gppZxFC2lwYrDQokNvZWUX7Ob&#10;UXB8WVzGio/7cf1xsV8rO0/P36zU5GlIX0F4Gvx/+K990ArWM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uv9xQAAANsAAAAPAAAAAAAAAAAAAAAAAJgCAABkcnMv&#10;ZG93bnJldi54bWxQSwUGAAAAAAQABAD1AAAAigM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Eb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NARvwAAANsAAAAPAAAAAAAAAAAAAAAAAJgCAABkcnMvZG93bnJl&#10;di54bWxQSwUGAAAAAAQABAD1AAAAhAM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Kys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SsrBAAAA2wAAAA8AAAAAAAAAAAAAAAAAmAIAAGRycy9kb3du&#10;cmV2LnhtbFBLBQYAAAAABAAEAPUAAACGAw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I8MA&#10;AADbAAAADwAAAGRycy9kb3ducmV2LnhtbESPT4vCMBTE74LfITzBm6aui1urUWRBlD25/gNvj+bZ&#10;FpuX0kRtv/1mQfA4zMxvmPmyMaV4UO0KywpGwwgEcWp1wZmC42E9iEE4j6yxtEwKWnKwXHQ7c0y0&#10;ffIvPfY+EwHCLkEFufdVIqVLczLohrYiDt7V1gZ9kHUmdY3PADel/IiiiTRYcFjIsaLvnNLb/m4U&#10;7L4+L2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7I8MAAADbAAAADwAAAAAAAAAAAAAAAACYAgAAZHJzL2Rv&#10;d25yZXYueG1sUEsFBgAAAAAEAAQA9QAAAIgD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Az8MA&#10;AADbAAAADwAAAGRycy9kb3ducmV2LnhtbESPT4vCMBTE74LfITzBm6auslurUWRBlD25/gNvj+bZ&#10;FpuX0kRtv/1mQfA4zMxvmPmyMaV4UO0KywpGwwgEcWp1wZmC42E9iEE4j6yxtEwKWnKwXHQ7c0y0&#10;ffIvPfY+EwHCLkEFufdVIqVLczLohrYiDt7V1gZ9kHUmdY3PADel/IiiT2mw4LCQY0XfOaW3/d0o&#10;2H1NLm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Az8MAAADbAAAADwAAAAAAAAAAAAAAAACYAgAAZHJzL2Rv&#10;d25yZXYueG1sUEsFBgAAAAAEAAQA9QAAAIgD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IMMA&#10;AADbAAAADwAAAGRycy9kb3ducmV2LnhtbESPS4vCQBCE74L/YWjBm058sGazjiKCrHjyueCtyfQm&#10;wUxPyMxq8u+dBcFjUVVfUfNlY0pxp9oVlhWMhhEI4tTqgjMF59NmEINwHlljaZkUtORgueh25pho&#10;++AD3Y8+EwHCLkEFufdVIqVLczLohrYiDt6vrQ36IOtM6hofAW5KOY6iD2mw4LCQY0XrnNLb8c8o&#10;2M+m17bg/Xf7ubvaS2wnq/MPK9XvNasvEJ4a/w6/2lutIB7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9IMMAAADbAAAADwAAAAAAAAAAAAAAAACYAgAAZHJzL2Rv&#10;d25yZXYueG1sUEsFBgAAAAAEAAQA9QAAAIgD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GzM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F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szBAAAA2wAAAA8AAAAAAAAAAAAAAAAAmAIAAGRycy9kb3du&#10;cmV2LnhtbFBLBQYAAAAABAAEAPUAAACGAw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67cAA&#10;AADbAAAADwAAAGRycy9kb3ducmV2LnhtbERPy4rCMBTdD/gP4QruxlQdfNRGkYFhBle+obtLc22L&#10;zU1pMtr+vVkILg/nnaxbU4k7Na60rGA0jEAQZ1aXnCs4HX8+5yCcR9ZYWSYFHTlYr3ofCcbaPnhP&#10;94PPRQhhF6OCwvs6ltJlBRl0Q1sTB+5qG4M+wCaXusFHCDeVHEfRVBosOTQUWNN3Qdnt8G8U7GZf&#10;aVfy7rdbbFN7ntvJ5nRhpQb9drME4an1b/HL/ac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67cAAAADbAAAADwAAAAAAAAAAAAAAAACYAgAAZHJzL2Rvd25y&#10;ZXYueG1sUEsFBgAAAAAEAAQA9QAAAIUD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LBMUA&#10;AADbAAAADwAAAGRycy9kb3ducmV2LnhtbESPS2vDMBCE74X+B7GB3ho5bcjDiWJMoTT0lDgPyG2x&#10;traptTKW6se/rwqFHIeZ+YbZJoOpRUetqywrmE0jEMS51RUXCs6n9+cVCOeRNdaWScFIDpLd48MW&#10;Y217PlKX+UIECLsYFZTeN7GULi/JoJvahjh4X7Y16INsC6lb7APc1PIlihbSYMVhocSG3krKv7Mf&#10;o+CwnN/Gig8f4/rzZi8r+5qer6zU02RINyA8Df4e/m/vtYLlA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QsExQAAANsAAAAPAAAAAAAAAAAAAAAAAJgCAABkcnMv&#10;ZG93bnJldi54bWxQSwUGAAAAAAQABAD1AAAAigM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>
        <w:trPr>
          <w:trHeight w:hRule="exact" w:val="691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8120E0">
        <w:trPr>
          <w:trHeight w:hRule="exact" w:val="1541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>
      <w:headerReference w:type="default" r:id="rId10"/>
      <w:pgSz w:w="12240" w:h="15840"/>
      <w:pgMar w:top="6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E934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103C4FB3" wp14:editId="74CA3441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28" style="position:absolute;left:706;top:1058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sMA&#10;AADbAAAADwAAAGRycy9kb3ducmV2LnhtbESPT2sCQQzF70K/w5CCN51VaJHV2aWUCi32UhXP6U72&#10;D93JbHemOn57cyh4S3gv7/2yKZPr1ZnG0Hk2sJhnoIgrbztuDBwP29kKVIjIFnvPZOBKAcriYbLB&#10;3PoLf9F5HxslIRxyNNDGOORah6olh2HuB2LRaj86jLKOjbYjXiTc9XqZZc/aYcfS0OJAry1VP/s/&#10;Z2Bn6eM3vZ3qlBZ1f/p++jxQHYyZPqaXNahIKd7N/9fvVvAFV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ChsMAAADbAAAADwAAAAAAAAAAAAAAAACYAgAAZHJzL2Rv&#10;d25yZXYueG1sUEsFBgAAAAAEAAQA9QAAAIgD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0" style="position:absolute;left:7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CpMEA&#10;AADbAAAADwAAAGRycy9kb3ducmV2LnhtbERPyWrDMBC9F/oPYgq91XJNs+BGCSV7LoFskONgTS0T&#10;a2QsJXH+PjoUeny8fTTpbC1u1PrKsYLPJAVBXDhdcangeFh8DEH4gKyxdkwKHuRhMn59GWGu3Z13&#10;dNuHUsQQ9jkqMCE0uZS+MGTRJ64hjtyvay2GCNtS6hbvMdzWMkvTvrRYcWww2NDUUHHZX60C6YrN&#10;dWDOq/lxOXOz7NS7fG0bpd7fup9vEIG68C/+c6+1giyuj1/i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qTBAAAA2wAAAA8AAAAAAAAAAAAAAAAAmAIAAGRycy9kb3du&#10;cmV2LnhtbFBLBQYAAAAABAAEAPUAAACGAw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2" style="position:absolute;left:61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5SMUA&#10;AADbAAAADwAAAGRycy9kb3ducmV2LnhtbESPW2vCQBSE34X+h+UU+lY3htZKdBNEe/Ol4A18PGSP&#10;2WD2bMiumv77rlDwcZiZb5hZ0dtGXKjztWMFo2ECgrh0uuZKwW778TwB4QOyxsYxKfglD0X+MJhh&#10;pt2V13TZhEpECPsMFZgQ2kxKXxqy6IeuJY7e0XUWQ5RdJXWH1wi3jUyTZCwt1hwXDLa0MFSeNmer&#10;QLpydX4zh6/33efSLdP96+nlp1Xq6bGfT0EE6sM9/N/+1g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/lIxQAAANsAAAAPAAAAAAAAAAAAAAAAAJgCAABkcnMv&#10;ZG93bnJldi54bWxQSwUGAAAAAAQABAD1AAAAigM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4" style="position:absolute;left:115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AcQA&#10;AADbAAAADwAAAGRycy9kb3ducmV2LnhtbESPQWvCQBSE74L/YXmF3ppNbbEldRNEUIR60NTeH9nX&#10;JG32bdhdNfrrXaHgcZiZb5hZMZhOHMn51rKC5yQFQVxZ3XKtYP+1fHoH4QOyxs4yKTiThyIfj2aY&#10;aXviHR3LUIsIYZ+hgiaEPpPSVw0Z9IntiaP3Y53BEKWrpXZ4inDTyUmaTqXBluNCgz0tGqr+yoNR&#10;cPn9bJf25dsdtnaz2pdv0nSVVOrxYZh/gAg0hHv4v73WCia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AHEAAAA2wAAAA8AAAAAAAAAAAAAAAAAmAIAAGRycy9k&#10;b3ducmV2LnhtbFBLBQYAAAAABAAEAPUAAACJAw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6" style="position:absolute;left:706;top:1375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k8UA&#10;AADbAAAADwAAAGRycy9kb3ducmV2LnhtbESPT0sDMRTE7wW/Q3hCb23WCkXWpkUqgmAP/Sfi7bl5&#10;bpZNXtYk7W6/vRGEHoeZ+Q2zWA3OijOF2HhWcDctQBBXXjdcKzgeXiYPIGJC1mg9k4ILRVgtb0YL&#10;LLXveUfnfapFhnAsUYFJqSuljJUhh3HqO+LsffvgMGUZaqkD9hnurJwVxVw6bDgvGOxobahq9yen&#10;4Nm2dvu+Ppjwuftybz/tR3/Z3Cs1vh2eHkEkGtI1/N9+1Qpmc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KTxQAAANsAAAAPAAAAAAAAAAAAAAAAAJgCAABkcnMv&#10;ZG93bnJldi54bWxQSwUGAAAAAAQABAD1AAAAigM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C43A497" wp14:editId="1A0DFBD1">
              <wp:simplePos x="0" y="0"/>
              <wp:positionH relativeFrom="page">
                <wp:posOffset>2184400</wp:posOffset>
              </wp:positionH>
              <wp:positionV relativeFrom="page">
                <wp:posOffset>485140</wp:posOffset>
              </wp:positionV>
              <wp:extent cx="3404235" cy="370840"/>
              <wp:effectExtent l="3175" t="0" r="254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2pt;margin-top:38.2pt;width:268.05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0rwIAAKs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" filled="f" stroked="f">
              <v:textbox inset="0,0,0,0">
                <w:txbxContent>
                  <w:p w:rsidR="00E93456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209)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258234EE" wp14:editId="0F354430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809DF"/>
    <w:rsid w:val="003A31ED"/>
    <w:rsid w:val="003B68EC"/>
    <w:rsid w:val="003D55E2"/>
    <w:rsid w:val="003D5C26"/>
    <w:rsid w:val="003E0043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E157B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4CA-9E4A-4DDB-9A65-8998904E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Pierce, Ted E</cp:lastModifiedBy>
  <cp:revision>2</cp:revision>
  <cp:lastPrinted>2014-07-12T15:14:00Z</cp:lastPrinted>
  <dcterms:created xsi:type="dcterms:W3CDTF">2016-05-13T19:59:00Z</dcterms:created>
  <dcterms:modified xsi:type="dcterms:W3CDTF">2016-05-13T19:59:00Z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