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16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445"/>
        <w:gridCol w:w="450"/>
        <w:gridCol w:w="4047"/>
        <w:gridCol w:w="2214"/>
        <w:gridCol w:w="2880"/>
      </w:tblGrid>
      <w:tr w:rsidR="0008509C" w:rsidTr="005E40FD">
        <w:trPr>
          <w:jc w:val="center"/>
        </w:trPr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bookmarkStart w:id="0" w:name="_GoBack"/>
            <w:bookmarkEnd w:id="0"/>
            <w:r>
              <w:t>IQCS Training Entry</w:t>
            </w:r>
          </w:p>
        </w:tc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IQCS Experience</w:t>
            </w:r>
          </w:p>
        </w:tc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TSS Entry</w:t>
            </w:r>
          </w:p>
        </w:tc>
        <w:tc>
          <w:tcPr>
            <w:tcW w:w="445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Initial Ride</w:t>
            </w:r>
          </w:p>
        </w:tc>
        <w:tc>
          <w:tcPr>
            <w:tcW w:w="45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</w:pPr>
            <w:r>
              <w:t>Refresher Ride</w:t>
            </w:r>
          </w:p>
        </w:tc>
        <w:tc>
          <w:tcPr>
            <w:tcW w:w="9141" w:type="dxa"/>
            <w:gridSpan w:val="3"/>
            <w:vAlign w:val="bottom"/>
          </w:tcPr>
          <w:p w:rsidR="0008509C" w:rsidRPr="003F24B4" w:rsidRDefault="0008509C" w:rsidP="003F24B4">
            <w:pPr>
              <w:spacing w:before="240"/>
              <w:rPr>
                <w:sz w:val="40"/>
                <w:szCs w:val="40"/>
              </w:rPr>
            </w:pPr>
            <w:r w:rsidRPr="003F24B4">
              <w:rPr>
                <w:sz w:val="40"/>
                <w:szCs w:val="40"/>
              </w:rPr>
              <w:t>ROHVA: Recreational Off-Highway Vehicle Association</w:t>
            </w:r>
          </w:p>
          <w:p w:rsidR="0008509C" w:rsidRDefault="0008509C"/>
        </w:tc>
      </w:tr>
      <w:tr w:rsidR="0008509C" w:rsidTr="005E40FD">
        <w:trPr>
          <w:jc w:val="center"/>
        </w:trPr>
        <w:tc>
          <w:tcPr>
            <w:tcW w:w="360" w:type="dxa"/>
            <w:vMerge/>
          </w:tcPr>
          <w:p w:rsidR="0008509C" w:rsidRDefault="0008509C" w:rsidP="0061062B"/>
        </w:tc>
        <w:tc>
          <w:tcPr>
            <w:tcW w:w="360" w:type="dxa"/>
            <w:vMerge/>
          </w:tcPr>
          <w:p w:rsidR="0008509C" w:rsidRDefault="0008509C" w:rsidP="0061062B"/>
        </w:tc>
        <w:tc>
          <w:tcPr>
            <w:tcW w:w="360" w:type="dxa"/>
            <w:vMerge/>
          </w:tcPr>
          <w:p w:rsidR="0008509C" w:rsidRDefault="0008509C" w:rsidP="0061062B"/>
        </w:tc>
        <w:tc>
          <w:tcPr>
            <w:tcW w:w="445" w:type="dxa"/>
            <w:vMerge/>
          </w:tcPr>
          <w:p w:rsidR="0008509C" w:rsidRDefault="0008509C" w:rsidP="0061062B"/>
        </w:tc>
        <w:tc>
          <w:tcPr>
            <w:tcW w:w="450" w:type="dxa"/>
            <w:vMerge/>
          </w:tcPr>
          <w:p w:rsidR="0008509C" w:rsidRDefault="0008509C" w:rsidP="00841585"/>
        </w:tc>
        <w:tc>
          <w:tcPr>
            <w:tcW w:w="4047" w:type="dxa"/>
          </w:tcPr>
          <w:p w:rsidR="0008509C" w:rsidRDefault="0008509C" w:rsidP="0061062B">
            <w:r>
              <w:t>ROHVA Instructor and License Number</w:t>
            </w:r>
          </w:p>
          <w:p w:rsidR="0008509C" w:rsidRDefault="0008509C"/>
          <w:p w:rsidR="0008509C" w:rsidRDefault="0008509C"/>
        </w:tc>
        <w:tc>
          <w:tcPr>
            <w:tcW w:w="2214" w:type="dxa"/>
          </w:tcPr>
          <w:p w:rsidR="0008509C" w:rsidRDefault="0008509C">
            <w:r>
              <w:t>Date of Training</w:t>
            </w:r>
          </w:p>
        </w:tc>
        <w:tc>
          <w:tcPr>
            <w:tcW w:w="2880" w:type="dxa"/>
          </w:tcPr>
          <w:p w:rsidR="0008509C" w:rsidRDefault="0008509C">
            <w:r>
              <w:t>Location of Training</w:t>
            </w:r>
          </w:p>
        </w:tc>
      </w:tr>
      <w:tr w:rsidR="0008509C" w:rsidTr="005E40FD">
        <w:trPr>
          <w:jc w:val="center"/>
        </w:trPr>
        <w:tc>
          <w:tcPr>
            <w:tcW w:w="360" w:type="dxa"/>
            <w:vMerge/>
          </w:tcPr>
          <w:p w:rsidR="0008509C" w:rsidRDefault="0008509C"/>
        </w:tc>
        <w:tc>
          <w:tcPr>
            <w:tcW w:w="360" w:type="dxa"/>
            <w:vMerge/>
          </w:tcPr>
          <w:p w:rsidR="0008509C" w:rsidRDefault="0008509C"/>
        </w:tc>
        <w:tc>
          <w:tcPr>
            <w:tcW w:w="360" w:type="dxa"/>
            <w:vMerge/>
          </w:tcPr>
          <w:p w:rsidR="0008509C" w:rsidRDefault="0008509C"/>
        </w:tc>
        <w:tc>
          <w:tcPr>
            <w:tcW w:w="445" w:type="dxa"/>
            <w:vMerge/>
          </w:tcPr>
          <w:p w:rsidR="0008509C" w:rsidRDefault="0008509C"/>
        </w:tc>
        <w:tc>
          <w:tcPr>
            <w:tcW w:w="450" w:type="dxa"/>
            <w:vMerge/>
          </w:tcPr>
          <w:p w:rsidR="0008509C" w:rsidRDefault="0008509C"/>
        </w:tc>
        <w:tc>
          <w:tcPr>
            <w:tcW w:w="4047" w:type="dxa"/>
          </w:tcPr>
          <w:p w:rsidR="0008509C" w:rsidRDefault="0008509C">
            <w:r>
              <w:t>Printed Name</w:t>
            </w:r>
          </w:p>
        </w:tc>
        <w:tc>
          <w:tcPr>
            <w:tcW w:w="5094" w:type="dxa"/>
            <w:gridSpan w:val="2"/>
          </w:tcPr>
          <w:p w:rsidR="0008509C" w:rsidRDefault="0008509C">
            <w:r>
              <w:t>Duty Station</w:t>
            </w:r>
          </w:p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 w:rsidP="003F24B4">
            <w:pPr>
              <w:ind w:right="1741"/>
            </w:pPr>
          </w:p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</w:tbl>
    <w:p w:rsidR="00251E9A" w:rsidRDefault="0061062B" w:rsidP="0061062B">
      <w:pPr>
        <w:shd w:val="clear" w:color="auto" w:fill="D9D9D9" w:themeFill="background1" w:themeFillShade="D9"/>
      </w:pPr>
      <w:r>
        <w:t>Grayed out area is for IQCS Account Manager</w:t>
      </w:r>
      <w:r w:rsidR="005E40FD">
        <w:t>/Training Officer</w:t>
      </w:r>
    </w:p>
    <w:p w:rsidR="00CF7551" w:rsidRDefault="006063A9">
      <w:r>
        <w:t xml:space="preserve">ROHVA: </w:t>
      </w:r>
      <w:r w:rsidR="003F24B4">
        <w:t>As of January 29, 2018 this is the accepted BLM Utah UTV Training. IM: UT-2018-0009</w:t>
      </w:r>
    </w:p>
    <w:p w:rsidR="00F52021" w:rsidRDefault="00F52021"/>
    <w:p w:rsidR="006063A9" w:rsidRDefault="006063A9" w:rsidP="006063A9">
      <w:pPr>
        <w:ind w:left="2160"/>
      </w:pPr>
      <w:r w:rsidRPr="00F52021">
        <w:rPr>
          <w:rFonts w:ascii="Calibri" w:eastAsia="Calibri" w:hAnsi="Calibri" w:cs="Times New Roman"/>
          <w:b/>
          <w:sz w:val="24"/>
          <w:szCs w:val="24"/>
        </w:rPr>
        <w:t>Lead Instructor Signature</w:t>
      </w:r>
      <w:r w:rsidRPr="00F52021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sectPr w:rsidR="0060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2B"/>
    <w:rsid w:val="0008509C"/>
    <w:rsid w:val="000F7910"/>
    <w:rsid w:val="003D7AF0"/>
    <w:rsid w:val="003F24B4"/>
    <w:rsid w:val="005E40FD"/>
    <w:rsid w:val="006063A9"/>
    <w:rsid w:val="0061062B"/>
    <w:rsid w:val="006C33A7"/>
    <w:rsid w:val="00A944EA"/>
    <w:rsid w:val="00BC321A"/>
    <w:rsid w:val="00BE1DFE"/>
    <w:rsid w:val="00CF7551"/>
    <w:rsid w:val="00F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B4B9F-4F65-4718-A669-C9A003D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Noni</dc:creator>
  <cp:lastModifiedBy>Dalton, Naomi - FS, Richfield, UT</cp:lastModifiedBy>
  <cp:revision>2</cp:revision>
  <dcterms:created xsi:type="dcterms:W3CDTF">2018-03-06T23:46:00Z</dcterms:created>
  <dcterms:modified xsi:type="dcterms:W3CDTF">2018-03-06T23:46:00Z</dcterms:modified>
</cp:coreProperties>
</file>