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6"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6" w:type="dxa"/>
          <w:right w:w="86" w:type="dxa"/>
        </w:tblCellMar>
        <w:tblLook w:val="0000" w:firstRow="0" w:lastRow="0" w:firstColumn="0" w:lastColumn="0" w:noHBand="0" w:noVBand="0"/>
      </w:tblPr>
      <w:tblGrid>
        <w:gridCol w:w="2250"/>
        <w:gridCol w:w="10530"/>
        <w:gridCol w:w="2430"/>
      </w:tblGrid>
      <w:tr w:rsidR="00951BC7">
        <w:trPr>
          <w:cantSplit/>
        </w:trPr>
        <w:tc>
          <w:tcPr>
            <w:tcW w:w="2250" w:type="dxa"/>
            <w:tcBorders>
              <w:top w:val="nil"/>
              <w:left w:val="nil"/>
              <w:bottom w:val="nil"/>
              <w:right w:val="nil"/>
            </w:tcBorders>
          </w:tcPr>
          <w:p w:rsidR="00951BC7" w:rsidRDefault="00951BC7">
            <w:pPr>
              <w:widowControl w:val="0"/>
              <w:spacing w:before="48" w:after="8"/>
              <w:rPr>
                <w:sz w:val="18"/>
              </w:rPr>
            </w:pPr>
            <w:bookmarkStart w:id="0" w:name="_GoBack"/>
            <w:bookmarkEnd w:id="0"/>
            <w:r>
              <w:rPr>
                <w:sz w:val="18"/>
              </w:rPr>
              <w:t>Form 1112-5</w:t>
            </w:r>
          </w:p>
          <w:p w:rsidR="00951BC7" w:rsidRDefault="00951BC7">
            <w:pPr>
              <w:widowControl w:val="0"/>
              <w:spacing w:before="48" w:after="8"/>
              <w:rPr>
                <w:sz w:val="18"/>
              </w:rPr>
            </w:pPr>
            <w:r>
              <w:rPr>
                <w:sz w:val="18"/>
              </w:rPr>
              <w:t>(May 2001)</w:t>
            </w:r>
          </w:p>
        </w:tc>
        <w:tc>
          <w:tcPr>
            <w:tcW w:w="10530" w:type="dxa"/>
            <w:tcBorders>
              <w:top w:val="nil"/>
              <w:left w:val="nil"/>
              <w:bottom w:val="nil"/>
              <w:right w:val="nil"/>
            </w:tcBorders>
          </w:tcPr>
          <w:p w:rsidR="00951BC7" w:rsidRDefault="00951BC7">
            <w:pPr>
              <w:widowControl w:val="0"/>
              <w:spacing w:before="48" w:after="8"/>
              <w:jc w:val="center"/>
            </w:pPr>
            <w:r>
              <w:t>UNITED STATES</w:t>
            </w:r>
          </w:p>
          <w:p w:rsidR="00951BC7" w:rsidRDefault="00951BC7">
            <w:pPr>
              <w:widowControl w:val="0"/>
              <w:spacing w:before="48" w:after="8"/>
              <w:jc w:val="center"/>
            </w:pPr>
            <w:r>
              <w:t>DEPARTMENT OF THE INTERIOR</w:t>
            </w:r>
          </w:p>
          <w:p w:rsidR="00951BC7" w:rsidRDefault="00951BC7">
            <w:pPr>
              <w:widowControl w:val="0"/>
              <w:spacing w:before="48" w:after="8"/>
              <w:jc w:val="center"/>
            </w:pPr>
            <w:r>
              <w:t>BUREAU OF LAND MANAGEMENT</w:t>
            </w:r>
          </w:p>
          <w:p w:rsidR="00951BC7" w:rsidRDefault="00951BC7">
            <w:pPr>
              <w:widowControl w:val="0"/>
              <w:spacing w:before="48" w:after="8"/>
              <w:jc w:val="center"/>
              <w:rPr>
                <w:b/>
                <w:sz w:val="20"/>
              </w:rPr>
            </w:pPr>
            <w:r>
              <w:rPr>
                <w:b/>
              </w:rPr>
              <w:t>RISK MANAGEMENT WORKSHEET</w:t>
            </w:r>
          </w:p>
          <w:p w:rsidR="00951BC7" w:rsidRDefault="00951BC7">
            <w:pPr>
              <w:widowControl w:val="0"/>
              <w:spacing w:before="48" w:after="8"/>
              <w:jc w:val="center"/>
            </w:pPr>
          </w:p>
        </w:tc>
        <w:tc>
          <w:tcPr>
            <w:tcW w:w="2430" w:type="dxa"/>
            <w:tcBorders>
              <w:top w:val="nil"/>
              <w:left w:val="nil"/>
              <w:bottom w:val="nil"/>
              <w:right w:val="nil"/>
            </w:tcBorders>
          </w:tcPr>
          <w:p w:rsidR="00951BC7" w:rsidRDefault="00951BC7">
            <w:pPr>
              <w:pStyle w:val="Heading1"/>
            </w:pPr>
          </w:p>
        </w:tc>
      </w:tr>
    </w:tbl>
    <w:p w:rsidR="00951BC7" w:rsidRDefault="00951BC7">
      <w:pPr>
        <w:widowControl w:val="0"/>
        <w:rPr>
          <w:vanish/>
          <w:sz w:val="32"/>
        </w:rPr>
      </w:pPr>
    </w:p>
    <w:tbl>
      <w:tblPr>
        <w:tblW w:w="15210" w:type="dxa"/>
        <w:tblInd w:w="2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9" w:type="dxa"/>
          <w:right w:w="29" w:type="dxa"/>
        </w:tblCellMar>
        <w:tblLook w:val="0000" w:firstRow="0" w:lastRow="0" w:firstColumn="0" w:lastColumn="0" w:noHBand="0" w:noVBand="0"/>
      </w:tblPr>
      <w:tblGrid>
        <w:gridCol w:w="3413"/>
        <w:gridCol w:w="367"/>
        <w:gridCol w:w="360"/>
        <w:gridCol w:w="360"/>
        <w:gridCol w:w="360"/>
        <w:gridCol w:w="2093"/>
        <w:gridCol w:w="1777"/>
        <w:gridCol w:w="360"/>
        <w:gridCol w:w="117"/>
        <w:gridCol w:w="243"/>
        <w:gridCol w:w="360"/>
        <w:gridCol w:w="360"/>
        <w:gridCol w:w="1319"/>
        <w:gridCol w:w="1021"/>
        <w:gridCol w:w="2700"/>
      </w:tblGrid>
      <w:tr w:rsidR="00951BC7">
        <w:trPr>
          <w:cantSplit/>
          <w:trHeight w:hRule="exact" w:val="586"/>
        </w:trPr>
        <w:tc>
          <w:tcPr>
            <w:tcW w:w="11489" w:type="dxa"/>
            <w:gridSpan w:val="13"/>
            <w:tcBorders>
              <w:top w:val="double" w:sz="4" w:space="0" w:color="auto"/>
              <w:left w:val="nil"/>
              <w:bottom w:val="single" w:sz="7" w:space="0" w:color="000000"/>
              <w:right w:val="single" w:sz="7" w:space="0" w:color="000000"/>
            </w:tcBorders>
          </w:tcPr>
          <w:p w:rsidR="00951BC7" w:rsidRDefault="00951BC7">
            <w:pPr>
              <w:widowControl w:val="0"/>
              <w:suppressLineNumbers/>
              <w:rPr>
                <w:rFonts w:ascii="Arial" w:hAnsi="Arial"/>
                <w:sz w:val="18"/>
              </w:rPr>
            </w:pPr>
            <w:r>
              <w:rPr>
                <w:rFonts w:ascii="Arial" w:hAnsi="Arial"/>
                <w:sz w:val="18"/>
              </w:rPr>
              <w:t xml:space="preserve">1.  Organization and Location </w:t>
            </w:r>
          </w:p>
          <w:p w:rsidR="00951BC7" w:rsidRPr="00B0156B" w:rsidRDefault="008B1A68">
            <w:pPr>
              <w:widowControl w:val="0"/>
              <w:suppressLineNumbers/>
              <w:spacing w:before="25" w:after="13"/>
              <w:rPr>
                <w:rFonts w:ascii="Arial" w:hAnsi="Arial"/>
                <w:b/>
                <w:sz w:val="18"/>
              </w:rPr>
            </w:pPr>
            <w:r w:rsidRPr="00B0156B">
              <w:rPr>
                <w:rFonts w:ascii="Arial" w:hAnsi="Arial"/>
                <w:b/>
                <w:sz w:val="18"/>
              </w:rPr>
              <w:t>Central Utah Interagency Management Area</w:t>
            </w:r>
          </w:p>
        </w:tc>
        <w:tc>
          <w:tcPr>
            <w:tcW w:w="3721" w:type="dxa"/>
            <w:gridSpan w:val="2"/>
            <w:tcBorders>
              <w:top w:val="double" w:sz="4" w:space="0" w:color="auto"/>
              <w:left w:val="single" w:sz="7" w:space="0" w:color="000000"/>
              <w:bottom w:val="single" w:sz="7" w:space="0" w:color="000000"/>
              <w:right w:val="single" w:sz="7" w:space="0" w:color="000000"/>
            </w:tcBorders>
          </w:tcPr>
          <w:p w:rsidR="00951BC7" w:rsidRDefault="00951BC7">
            <w:pPr>
              <w:widowControl w:val="0"/>
              <w:suppressLineNumbers/>
              <w:spacing w:before="25" w:after="13"/>
              <w:rPr>
                <w:rFonts w:ascii="Arial" w:hAnsi="Arial"/>
                <w:sz w:val="20"/>
              </w:rPr>
            </w:pPr>
          </w:p>
          <w:p w:rsidR="00951BC7" w:rsidRDefault="00951BC7">
            <w:pPr>
              <w:widowControl w:val="0"/>
              <w:suppressLineNumbers/>
              <w:spacing w:before="25" w:after="13"/>
              <w:rPr>
                <w:rFonts w:ascii="Arial" w:hAnsi="Arial"/>
                <w:sz w:val="18"/>
              </w:rPr>
            </w:pPr>
            <w:r>
              <w:rPr>
                <w:rFonts w:ascii="Arial" w:hAnsi="Arial"/>
                <w:sz w:val="18"/>
              </w:rPr>
              <w:t>2.  Page ____</w:t>
            </w:r>
            <w:r w:rsidR="00E246B3">
              <w:rPr>
                <w:rFonts w:ascii="Arial" w:hAnsi="Arial"/>
                <w:sz w:val="18"/>
              </w:rPr>
              <w:t>1</w:t>
            </w:r>
            <w:r>
              <w:rPr>
                <w:rFonts w:ascii="Arial" w:hAnsi="Arial"/>
                <w:sz w:val="18"/>
              </w:rPr>
              <w:t>____of_____</w:t>
            </w:r>
            <w:r w:rsidR="00E246B3">
              <w:rPr>
                <w:rFonts w:ascii="Arial" w:hAnsi="Arial"/>
                <w:sz w:val="18"/>
              </w:rPr>
              <w:t>1</w:t>
            </w:r>
            <w:r>
              <w:rPr>
                <w:rFonts w:ascii="Arial" w:hAnsi="Arial"/>
                <w:sz w:val="18"/>
              </w:rPr>
              <w:t>________</w:t>
            </w:r>
          </w:p>
        </w:tc>
      </w:tr>
      <w:tr w:rsidR="00951BC7">
        <w:trPr>
          <w:cantSplit/>
          <w:trHeight w:hRule="exact" w:val="917"/>
        </w:trPr>
        <w:tc>
          <w:tcPr>
            <w:tcW w:w="6953" w:type="dxa"/>
            <w:gridSpan w:val="6"/>
            <w:tcBorders>
              <w:top w:val="single" w:sz="7" w:space="0" w:color="000000"/>
              <w:left w:val="nil"/>
              <w:bottom w:val="single" w:sz="7" w:space="0" w:color="000000"/>
              <w:right w:val="single" w:sz="7" w:space="0" w:color="000000"/>
            </w:tcBorders>
          </w:tcPr>
          <w:p w:rsidR="00951BC7" w:rsidRDefault="00951BC7">
            <w:pPr>
              <w:widowControl w:val="0"/>
              <w:suppressLineNumbers/>
              <w:spacing w:before="25"/>
              <w:rPr>
                <w:rFonts w:ascii="Arial" w:hAnsi="Arial"/>
                <w:sz w:val="20"/>
              </w:rPr>
            </w:pPr>
            <w:r>
              <w:rPr>
                <w:rFonts w:ascii="Arial" w:hAnsi="Arial"/>
                <w:sz w:val="18"/>
              </w:rPr>
              <w:t xml:space="preserve">3.  Operation / </w:t>
            </w:r>
          </w:p>
          <w:p w:rsidR="00951BC7" w:rsidRDefault="00951BC7">
            <w:pPr>
              <w:widowControl w:val="0"/>
              <w:suppressLineNumbers/>
              <w:spacing w:before="25"/>
              <w:rPr>
                <w:rFonts w:ascii="Arial" w:hAnsi="Arial"/>
                <w:sz w:val="20"/>
              </w:rPr>
            </w:pPr>
          </w:p>
          <w:p w:rsidR="00951BC7" w:rsidRDefault="002469E8">
            <w:pPr>
              <w:widowControl w:val="0"/>
              <w:suppressLineNumbers/>
              <w:spacing w:after="13"/>
              <w:rPr>
                <w:rFonts w:ascii="Arial" w:hAnsi="Arial"/>
                <w:sz w:val="20"/>
              </w:rPr>
            </w:pPr>
            <w:r>
              <w:rPr>
                <w:rFonts w:ascii="Arial" w:hAnsi="Arial"/>
                <w:sz w:val="20"/>
              </w:rPr>
              <w:t>WH&amp;B Census flight</w:t>
            </w:r>
          </w:p>
        </w:tc>
        <w:tc>
          <w:tcPr>
            <w:tcW w:w="2254" w:type="dxa"/>
            <w:gridSpan w:val="3"/>
            <w:tcBorders>
              <w:top w:val="single" w:sz="7" w:space="0" w:color="000000"/>
              <w:left w:val="single" w:sz="7" w:space="0" w:color="000000"/>
              <w:bottom w:val="single" w:sz="7" w:space="0" w:color="000000"/>
              <w:right w:val="single" w:sz="7" w:space="0" w:color="000000"/>
            </w:tcBorders>
          </w:tcPr>
          <w:p w:rsidR="00951BC7" w:rsidRDefault="00951BC7">
            <w:pPr>
              <w:widowControl w:val="0"/>
              <w:suppressLineNumbers/>
              <w:spacing w:before="25" w:after="13"/>
              <w:rPr>
                <w:rFonts w:ascii="Arial" w:hAnsi="Arial"/>
                <w:sz w:val="18"/>
              </w:rPr>
            </w:pPr>
            <w:r>
              <w:rPr>
                <w:rFonts w:ascii="Arial" w:hAnsi="Arial"/>
                <w:sz w:val="18"/>
              </w:rPr>
              <w:t>4.  Beginning Date:</w:t>
            </w:r>
          </w:p>
          <w:p w:rsidR="00951BC7" w:rsidRDefault="00951BC7">
            <w:pPr>
              <w:widowControl w:val="0"/>
              <w:suppressLineNumbers/>
              <w:spacing w:before="25" w:after="13"/>
              <w:rPr>
                <w:rFonts w:ascii="Arial" w:hAnsi="Arial"/>
                <w:sz w:val="20"/>
              </w:rPr>
            </w:pPr>
          </w:p>
          <w:p w:rsidR="00951BC7" w:rsidRDefault="002469E8" w:rsidP="008B1A68">
            <w:pPr>
              <w:widowControl w:val="0"/>
              <w:suppressLineNumbers/>
              <w:spacing w:before="25" w:after="13"/>
              <w:rPr>
                <w:rFonts w:ascii="Arial" w:hAnsi="Arial"/>
                <w:sz w:val="20"/>
              </w:rPr>
            </w:pPr>
            <w:r>
              <w:rPr>
                <w:rFonts w:ascii="Arial" w:hAnsi="Arial"/>
                <w:sz w:val="20"/>
              </w:rPr>
              <w:t xml:space="preserve">    </w:t>
            </w:r>
            <w:r w:rsidR="008B1A68">
              <w:rPr>
                <w:rFonts w:ascii="Arial" w:hAnsi="Arial"/>
                <w:sz w:val="20"/>
              </w:rPr>
              <w:t>0</w:t>
            </w:r>
            <w:r w:rsidR="00D500F4">
              <w:rPr>
                <w:rFonts w:ascii="Arial" w:hAnsi="Arial"/>
                <w:sz w:val="20"/>
              </w:rPr>
              <w:t>5</w:t>
            </w:r>
            <w:r>
              <w:rPr>
                <w:rFonts w:ascii="Arial" w:hAnsi="Arial"/>
                <w:sz w:val="20"/>
              </w:rPr>
              <w:t>/</w:t>
            </w:r>
            <w:r w:rsidR="00D500F4">
              <w:rPr>
                <w:rFonts w:ascii="Arial" w:hAnsi="Arial"/>
                <w:sz w:val="20"/>
              </w:rPr>
              <w:t>20</w:t>
            </w:r>
            <w:r w:rsidR="008B1A68">
              <w:rPr>
                <w:rFonts w:ascii="Arial" w:hAnsi="Arial"/>
                <w:sz w:val="20"/>
              </w:rPr>
              <w:t>/201</w:t>
            </w:r>
            <w:r w:rsidR="00D500F4">
              <w:rPr>
                <w:rFonts w:ascii="Arial" w:hAnsi="Arial"/>
                <w:sz w:val="20"/>
              </w:rPr>
              <w:t>3</w:t>
            </w:r>
          </w:p>
        </w:tc>
        <w:tc>
          <w:tcPr>
            <w:tcW w:w="2282" w:type="dxa"/>
            <w:gridSpan w:val="4"/>
            <w:tcBorders>
              <w:top w:val="single" w:sz="7" w:space="0" w:color="000000"/>
              <w:left w:val="single" w:sz="7" w:space="0" w:color="000000"/>
              <w:bottom w:val="single" w:sz="7" w:space="0" w:color="000000"/>
              <w:right w:val="single" w:sz="7" w:space="0" w:color="000000"/>
            </w:tcBorders>
          </w:tcPr>
          <w:p w:rsidR="00951BC7" w:rsidRDefault="00951BC7">
            <w:pPr>
              <w:widowControl w:val="0"/>
              <w:suppressLineNumbers/>
              <w:spacing w:before="25" w:after="13"/>
              <w:rPr>
                <w:rFonts w:ascii="Arial" w:hAnsi="Arial"/>
                <w:sz w:val="18"/>
              </w:rPr>
            </w:pPr>
            <w:r>
              <w:rPr>
                <w:rFonts w:ascii="Arial" w:hAnsi="Arial"/>
                <w:sz w:val="18"/>
              </w:rPr>
              <w:t>5. Ending Date:</w:t>
            </w:r>
          </w:p>
          <w:p w:rsidR="00951BC7" w:rsidRDefault="00951BC7">
            <w:pPr>
              <w:widowControl w:val="0"/>
              <w:suppressLineNumbers/>
              <w:spacing w:before="25" w:after="13"/>
              <w:rPr>
                <w:rFonts w:ascii="Arial" w:hAnsi="Arial"/>
                <w:sz w:val="18"/>
              </w:rPr>
            </w:pPr>
          </w:p>
          <w:p w:rsidR="00951BC7" w:rsidRDefault="002469E8" w:rsidP="008B1A68">
            <w:pPr>
              <w:widowControl w:val="0"/>
              <w:suppressLineNumbers/>
              <w:spacing w:before="25" w:after="13"/>
              <w:rPr>
                <w:rFonts w:ascii="Arial" w:hAnsi="Arial"/>
                <w:sz w:val="20"/>
              </w:rPr>
            </w:pPr>
            <w:r>
              <w:rPr>
                <w:rFonts w:ascii="Arial" w:hAnsi="Arial"/>
                <w:sz w:val="20"/>
              </w:rPr>
              <w:t xml:space="preserve">    </w:t>
            </w:r>
            <w:r w:rsidR="008B1A68">
              <w:rPr>
                <w:rFonts w:ascii="Arial" w:hAnsi="Arial"/>
                <w:sz w:val="20"/>
              </w:rPr>
              <w:t>12</w:t>
            </w:r>
            <w:r>
              <w:rPr>
                <w:rFonts w:ascii="Arial" w:hAnsi="Arial"/>
                <w:sz w:val="20"/>
              </w:rPr>
              <w:t>/</w:t>
            </w:r>
            <w:r w:rsidR="008B1A68">
              <w:rPr>
                <w:rFonts w:ascii="Arial" w:hAnsi="Arial"/>
                <w:sz w:val="20"/>
              </w:rPr>
              <w:t>31</w:t>
            </w:r>
            <w:r>
              <w:rPr>
                <w:rFonts w:ascii="Arial" w:hAnsi="Arial"/>
                <w:sz w:val="20"/>
              </w:rPr>
              <w:t>/</w:t>
            </w:r>
            <w:r w:rsidR="008B1A68">
              <w:rPr>
                <w:rFonts w:ascii="Arial" w:hAnsi="Arial"/>
                <w:sz w:val="20"/>
              </w:rPr>
              <w:t>2014</w:t>
            </w:r>
          </w:p>
        </w:tc>
        <w:tc>
          <w:tcPr>
            <w:tcW w:w="3721" w:type="dxa"/>
            <w:gridSpan w:val="2"/>
            <w:tcBorders>
              <w:top w:val="single" w:sz="7" w:space="0" w:color="000000"/>
              <w:left w:val="single" w:sz="7" w:space="0" w:color="000000"/>
              <w:bottom w:val="single" w:sz="7" w:space="0" w:color="000000"/>
              <w:right w:val="nil"/>
            </w:tcBorders>
          </w:tcPr>
          <w:p w:rsidR="00951BC7" w:rsidRDefault="00951BC7">
            <w:pPr>
              <w:widowControl w:val="0"/>
              <w:suppressLineNumbers/>
              <w:spacing w:before="25" w:after="13"/>
              <w:rPr>
                <w:rFonts w:ascii="Arial" w:hAnsi="Arial"/>
                <w:sz w:val="18"/>
              </w:rPr>
            </w:pPr>
            <w:r>
              <w:rPr>
                <w:rFonts w:ascii="Arial" w:hAnsi="Arial"/>
                <w:sz w:val="18"/>
              </w:rPr>
              <w:t>6.  Date Prepared</w:t>
            </w:r>
          </w:p>
          <w:p w:rsidR="00951BC7" w:rsidRDefault="00951BC7">
            <w:pPr>
              <w:widowControl w:val="0"/>
              <w:suppressLineNumbers/>
              <w:spacing w:before="25" w:after="13"/>
              <w:rPr>
                <w:rFonts w:ascii="Arial" w:hAnsi="Arial"/>
                <w:sz w:val="20"/>
              </w:rPr>
            </w:pPr>
          </w:p>
          <w:p w:rsidR="00951BC7" w:rsidRDefault="002469E8" w:rsidP="008B1A68">
            <w:pPr>
              <w:widowControl w:val="0"/>
              <w:suppressLineNumbers/>
              <w:spacing w:before="25" w:after="13"/>
              <w:rPr>
                <w:rFonts w:ascii="Arial" w:hAnsi="Arial"/>
                <w:sz w:val="20"/>
              </w:rPr>
            </w:pPr>
            <w:r>
              <w:rPr>
                <w:rFonts w:ascii="Arial" w:hAnsi="Arial"/>
                <w:sz w:val="20"/>
              </w:rPr>
              <w:t xml:space="preserve">    </w:t>
            </w:r>
            <w:r w:rsidR="00D500F4">
              <w:rPr>
                <w:rFonts w:ascii="Arial" w:hAnsi="Arial"/>
                <w:sz w:val="20"/>
              </w:rPr>
              <w:t>05</w:t>
            </w:r>
            <w:r>
              <w:rPr>
                <w:rFonts w:ascii="Arial" w:hAnsi="Arial"/>
                <w:sz w:val="20"/>
              </w:rPr>
              <w:t>/</w:t>
            </w:r>
            <w:r w:rsidR="00D500F4">
              <w:rPr>
                <w:rFonts w:ascii="Arial" w:hAnsi="Arial"/>
                <w:sz w:val="20"/>
              </w:rPr>
              <w:t>20</w:t>
            </w:r>
            <w:r>
              <w:rPr>
                <w:rFonts w:ascii="Arial" w:hAnsi="Arial"/>
                <w:sz w:val="20"/>
              </w:rPr>
              <w:t>/</w:t>
            </w:r>
            <w:r w:rsidR="008B1A68">
              <w:rPr>
                <w:rFonts w:ascii="Arial" w:hAnsi="Arial"/>
                <w:sz w:val="20"/>
              </w:rPr>
              <w:t>20</w:t>
            </w:r>
            <w:r w:rsidR="00D500F4">
              <w:rPr>
                <w:rFonts w:ascii="Arial" w:hAnsi="Arial"/>
                <w:sz w:val="20"/>
              </w:rPr>
              <w:t>13</w:t>
            </w:r>
          </w:p>
        </w:tc>
      </w:tr>
      <w:tr w:rsidR="00951BC7">
        <w:trPr>
          <w:cantSplit/>
          <w:trHeight w:hRule="exact" w:val="466"/>
        </w:trPr>
        <w:tc>
          <w:tcPr>
            <w:tcW w:w="15210" w:type="dxa"/>
            <w:gridSpan w:val="15"/>
            <w:tcBorders>
              <w:top w:val="single" w:sz="7" w:space="0" w:color="000000"/>
              <w:left w:val="nil"/>
              <w:bottom w:val="single" w:sz="7" w:space="0" w:color="000000"/>
              <w:right w:val="nil"/>
            </w:tcBorders>
          </w:tcPr>
          <w:p w:rsidR="00951BC7" w:rsidRDefault="00951BC7" w:rsidP="008B1A68">
            <w:pPr>
              <w:widowControl w:val="0"/>
              <w:suppressLineNumbers/>
              <w:spacing w:before="25" w:after="13"/>
              <w:rPr>
                <w:rFonts w:ascii="Arial" w:hAnsi="Arial"/>
                <w:sz w:val="20"/>
              </w:rPr>
            </w:pPr>
            <w:r>
              <w:rPr>
                <w:rFonts w:ascii="Arial" w:hAnsi="Arial"/>
                <w:sz w:val="18"/>
              </w:rPr>
              <w:t xml:space="preserve">7.  Prepared by </w:t>
            </w:r>
            <w:r>
              <w:rPr>
                <w:rFonts w:ascii="Arial" w:hAnsi="Arial"/>
                <w:i/>
                <w:iCs/>
                <w:sz w:val="18"/>
              </w:rPr>
              <w:t>(Name / Duty Position)</w:t>
            </w:r>
            <w:r>
              <w:rPr>
                <w:rFonts w:ascii="Arial" w:hAnsi="Arial"/>
                <w:sz w:val="18"/>
              </w:rPr>
              <w:t xml:space="preserve">     </w:t>
            </w:r>
            <w:r w:rsidR="008B1A68">
              <w:rPr>
                <w:rFonts w:ascii="Arial" w:hAnsi="Arial"/>
                <w:sz w:val="18"/>
              </w:rPr>
              <w:t>Blake Ford</w:t>
            </w:r>
            <w:r w:rsidR="002469E8">
              <w:rPr>
                <w:rFonts w:ascii="Arial" w:hAnsi="Arial"/>
                <w:sz w:val="18"/>
              </w:rPr>
              <w:t xml:space="preserve">, </w:t>
            </w:r>
            <w:r w:rsidR="008B1A68">
              <w:rPr>
                <w:rFonts w:ascii="Arial" w:hAnsi="Arial"/>
                <w:sz w:val="18"/>
              </w:rPr>
              <w:t>Interagency</w:t>
            </w:r>
            <w:r w:rsidR="008C434C">
              <w:rPr>
                <w:rFonts w:ascii="Arial" w:hAnsi="Arial"/>
                <w:sz w:val="18"/>
              </w:rPr>
              <w:t xml:space="preserve"> </w:t>
            </w:r>
            <w:r w:rsidR="002469E8">
              <w:rPr>
                <w:rFonts w:ascii="Arial" w:hAnsi="Arial"/>
                <w:sz w:val="18"/>
              </w:rPr>
              <w:t>A</w:t>
            </w:r>
            <w:r w:rsidR="008C434C">
              <w:rPr>
                <w:rFonts w:ascii="Arial" w:hAnsi="Arial"/>
                <w:sz w:val="18"/>
              </w:rPr>
              <w:t xml:space="preserve">viation </w:t>
            </w:r>
            <w:r w:rsidR="002469E8">
              <w:rPr>
                <w:rFonts w:ascii="Arial" w:hAnsi="Arial"/>
                <w:sz w:val="18"/>
              </w:rPr>
              <w:t>M</w:t>
            </w:r>
            <w:r w:rsidR="008C434C">
              <w:rPr>
                <w:rFonts w:ascii="Arial" w:hAnsi="Arial"/>
                <w:sz w:val="18"/>
              </w:rPr>
              <w:t>anager</w:t>
            </w:r>
          </w:p>
        </w:tc>
      </w:tr>
      <w:tr w:rsidR="00951BC7">
        <w:trPr>
          <w:cantSplit/>
          <w:trHeight w:hRule="exact" w:val="864"/>
        </w:trPr>
        <w:tc>
          <w:tcPr>
            <w:tcW w:w="3413" w:type="dxa"/>
            <w:tcBorders>
              <w:top w:val="single" w:sz="7" w:space="0" w:color="000000"/>
              <w:left w:val="nil"/>
              <w:bottom w:val="single" w:sz="7" w:space="0" w:color="000000"/>
              <w:right w:val="single" w:sz="7" w:space="0" w:color="000000"/>
            </w:tcBorders>
          </w:tcPr>
          <w:p w:rsidR="00951BC7" w:rsidRDefault="00951BC7">
            <w:pPr>
              <w:widowControl w:val="0"/>
              <w:spacing w:before="25"/>
              <w:rPr>
                <w:rFonts w:ascii="Arial" w:hAnsi="Arial"/>
                <w:b/>
                <w:bCs/>
                <w:sz w:val="18"/>
              </w:rPr>
            </w:pPr>
            <w:r>
              <w:rPr>
                <w:rFonts w:ascii="Arial" w:hAnsi="Arial"/>
                <w:b/>
                <w:bCs/>
                <w:sz w:val="18"/>
              </w:rPr>
              <w:t>8.  Identified Hazards</w:t>
            </w:r>
          </w:p>
          <w:p w:rsidR="00951BC7" w:rsidRDefault="00951BC7">
            <w:pPr>
              <w:widowControl w:val="0"/>
              <w:spacing w:after="13"/>
              <w:rPr>
                <w:rFonts w:ascii="Arial" w:hAnsi="Arial"/>
                <w:b/>
                <w:bCs/>
                <w:sz w:val="18"/>
              </w:rPr>
            </w:pPr>
          </w:p>
        </w:tc>
        <w:tc>
          <w:tcPr>
            <w:tcW w:w="1447" w:type="dxa"/>
            <w:gridSpan w:val="4"/>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b/>
                <w:bCs/>
                <w:sz w:val="18"/>
              </w:rPr>
            </w:pPr>
            <w:r>
              <w:rPr>
                <w:rFonts w:ascii="Arial" w:hAnsi="Arial"/>
                <w:b/>
                <w:bCs/>
                <w:sz w:val="18"/>
              </w:rPr>
              <w:t xml:space="preserve">9.  Assess the                                   Hazards: Initial Risk </w:t>
            </w:r>
          </w:p>
          <w:p w:rsidR="00951BC7" w:rsidRDefault="00951BC7">
            <w:pPr>
              <w:widowControl w:val="0"/>
              <w:spacing w:before="25" w:after="13"/>
              <w:rPr>
                <w:rFonts w:ascii="Arial" w:hAnsi="Arial"/>
                <w:b/>
                <w:bCs/>
                <w:sz w:val="18"/>
              </w:rPr>
            </w:pPr>
          </w:p>
        </w:tc>
        <w:tc>
          <w:tcPr>
            <w:tcW w:w="3870" w:type="dxa"/>
            <w:gridSpan w:val="2"/>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b/>
                <w:bCs/>
                <w:sz w:val="18"/>
              </w:rPr>
            </w:pPr>
            <w:r>
              <w:rPr>
                <w:rFonts w:ascii="Arial" w:hAnsi="Arial"/>
                <w:b/>
                <w:bCs/>
                <w:sz w:val="18"/>
              </w:rPr>
              <w:t>10.  Control Measures Developed for Identified Hazards</w:t>
            </w:r>
            <w:r>
              <w:rPr>
                <w:rFonts w:ascii="Arial" w:hAnsi="Arial"/>
                <w:b/>
                <w:bCs/>
                <w:i/>
                <w:iCs/>
                <w:sz w:val="18"/>
              </w:rPr>
              <w:t>: (Specific measures taken to reduce the probability of a hazard)</w:t>
            </w:r>
          </w:p>
        </w:tc>
        <w:tc>
          <w:tcPr>
            <w:tcW w:w="1440" w:type="dxa"/>
            <w:gridSpan w:val="5"/>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b/>
                <w:bCs/>
                <w:sz w:val="18"/>
              </w:rPr>
            </w:pPr>
            <w:r>
              <w:rPr>
                <w:rFonts w:ascii="Arial" w:hAnsi="Arial"/>
                <w:b/>
                <w:bCs/>
                <w:sz w:val="18"/>
              </w:rPr>
              <w:t>11.  Assess the Hazard’s Residual Risk:</w:t>
            </w:r>
          </w:p>
        </w:tc>
        <w:tc>
          <w:tcPr>
            <w:tcW w:w="2340" w:type="dxa"/>
            <w:gridSpan w:val="2"/>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b/>
                <w:bCs/>
                <w:i/>
                <w:iCs/>
                <w:sz w:val="18"/>
              </w:rPr>
            </w:pPr>
            <w:r>
              <w:rPr>
                <w:rFonts w:ascii="Arial" w:hAnsi="Arial"/>
                <w:b/>
                <w:bCs/>
                <w:sz w:val="18"/>
              </w:rPr>
              <w:t xml:space="preserve">12.  How to Implement the Controls: </w:t>
            </w:r>
            <w:r>
              <w:rPr>
                <w:rFonts w:ascii="Arial" w:hAnsi="Arial"/>
                <w:b/>
                <w:bCs/>
                <w:i/>
                <w:iCs/>
                <w:sz w:val="18"/>
              </w:rPr>
              <w:t xml:space="preserve">( Include </w:t>
            </w:r>
          </w:p>
          <w:p w:rsidR="00951BC7" w:rsidRDefault="00951BC7">
            <w:pPr>
              <w:widowControl w:val="0"/>
              <w:spacing w:before="25" w:after="13"/>
              <w:rPr>
                <w:rFonts w:ascii="Arial" w:hAnsi="Arial"/>
                <w:b/>
                <w:bCs/>
                <w:sz w:val="18"/>
              </w:rPr>
            </w:pPr>
            <w:proofErr w:type="gramStart"/>
            <w:r>
              <w:rPr>
                <w:rFonts w:ascii="Arial" w:hAnsi="Arial"/>
                <w:b/>
                <w:bCs/>
                <w:i/>
                <w:iCs/>
                <w:sz w:val="18"/>
              </w:rPr>
              <w:t>SOP’s ,references</w:t>
            </w:r>
            <w:proofErr w:type="gramEnd"/>
            <w:r>
              <w:rPr>
                <w:rFonts w:ascii="Arial" w:hAnsi="Arial"/>
                <w:b/>
                <w:bCs/>
                <w:i/>
                <w:iCs/>
                <w:sz w:val="18"/>
              </w:rPr>
              <w:t>, etc.)</w:t>
            </w:r>
          </w:p>
        </w:tc>
        <w:tc>
          <w:tcPr>
            <w:tcW w:w="2700" w:type="dxa"/>
            <w:tcBorders>
              <w:top w:val="single" w:sz="7" w:space="0" w:color="000000"/>
              <w:left w:val="single" w:sz="7" w:space="0" w:color="000000"/>
              <w:bottom w:val="single" w:sz="7" w:space="0" w:color="000000"/>
              <w:right w:val="nil"/>
            </w:tcBorders>
          </w:tcPr>
          <w:p w:rsidR="00951BC7" w:rsidRDefault="00951BC7">
            <w:pPr>
              <w:widowControl w:val="0"/>
              <w:spacing w:before="25" w:after="13"/>
              <w:rPr>
                <w:rFonts w:ascii="Arial" w:hAnsi="Arial"/>
                <w:b/>
                <w:bCs/>
                <w:sz w:val="18"/>
              </w:rPr>
            </w:pPr>
            <w:r>
              <w:rPr>
                <w:rFonts w:ascii="Arial" w:hAnsi="Arial"/>
                <w:b/>
                <w:bCs/>
                <w:sz w:val="18"/>
              </w:rPr>
              <w:t>13.  Supervisors and Evaluation by: (Continuous Leader Checks, Buddy System, etc.)</w:t>
            </w:r>
          </w:p>
        </w:tc>
      </w:tr>
      <w:tr w:rsidR="00951BC7">
        <w:trPr>
          <w:cantSplit/>
          <w:trHeight w:hRule="exact" w:val="326"/>
        </w:trPr>
        <w:tc>
          <w:tcPr>
            <w:tcW w:w="3413" w:type="dxa"/>
            <w:tcBorders>
              <w:top w:val="single" w:sz="7" w:space="0" w:color="000000"/>
              <w:left w:val="nil"/>
              <w:bottom w:val="single" w:sz="7" w:space="0" w:color="000000"/>
              <w:right w:val="single" w:sz="7" w:space="0" w:color="000000"/>
            </w:tcBorders>
          </w:tcPr>
          <w:p w:rsidR="00951BC7" w:rsidRDefault="00951BC7">
            <w:pPr>
              <w:widowControl w:val="0"/>
              <w:spacing w:before="25" w:after="13"/>
              <w:jc w:val="center"/>
              <w:rPr>
                <w:rFonts w:ascii="Arial" w:hAnsi="Arial"/>
                <w:b/>
                <w:bCs/>
                <w:sz w:val="20"/>
              </w:rPr>
            </w:pPr>
            <w:r>
              <w:rPr>
                <w:rFonts w:ascii="Arial" w:hAnsi="Arial"/>
                <w:b/>
                <w:bCs/>
                <w:sz w:val="18"/>
              </w:rPr>
              <w:t>(Be Specific)</w:t>
            </w:r>
          </w:p>
        </w:tc>
        <w:tc>
          <w:tcPr>
            <w:tcW w:w="367" w:type="dxa"/>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jc w:val="center"/>
              <w:rPr>
                <w:rFonts w:ascii="Arial" w:hAnsi="Arial"/>
                <w:b/>
                <w:bCs/>
                <w:sz w:val="20"/>
              </w:rPr>
            </w:pPr>
            <w:r>
              <w:rPr>
                <w:rFonts w:ascii="Arial" w:hAnsi="Arial"/>
                <w:b/>
                <w:bCs/>
                <w:sz w:val="20"/>
              </w:rPr>
              <w:t>L</w:t>
            </w:r>
          </w:p>
        </w:tc>
        <w:tc>
          <w:tcPr>
            <w:tcW w:w="360" w:type="dxa"/>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jc w:val="center"/>
              <w:rPr>
                <w:rFonts w:ascii="Arial" w:hAnsi="Arial"/>
                <w:b/>
                <w:bCs/>
                <w:sz w:val="20"/>
              </w:rPr>
            </w:pPr>
            <w:r>
              <w:rPr>
                <w:rFonts w:ascii="Arial" w:hAnsi="Arial"/>
                <w:b/>
                <w:bCs/>
                <w:sz w:val="20"/>
              </w:rPr>
              <w:t>M</w:t>
            </w:r>
          </w:p>
        </w:tc>
        <w:tc>
          <w:tcPr>
            <w:tcW w:w="360" w:type="dxa"/>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jc w:val="center"/>
              <w:rPr>
                <w:rFonts w:ascii="Arial" w:hAnsi="Arial"/>
                <w:b/>
                <w:bCs/>
                <w:sz w:val="20"/>
              </w:rPr>
            </w:pPr>
            <w:r>
              <w:rPr>
                <w:rFonts w:ascii="Arial" w:hAnsi="Arial"/>
                <w:b/>
                <w:bCs/>
                <w:sz w:val="20"/>
              </w:rPr>
              <w:t>H</w:t>
            </w:r>
          </w:p>
        </w:tc>
        <w:tc>
          <w:tcPr>
            <w:tcW w:w="360" w:type="dxa"/>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jc w:val="center"/>
              <w:rPr>
                <w:rFonts w:ascii="Arial" w:hAnsi="Arial"/>
                <w:b/>
                <w:bCs/>
                <w:sz w:val="20"/>
              </w:rPr>
            </w:pPr>
            <w:r>
              <w:rPr>
                <w:rFonts w:ascii="Arial" w:hAnsi="Arial"/>
                <w:b/>
                <w:bCs/>
                <w:sz w:val="20"/>
              </w:rPr>
              <w:t>E</w:t>
            </w:r>
          </w:p>
        </w:tc>
        <w:tc>
          <w:tcPr>
            <w:tcW w:w="3870" w:type="dxa"/>
            <w:gridSpan w:val="2"/>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jc w:val="center"/>
              <w:rPr>
                <w:rFonts w:ascii="Arial" w:hAnsi="Arial"/>
                <w:b/>
                <w:bCs/>
                <w:sz w:val="20"/>
              </w:rPr>
            </w:pPr>
            <w:r>
              <w:rPr>
                <w:rFonts w:ascii="Arial" w:hAnsi="Arial"/>
                <w:b/>
                <w:bCs/>
                <w:sz w:val="18"/>
              </w:rPr>
              <w:t>(Be Specific)</w:t>
            </w:r>
          </w:p>
        </w:tc>
        <w:tc>
          <w:tcPr>
            <w:tcW w:w="360" w:type="dxa"/>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jc w:val="center"/>
              <w:rPr>
                <w:rFonts w:ascii="Arial" w:hAnsi="Arial"/>
                <w:b/>
                <w:bCs/>
                <w:sz w:val="20"/>
              </w:rPr>
            </w:pPr>
            <w:r>
              <w:rPr>
                <w:rFonts w:ascii="Arial" w:hAnsi="Arial"/>
                <w:b/>
                <w:bCs/>
                <w:sz w:val="20"/>
              </w:rPr>
              <w:t>L</w:t>
            </w:r>
          </w:p>
        </w:tc>
        <w:tc>
          <w:tcPr>
            <w:tcW w:w="360" w:type="dxa"/>
            <w:gridSpan w:val="2"/>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jc w:val="center"/>
              <w:rPr>
                <w:rFonts w:ascii="Arial" w:hAnsi="Arial"/>
                <w:b/>
                <w:bCs/>
                <w:sz w:val="20"/>
              </w:rPr>
            </w:pPr>
            <w:r>
              <w:rPr>
                <w:rFonts w:ascii="Arial" w:hAnsi="Arial"/>
                <w:b/>
                <w:bCs/>
                <w:sz w:val="20"/>
              </w:rPr>
              <w:t>M</w:t>
            </w:r>
          </w:p>
        </w:tc>
        <w:tc>
          <w:tcPr>
            <w:tcW w:w="360" w:type="dxa"/>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jc w:val="center"/>
              <w:rPr>
                <w:rFonts w:ascii="Arial" w:hAnsi="Arial"/>
                <w:b/>
                <w:bCs/>
                <w:sz w:val="20"/>
              </w:rPr>
            </w:pPr>
            <w:r>
              <w:rPr>
                <w:rFonts w:ascii="Arial" w:hAnsi="Arial"/>
                <w:b/>
                <w:bCs/>
                <w:sz w:val="20"/>
              </w:rPr>
              <w:t>H</w:t>
            </w:r>
          </w:p>
        </w:tc>
        <w:tc>
          <w:tcPr>
            <w:tcW w:w="360" w:type="dxa"/>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jc w:val="center"/>
              <w:rPr>
                <w:rFonts w:ascii="Arial" w:hAnsi="Arial"/>
                <w:b/>
                <w:bCs/>
                <w:sz w:val="20"/>
              </w:rPr>
            </w:pPr>
            <w:r>
              <w:rPr>
                <w:rFonts w:ascii="Arial" w:hAnsi="Arial"/>
                <w:b/>
                <w:bCs/>
                <w:sz w:val="20"/>
              </w:rPr>
              <w:t>E</w:t>
            </w:r>
          </w:p>
        </w:tc>
        <w:tc>
          <w:tcPr>
            <w:tcW w:w="2340" w:type="dxa"/>
            <w:gridSpan w:val="2"/>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jc w:val="center"/>
              <w:rPr>
                <w:rFonts w:ascii="Arial" w:hAnsi="Arial"/>
                <w:b/>
                <w:bCs/>
                <w:sz w:val="18"/>
              </w:rPr>
            </w:pPr>
            <w:r>
              <w:rPr>
                <w:rFonts w:ascii="Arial" w:hAnsi="Arial"/>
                <w:b/>
                <w:bCs/>
                <w:sz w:val="18"/>
              </w:rPr>
              <w:t>(Be Specific)</w:t>
            </w:r>
          </w:p>
        </w:tc>
        <w:tc>
          <w:tcPr>
            <w:tcW w:w="2700" w:type="dxa"/>
            <w:tcBorders>
              <w:top w:val="single" w:sz="7" w:space="0" w:color="000000"/>
              <w:left w:val="single" w:sz="7" w:space="0" w:color="000000"/>
              <w:bottom w:val="single" w:sz="7" w:space="0" w:color="000000"/>
              <w:right w:val="nil"/>
            </w:tcBorders>
          </w:tcPr>
          <w:p w:rsidR="00951BC7" w:rsidRDefault="00951BC7">
            <w:pPr>
              <w:widowControl w:val="0"/>
              <w:spacing w:before="25" w:after="13"/>
              <w:jc w:val="center"/>
              <w:rPr>
                <w:rFonts w:ascii="Arial" w:hAnsi="Arial"/>
                <w:b/>
                <w:bCs/>
                <w:sz w:val="18"/>
              </w:rPr>
            </w:pPr>
            <w:r>
              <w:rPr>
                <w:rFonts w:ascii="Arial" w:hAnsi="Arial"/>
                <w:b/>
                <w:bCs/>
                <w:sz w:val="18"/>
              </w:rPr>
              <w:t>(Be Specific)</w:t>
            </w:r>
          </w:p>
        </w:tc>
      </w:tr>
      <w:tr w:rsidR="00951BC7">
        <w:trPr>
          <w:cantSplit/>
          <w:trHeight w:hRule="exact" w:val="216"/>
        </w:trPr>
        <w:tc>
          <w:tcPr>
            <w:tcW w:w="3413" w:type="dxa"/>
            <w:vMerge w:val="restart"/>
            <w:tcBorders>
              <w:top w:val="single" w:sz="7" w:space="0" w:color="000000"/>
              <w:left w:val="nil"/>
              <w:bottom w:val="single" w:sz="7" w:space="0" w:color="000000"/>
              <w:right w:val="single" w:sz="7" w:space="0" w:color="000000"/>
            </w:tcBorders>
          </w:tcPr>
          <w:p w:rsidR="00951BC7" w:rsidRDefault="007E74A4">
            <w:pPr>
              <w:widowControl w:val="0"/>
              <w:rPr>
                <w:rFonts w:ascii="Arial" w:hAnsi="Arial"/>
                <w:sz w:val="20"/>
              </w:rPr>
            </w:pPr>
            <w:r>
              <w:rPr>
                <w:rFonts w:ascii="Arial" w:hAnsi="Arial"/>
                <w:sz w:val="20"/>
              </w:rPr>
              <w:t>Low level flight regime/mechanical</w:t>
            </w:r>
          </w:p>
          <w:p w:rsidR="007E74A4" w:rsidRDefault="007E74A4">
            <w:pPr>
              <w:widowControl w:val="0"/>
              <w:rPr>
                <w:rFonts w:ascii="Arial" w:hAnsi="Arial"/>
                <w:sz w:val="20"/>
              </w:rPr>
            </w:pPr>
            <w:r>
              <w:rPr>
                <w:rFonts w:ascii="Arial" w:hAnsi="Arial"/>
                <w:sz w:val="20"/>
              </w:rPr>
              <w:t>failure</w:t>
            </w:r>
          </w:p>
          <w:p w:rsidR="00951BC7" w:rsidRDefault="00951BC7">
            <w:pPr>
              <w:widowControl w:val="0"/>
              <w:rPr>
                <w:rFonts w:ascii="Arial" w:hAnsi="Arial"/>
                <w:sz w:val="20"/>
              </w:rPr>
            </w:pPr>
          </w:p>
          <w:p w:rsidR="007E74A4" w:rsidRDefault="007E74A4">
            <w:pPr>
              <w:widowControl w:val="0"/>
              <w:rPr>
                <w:rFonts w:ascii="Arial" w:hAnsi="Arial"/>
                <w:sz w:val="20"/>
              </w:rPr>
            </w:pPr>
          </w:p>
          <w:p w:rsidR="007206CD" w:rsidRDefault="007206CD">
            <w:pPr>
              <w:widowControl w:val="0"/>
              <w:rPr>
                <w:rFonts w:ascii="Arial" w:hAnsi="Arial"/>
                <w:sz w:val="20"/>
              </w:rPr>
            </w:pPr>
          </w:p>
          <w:p w:rsidR="00951BC7" w:rsidRDefault="007E74A4">
            <w:pPr>
              <w:widowControl w:val="0"/>
              <w:rPr>
                <w:rFonts w:ascii="Arial" w:hAnsi="Arial"/>
                <w:sz w:val="20"/>
              </w:rPr>
            </w:pPr>
            <w:r>
              <w:rPr>
                <w:rFonts w:ascii="Arial" w:hAnsi="Arial"/>
                <w:sz w:val="20"/>
              </w:rPr>
              <w:t>Towers, wires</w:t>
            </w:r>
          </w:p>
          <w:p w:rsidR="00951BC7" w:rsidRDefault="00951BC7">
            <w:pPr>
              <w:widowControl w:val="0"/>
              <w:rPr>
                <w:rFonts w:ascii="Arial" w:hAnsi="Arial"/>
                <w:sz w:val="20"/>
              </w:rPr>
            </w:pPr>
          </w:p>
          <w:p w:rsidR="007E74A4" w:rsidRDefault="007E74A4">
            <w:pPr>
              <w:widowControl w:val="0"/>
              <w:rPr>
                <w:rFonts w:ascii="Arial" w:hAnsi="Arial"/>
                <w:sz w:val="20"/>
              </w:rPr>
            </w:pPr>
          </w:p>
          <w:p w:rsidR="00951BC7" w:rsidRDefault="007E74A4">
            <w:pPr>
              <w:widowControl w:val="0"/>
              <w:rPr>
                <w:rFonts w:ascii="Arial" w:hAnsi="Arial"/>
                <w:sz w:val="20"/>
              </w:rPr>
            </w:pPr>
            <w:r>
              <w:rPr>
                <w:rFonts w:ascii="Arial" w:hAnsi="Arial"/>
                <w:sz w:val="20"/>
              </w:rPr>
              <w:t>Airspace coordination/MOA’s</w:t>
            </w:r>
          </w:p>
          <w:p w:rsidR="00951BC7" w:rsidRDefault="00951BC7">
            <w:pPr>
              <w:widowControl w:val="0"/>
              <w:rPr>
                <w:rFonts w:ascii="Arial" w:hAnsi="Arial"/>
                <w:sz w:val="20"/>
              </w:rPr>
            </w:pPr>
          </w:p>
          <w:p w:rsidR="00951BC7" w:rsidRDefault="00951BC7">
            <w:pPr>
              <w:widowControl w:val="0"/>
              <w:rPr>
                <w:rFonts w:ascii="Arial" w:hAnsi="Arial"/>
                <w:sz w:val="20"/>
              </w:rPr>
            </w:pPr>
          </w:p>
          <w:p w:rsidR="00951BC7" w:rsidRDefault="007206CD">
            <w:pPr>
              <w:widowControl w:val="0"/>
              <w:rPr>
                <w:rFonts w:ascii="Arial" w:hAnsi="Arial"/>
                <w:sz w:val="20"/>
              </w:rPr>
            </w:pPr>
            <w:r>
              <w:rPr>
                <w:rFonts w:ascii="Arial" w:hAnsi="Arial"/>
                <w:sz w:val="20"/>
              </w:rPr>
              <w:t>Acceptance of high risk missions as normal</w:t>
            </w:r>
          </w:p>
          <w:p w:rsidR="00951BC7" w:rsidRDefault="00951BC7">
            <w:pPr>
              <w:widowControl w:val="0"/>
              <w:rPr>
                <w:rFonts w:ascii="Arial" w:hAnsi="Arial"/>
                <w:sz w:val="20"/>
              </w:rPr>
            </w:pPr>
          </w:p>
          <w:p w:rsidR="00951BC7" w:rsidRDefault="00951BC7">
            <w:pPr>
              <w:widowControl w:val="0"/>
              <w:rPr>
                <w:rFonts w:ascii="Arial" w:hAnsi="Arial"/>
                <w:sz w:val="20"/>
              </w:rPr>
            </w:pPr>
          </w:p>
          <w:p w:rsidR="00951BC7" w:rsidRDefault="00951BC7">
            <w:pPr>
              <w:widowControl w:val="0"/>
              <w:rPr>
                <w:rFonts w:ascii="Arial" w:hAnsi="Arial"/>
                <w:sz w:val="20"/>
              </w:rPr>
            </w:pPr>
          </w:p>
          <w:p w:rsidR="00951BC7" w:rsidRDefault="00951BC7">
            <w:pPr>
              <w:widowControl w:val="0"/>
              <w:rPr>
                <w:rFonts w:ascii="Arial" w:hAnsi="Arial"/>
                <w:sz w:val="20"/>
              </w:rPr>
            </w:pPr>
          </w:p>
          <w:p w:rsidR="00951BC7" w:rsidRDefault="00951BC7">
            <w:pPr>
              <w:widowControl w:val="0"/>
              <w:rPr>
                <w:rFonts w:ascii="Arial" w:hAnsi="Arial"/>
                <w:sz w:val="20"/>
              </w:rPr>
            </w:pPr>
          </w:p>
          <w:p w:rsidR="00951BC7" w:rsidRDefault="00951BC7">
            <w:pPr>
              <w:widowControl w:val="0"/>
              <w:rPr>
                <w:rFonts w:ascii="Arial" w:hAnsi="Arial"/>
                <w:sz w:val="20"/>
              </w:rPr>
            </w:pPr>
          </w:p>
          <w:p w:rsidR="00951BC7" w:rsidRDefault="00951BC7">
            <w:pPr>
              <w:widowControl w:val="0"/>
              <w:rPr>
                <w:rFonts w:ascii="Arial" w:hAnsi="Arial"/>
                <w:sz w:val="20"/>
              </w:rPr>
            </w:pPr>
          </w:p>
          <w:p w:rsidR="00951BC7" w:rsidRDefault="00951BC7">
            <w:pPr>
              <w:widowControl w:val="0"/>
              <w:rPr>
                <w:rFonts w:ascii="Arial" w:hAnsi="Arial"/>
                <w:sz w:val="20"/>
              </w:rPr>
            </w:pPr>
          </w:p>
          <w:p w:rsidR="00951BC7" w:rsidRDefault="00951BC7">
            <w:pPr>
              <w:widowControl w:val="0"/>
              <w:rPr>
                <w:rFonts w:ascii="Arial" w:hAnsi="Arial"/>
                <w:sz w:val="20"/>
              </w:rPr>
            </w:pPr>
          </w:p>
          <w:p w:rsidR="00951BC7" w:rsidRDefault="00951BC7">
            <w:pPr>
              <w:widowControl w:val="0"/>
              <w:rPr>
                <w:rFonts w:ascii="Arial" w:hAnsi="Arial"/>
                <w:sz w:val="20"/>
              </w:rPr>
            </w:pPr>
          </w:p>
          <w:p w:rsidR="00951BC7" w:rsidRDefault="00951BC7">
            <w:pPr>
              <w:widowControl w:val="0"/>
              <w:rPr>
                <w:rFonts w:ascii="Arial" w:hAnsi="Arial"/>
                <w:sz w:val="20"/>
              </w:rPr>
            </w:pPr>
          </w:p>
          <w:p w:rsidR="00951BC7" w:rsidRDefault="00951BC7">
            <w:pPr>
              <w:widowControl w:val="0"/>
              <w:rPr>
                <w:rFonts w:ascii="Arial" w:hAnsi="Arial"/>
                <w:sz w:val="20"/>
              </w:rPr>
            </w:pPr>
          </w:p>
        </w:tc>
        <w:tc>
          <w:tcPr>
            <w:tcW w:w="367" w:type="dxa"/>
            <w:vMerge w:val="restart"/>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val="restart"/>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p w:rsidR="007E74A4" w:rsidRDefault="007E74A4">
            <w:pPr>
              <w:widowControl w:val="0"/>
              <w:spacing w:before="25" w:after="13"/>
              <w:rPr>
                <w:rFonts w:ascii="Arial" w:hAnsi="Arial"/>
                <w:sz w:val="20"/>
              </w:rPr>
            </w:pPr>
          </w:p>
          <w:p w:rsidR="007206CD" w:rsidRDefault="007206CD">
            <w:pPr>
              <w:widowControl w:val="0"/>
              <w:spacing w:before="25" w:after="13"/>
              <w:rPr>
                <w:rFonts w:ascii="Arial" w:hAnsi="Arial"/>
                <w:sz w:val="20"/>
              </w:rPr>
            </w:pPr>
          </w:p>
          <w:p w:rsidR="007206CD" w:rsidRDefault="007206CD">
            <w:pPr>
              <w:widowControl w:val="0"/>
              <w:spacing w:before="25" w:after="13"/>
              <w:rPr>
                <w:rFonts w:ascii="Arial" w:hAnsi="Arial"/>
                <w:sz w:val="20"/>
              </w:rPr>
            </w:pPr>
          </w:p>
          <w:p w:rsidR="007206CD" w:rsidRDefault="007206CD">
            <w:pPr>
              <w:widowControl w:val="0"/>
              <w:spacing w:before="25" w:after="13"/>
              <w:rPr>
                <w:rFonts w:ascii="Arial" w:hAnsi="Arial"/>
                <w:sz w:val="20"/>
              </w:rPr>
            </w:pPr>
          </w:p>
          <w:p w:rsidR="00316CE9" w:rsidRDefault="00316CE9">
            <w:pPr>
              <w:widowControl w:val="0"/>
              <w:spacing w:before="25" w:after="13"/>
              <w:rPr>
                <w:rFonts w:ascii="Arial" w:hAnsi="Arial"/>
                <w:sz w:val="20"/>
              </w:rPr>
            </w:pPr>
          </w:p>
          <w:p w:rsidR="00316CE9" w:rsidRDefault="00316CE9">
            <w:pPr>
              <w:widowControl w:val="0"/>
              <w:spacing w:before="25" w:after="13"/>
              <w:rPr>
                <w:rFonts w:ascii="Arial" w:hAnsi="Arial"/>
                <w:sz w:val="20"/>
              </w:rPr>
            </w:pPr>
          </w:p>
          <w:p w:rsidR="00316CE9" w:rsidRDefault="00316CE9">
            <w:pPr>
              <w:widowControl w:val="0"/>
              <w:spacing w:before="25" w:after="13"/>
              <w:rPr>
                <w:rFonts w:ascii="Arial" w:hAnsi="Arial"/>
                <w:sz w:val="20"/>
              </w:rPr>
            </w:pPr>
            <w:r>
              <w:rPr>
                <w:rFonts w:ascii="Arial" w:hAnsi="Arial"/>
                <w:sz w:val="20"/>
              </w:rPr>
              <w:t>XX</w:t>
            </w:r>
          </w:p>
        </w:tc>
        <w:tc>
          <w:tcPr>
            <w:tcW w:w="360" w:type="dxa"/>
            <w:vMerge w:val="restart"/>
            <w:tcBorders>
              <w:top w:val="single" w:sz="7" w:space="0" w:color="000000"/>
              <w:left w:val="single" w:sz="7" w:space="0" w:color="000000"/>
              <w:bottom w:val="single" w:sz="7" w:space="0" w:color="000000"/>
              <w:right w:val="single" w:sz="7" w:space="0" w:color="000000"/>
            </w:tcBorders>
          </w:tcPr>
          <w:p w:rsidR="007E74A4" w:rsidRDefault="007E74A4">
            <w:pPr>
              <w:widowControl w:val="0"/>
              <w:spacing w:before="25" w:after="13"/>
              <w:rPr>
                <w:rFonts w:ascii="Arial" w:hAnsi="Arial"/>
                <w:sz w:val="20"/>
              </w:rPr>
            </w:pPr>
            <w:r>
              <w:rPr>
                <w:rFonts w:ascii="Arial" w:hAnsi="Arial"/>
                <w:sz w:val="20"/>
              </w:rPr>
              <w:t>XX</w:t>
            </w:r>
          </w:p>
          <w:p w:rsidR="00316CE9" w:rsidRDefault="00316CE9">
            <w:pPr>
              <w:widowControl w:val="0"/>
              <w:spacing w:before="25" w:after="13"/>
              <w:rPr>
                <w:rFonts w:ascii="Arial" w:hAnsi="Arial"/>
                <w:sz w:val="20"/>
              </w:rPr>
            </w:pPr>
          </w:p>
          <w:p w:rsidR="00316CE9" w:rsidRDefault="00316CE9">
            <w:pPr>
              <w:widowControl w:val="0"/>
              <w:spacing w:before="25" w:after="13"/>
              <w:rPr>
                <w:rFonts w:ascii="Arial" w:hAnsi="Arial"/>
                <w:sz w:val="20"/>
              </w:rPr>
            </w:pPr>
          </w:p>
          <w:p w:rsidR="00316CE9" w:rsidRDefault="00316CE9">
            <w:pPr>
              <w:widowControl w:val="0"/>
              <w:spacing w:before="25" w:after="13"/>
              <w:rPr>
                <w:rFonts w:ascii="Arial" w:hAnsi="Arial"/>
                <w:sz w:val="20"/>
              </w:rPr>
            </w:pPr>
          </w:p>
          <w:p w:rsidR="00316CE9" w:rsidRDefault="00316CE9">
            <w:pPr>
              <w:widowControl w:val="0"/>
              <w:spacing w:before="25" w:after="13"/>
              <w:rPr>
                <w:rFonts w:ascii="Arial" w:hAnsi="Arial"/>
                <w:sz w:val="20"/>
              </w:rPr>
            </w:pPr>
            <w:r>
              <w:rPr>
                <w:rFonts w:ascii="Arial" w:hAnsi="Arial"/>
                <w:sz w:val="20"/>
              </w:rPr>
              <w:t>XX</w:t>
            </w:r>
          </w:p>
          <w:p w:rsidR="00E246B3" w:rsidRDefault="00E246B3">
            <w:pPr>
              <w:widowControl w:val="0"/>
              <w:spacing w:before="25" w:after="13"/>
              <w:rPr>
                <w:rFonts w:ascii="Arial" w:hAnsi="Arial"/>
                <w:sz w:val="20"/>
              </w:rPr>
            </w:pPr>
          </w:p>
          <w:p w:rsidR="00E246B3" w:rsidRDefault="00E246B3">
            <w:pPr>
              <w:widowControl w:val="0"/>
              <w:spacing w:before="25" w:after="13"/>
              <w:rPr>
                <w:rFonts w:ascii="Arial" w:hAnsi="Arial"/>
                <w:sz w:val="20"/>
              </w:rPr>
            </w:pPr>
          </w:p>
          <w:p w:rsidR="00E246B3" w:rsidRDefault="00E246B3">
            <w:pPr>
              <w:widowControl w:val="0"/>
              <w:spacing w:before="25" w:after="13"/>
              <w:rPr>
                <w:rFonts w:ascii="Arial" w:hAnsi="Arial"/>
                <w:sz w:val="20"/>
              </w:rPr>
            </w:pPr>
          </w:p>
          <w:p w:rsidR="00E246B3" w:rsidRDefault="00E246B3">
            <w:pPr>
              <w:widowControl w:val="0"/>
              <w:spacing w:before="25" w:after="13"/>
              <w:rPr>
                <w:rFonts w:ascii="Arial" w:hAnsi="Arial"/>
                <w:sz w:val="20"/>
              </w:rPr>
            </w:pPr>
          </w:p>
          <w:p w:rsidR="00E246B3" w:rsidRDefault="00E246B3">
            <w:pPr>
              <w:widowControl w:val="0"/>
              <w:spacing w:before="25" w:after="13"/>
              <w:rPr>
                <w:rFonts w:ascii="Arial" w:hAnsi="Arial"/>
                <w:sz w:val="20"/>
              </w:rPr>
            </w:pPr>
          </w:p>
          <w:p w:rsidR="00E246B3" w:rsidRDefault="00E246B3">
            <w:pPr>
              <w:widowControl w:val="0"/>
              <w:spacing w:before="25" w:after="13"/>
              <w:rPr>
                <w:rFonts w:ascii="Arial" w:hAnsi="Arial"/>
                <w:sz w:val="20"/>
              </w:rPr>
            </w:pPr>
            <w:r>
              <w:rPr>
                <w:rFonts w:ascii="Arial" w:hAnsi="Arial"/>
                <w:sz w:val="20"/>
              </w:rPr>
              <w:t>XX</w:t>
            </w:r>
          </w:p>
        </w:tc>
        <w:tc>
          <w:tcPr>
            <w:tcW w:w="360" w:type="dxa"/>
            <w:vMerge w:val="restart"/>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870" w:type="dxa"/>
            <w:gridSpan w:val="2"/>
            <w:vMerge w:val="restart"/>
            <w:tcBorders>
              <w:top w:val="single" w:sz="7" w:space="0" w:color="000000"/>
              <w:left w:val="single" w:sz="7" w:space="0" w:color="000000"/>
              <w:bottom w:val="single" w:sz="7" w:space="0" w:color="000000"/>
              <w:right w:val="single" w:sz="7" w:space="0" w:color="000000"/>
            </w:tcBorders>
          </w:tcPr>
          <w:p w:rsidR="00951BC7" w:rsidRDefault="007E74A4" w:rsidP="007206CD">
            <w:pPr>
              <w:widowControl w:val="0"/>
              <w:spacing w:before="25" w:after="13"/>
              <w:rPr>
                <w:rFonts w:ascii="Arial" w:hAnsi="Arial"/>
                <w:sz w:val="20"/>
              </w:rPr>
            </w:pPr>
            <w:r>
              <w:rPr>
                <w:rFonts w:ascii="Arial" w:hAnsi="Arial"/>
                <w:sz w:val="20"/>
              </w:rPr>
              <w:t xml:space="preserve">Follow IHOG Policy Ch 14, ensure scheduled </w:t>
            </w:r>
            <w:r w:rsidR="00185FE6">
              <w:rPr>
                <w:rFonts w:ascii="Arial" w:hAnsi="Arial"/>
                <w:sz w:val="20"/>
              </w:rPr>
              <w:t>maintenance</w:t>
            </w:r>
            <w:r w:rsidR="007206CD">
              <w:rPr>
                <w:rFonts w:ascii="Arial" w:hAnsi="Arial"/>
                <w:sz w:val="20"/>
              </w:rPr>
              <w:t>,</w:t>
            </w:r>
            <w:r>
              <w:rPr>
                <w:rFonts w:ascii="Arial" w:hAnsi="Arial"/>
                <w:sz w:val="20"/>
              </w:rPr>
              <w:t xml:space="preserve"> </w:t>
            </w:r>
            <w:r w:rsidR="007206CD">
              <w:rPr>
                <w:rFonts w:ascii="Arial" w:hAnsi="Arial"/>
                <w:sz w:val="20"/>
              </w:rPr>
              <w:t xml:space="preserve">preflight checks, power assurance checks are performed. Use </w:t>
            </w:r>
            <w:r w:rsidR="00316CE9">
              <w:rPr>
                <w:rFonts w:ascii="Arial" w:hAnsi="Arial"/>
                <w:sz w:val="20"/>
              </w:rPr>
              <w:t xml:space="preserve">appropriate </w:t>
            </w:r>
            <w:r w:rsidR="007206CD">
              <w:rPr>
                <w:rFonts w:ascii="Arial" w:hAnsi="Arial"/>
                <w:sz w:val="20"/>
              </w:rPr>
              <w:t>PPE</w:t>
            </w:r>
            <w:r w:rsidR="00316CE9">
              <w:rPr>
                <w:rFonts w:ascii="Arial" w:hAnsi="Arial"/>
                <w:sz w:val="20"/>
              </w:rPr>
              <w:t>/ALSE</w:t>
            </w:r>
          </w:p>
          <w:p w:rsidR="007206CD" w:rsidRDefault="00316CE9" w:rsidP="007206CD">
            <w:pPr>
              <w:widowControl w:val="0"/>
              <w:spacing w:before="25" w:after="13"/>
              <w:rPr>
                <w:rFonts w:ascii="Arial" w:hAnsi="Arial"/>
                <w:sz w:val="20"/>
              </w:rPr>
            </w:pPr>
            <w:r>
              <w:rPr>
                <w:rFonts w:ascii="Arial" w:hAnsi="Arial"/>
                <w:sz w:val="20"/>
              </w:rPr>
              <w:t>Aerial Hazard maps, do high level recon before going low level</w:t>
            </w:r>
          </w:p>
          <w:p w:rsidR="00316CE9" w:rsidRDefault="00316CE9" w:rsidP="007206CD">
            <w:pPr>
              <w:widowControl w:val="0"/>
              <w:spacing w:before="25" w:after="13"/>
              <w:rPr>
                <w:rFonts w:ascii="Arial" w:hAnsi="Arial"/>
                <w:sz w:val="20"/>
              </w:rPr>
            </w:pPr>
          </w:p>
          <w:p w:rsidR="00831D6C" w:rsidRDefault="00831D6C" w:rsidP="00831D6C">
            <w:pPr>
              <w:widowControl w:val="0"/>
              <w:spacing w:before="25" w:after="13"/>
              <w:rPr>
                <w:rFonts w:ascii="Arial" w:hAnsi="Arial"/>
                <w:sz w:val="20"/>
              </w:rPr>
            </w:pPr>
            <w:r>
              <w:rPr>
                <w:rFonts w:ascii="Arial" w:hAnsi="Arial"/>
                <w:sz w:val="20"/>
              </w:rPr>
              <w:t>Utilize Dispatch for airspace de-confliction</w:t>
            </w:r>
          </w:p>
          <w:p w:rsidR="00831D6C" w:rsidRDefault="00831D6C" w:rsidP="00831D6C">
            <w:pPr>
              <w:widowControl w:val="0"/>
              <w:spacing w:before="25" w:after="13"/>
              <w:rPr>
                <w:rFonts w:ascii="Arial" w:hAnsi="Arial"/>
                <w:sz w:val="20"/>
              </w:rPr>
            </w:pPr>
          </w:p>
          <w:p w:rsidR="007206CD" w:rsidRDefault="007206CD" w:rsidP="007206CD">
            <w:pPr>
              <w:widowControl w:val="0"/>
              <w:spacing w:before="25" w:after="13"/>
              <w:rPr>
                <w:rFonts w:ascii="Arial" w:hAnsi="Arial"/>
                <w:sz w:val="20"/>
              </w:rPr>
            </w:pPr>
          </w:p>
          <w:p w:rsidR="00E246B3" w:rsidRDefault="00E246B3" w:rsidP="007206CD">
            <w:pPr>
              <w:widowControl w:val="0"/>
              <w:spacing w:before="25" w:after="13"/>
              <w:rPr>
                <w:rFonts w:ascii="Arial" w:hAnsi="Arial"/>
                <w:sz w:val="20"/>
              </w:rPr>
            </w:pPr>
            <w:r>
              <w:rPr>
                <w:rFonts w:ascii="Arial" w:hAnsi="Arial"/>
                <w:sz w:val="20"/>
              </w:rPr>
              <w:t>Review risk assessment &amp; existing policy/</w:t>
            </w:r>
          </w:p>
          <w:p w:rsidR="00E246B3" w:rsidRDefault="00E246B3" w:rsidP="007206CD">
            <w:pPr>
              <w:widowControl w:val="0"/>
              <w:spacing w:before="25" w:after="13"/>
              <w:rPr>
                <w:rFonts w:ascii="Arial" w:hAnsi="Arial"/>
                <w:sz w:val="20"/>
              </w:rPr>
            </w:pPr>
            <w:r>
              <w:rPr>
                <w:rFonts w:ascii="Arial" w:hAnsi="Arial"/>
                <w:sz w:val="20"/>
              </w:rPr>
              <w:t>Procedures. Brief/debrief w/all involved, utilize risk mgmt tools</w:t>
            </w:r>
          </w:p>
        </w:tc>
        <w:tc>
          <w:tcPr>
            <w:tcW w:w="360" w:type="dxa"/>
            <w:vMerge w:val="restart"/>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gridSpan w:val="2"/>
            <w:vMerge w:val="restart"/>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p w:rsidR="00316CE9" w:rsidRDefault="00316CE9">
            <w:pPr>
              <w:widowControl w:val="0"/>
              <w:spacing w:before="25" w:after="13"/>
              <w:rPr>
                <w:rFonts w:ascii="Arial" w:hAnsi="Arial"/>
                <w:sz w:val="20"/>
              </w:rPr>
            </w:pPr>
          </w:p>
          <w:p w:rsidR="00316CE9" w:rsidRDefault="00316CE9">
            <w:pPr>
              <w:widowControl w:val="0"/>
              <w:spacing w:before="25" w:after="13"/>
              <w:rPr>
                <w:rFonts w:ascii="Arial" w:hAnsi="Arial"/>
                <w:sz w:val="20"/>
              </w:rPr>
            </w:pPr>
          </w:p>
          <w:p w:rsidR="00316CE9" w:rsidRDefault="00316CE9">
            <w:pPr>
              <w:widowControl w:val="0"/>
              <w:spacing w:before="25" w:after="13"/>
              <w:rPr>
                <w:rFonts w:ascii="Arial" w:hAnsi="Arial"/>
                <w:sz w:val="20"/>
              </w:rPr>
            </w:pPr>
          </w:p>
          <w:p w:rsidR="00316CE9" w:rsidRDefault="00316CE9">
            <w:pPr>
              <w:widowControl w:val="0"/>
              <w:spacing w:before="25" w:after="13"/>
              <w:rPr>
                <w:rFonts w:ascii="Arial" w:hAnsi="Arial"/>
                <w:sz w:val="20"/>
              </w:rPr>
            </w:pPr>
            <w:r>
              <w:rPr>
                <w:rFonts w:ascii="Arial" w:hAnsi="Arial"/>
                <w:sz w:val="20"/>
              </w:rPr>
              <w:t>XX</w:t>
            </w:r>
          </w:p>
          <w:p w:rsidR="00282CF8" w:rsidRDefault="00282CF8">
            <w:pPr>
              <w:widowControl w:val="0"/>
              <w:spacing w:before="25" w:after="13"/>
              <w:rPr>
                <w:rFonts w:ascii="Arial" w:hAnsi="Arial"/>
                <w:sz w:val="20"/>
              </w:rPr>
            </w:pPr>
          </w:p>
          <w:p w:rsidR="00282CF8" w:rsidRDefault="00282CF8">
            <w:pPr>
              <w:widowControl w:val="0"/>
              <w:spacing w:before="25" w:after="13"/>
              <w:rPr>
                <w:rFonts w:ascii="Arial" w:hAnsi="Arial"/>
                <w:sz w:val="20"/>
              </w:rPr>
            </w:pPr>
          </w:p>
          <w:p w:rsidR="00282CF8" w:rsidRDefault="00282CF8">
            <w:pPr>
              <w:widowControl w:val="0"/>
              <w:spacing w:before="25" w:after="13"/>
              <w:rPr>
                <w:rFonts w:ascii="Arial" w:hAnsi="Arial"/>
                <w:sz w:val="20"/>
              </w:rPr>
            </w:pPr>
            <w:r>
              <w:rPr>
                <w:rFonts w:ascii="Arial" w:hAnsi="Arial"/>
                <w:sz w:val="20"/>
              </w:rPr>
              <w:t>XX</w:t>
            </w:r>
          </w:p>
          <w:p w:rsidR="00E246B3" w:rsidRDefault="00E246B3">
            <w:pPr>
              <w:widowControl w:val="0"/>
              <w:spacing w:before="25" w:after="13"/>
              <w:rPr>
                <w:rFonts w:ascii="Arial" w:hAnsi="Arial"/>
                <w:sz w:val="20"/>
              </w:rPr>
            </w:pPr>
          </w:p>
          <w:p w:rsidR="00E246B3" w:rsidRDefault="00E246B3">
            <w:pPr>
              <w:widowControl w:val="0"/>
              <w:spacing w:before="25" w:after="13"/>
              <w:rPr>
                <w:rFonts w:ascii="Arial" w:hAnsi="Arial"/>
                <w:sz w:val="20"/>
              </w:rPr>
            </w:pPr>
          </w:p>
          <w:p w:rsidR="00E246B3" w:rsidRDefault="00E246B3">
            <w:pPr>
              <w:widowControl w:val="0"/>
              <w:spacing w:before="25" w:after="13"/>
              <w:rPr>
                <w:rFonts w:ascii="Arial" w:hAnsi="Arial"/>
                <w:sz w:val="20"/>
              </w:rPr>
            </w:pPr>
            <w:r>
              <w:rPr>
                <w:rFonts w:ascii="Arial" w:hAnsi="Arial"/>
                <w:sz w:val="20"/>
              </w:rPr>
              <w:t>XX</w:t>
            </w:r>
          </w:p>
        </w:tc>
        <w:tc>
          <w:tcPr>
            <w:tcW w:w="360" w:type="dxa"/>
            <w:vMerge w:val="restart"/>
            <w:tcBorders>
              <w:top w:val="single" w:sz="7" w:space="0" w:color="000000"/>
              <w:left w:val="single" w:sz="7" w:space="0" w:color="000000"/>
              <w:bottom w:val="single" w:sz="7" w:space="0" w:color="000000"/>
              <w:right w:val="single" w:sz="7" w:space="0" w:color="000000"/>
            </w:tcBorders>
          </w:tcPr>
          <w:p w:rsidR="00951BC7" w:rsidRDefault="007206CD">
            <w:pPr>
              <w:widowControl w:val="0"/>
              <w:spacing w:before="25" w:after="13"/>
              <w:rPr>
                <w:rFonts w:ascii="Arial" w:hAnsi="Arial"/>
                <w:sz w:val="20"/>
              </w:rPr>
            </w:pPr>
            <w:r>
              <w:rPr>
                <w:rFonts w:ascii="Arial" w:hAnsi="Arial"/>
                <w:sz w:val="20"/>
              </w:rPr>
              <w:t>XX</w:t>
            </w:r>
          </w:p>
        </w:tc>
        <w:tc>
          <w:tcPr>
            <w:tcW w:w="360" w:type="dxa"/>
            <w:vMerge w:val="restart"/>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2340" w:type="dxa"/>
            <w:gridSpan w:val="2"/>
            <w:vMerge w:val="restart"/>
            <w:tcBorders>
              <w:top w:val="single" w:sz="7" w:space="0" w:color="000000"/>
              <w:left w:val="single" w:sz="7" w:space="0" w:color="000000"/>
              <w:bottom w:val="single" w:sz="7" w:space="0" w:color="000000"/>
              <w:right w:val="single" w:sz="7" w:space="0" w:color="000000"/>
            </w:tcBorders>
          </w:tcPr>
          <w:p w:rsidR="00951BC7" w:rsidRDefault="007206CD">
            <w:pPr>
              <w:widowControl w:val="0"/>
              <w:spacing w:before="25" w:after="13"/>
              <w:rPr>
                <w:rFonts w:ascii="Arial" w:hAnsi="Arial"/>
                <w:sz w:val="20"/>
              </w:rPr>
            </w:pPr>
            <w:r>
              <w:rPr>
                <w:rFonts w:ascii="Arial" w:hAnsi="Arial"/>
                <w:sz w:val="20"/>
              </w:rPr>
              <w:t>Review aircraft log books with pilots, call maint</w:t>
            </w:r>
            <w:r w:rsidR="00185FE6">
              <w:rPr>
                <w:rFonts w:ascii="Arial" w:hAnsi="Arial"/>
                <w:sz w:val="20"/>
              </w:rPr>
              <w:t>enance</w:t>
            </w:r>
            <w:r>
              <w:rPr>
                <w:rFonts w:ascii="Arial" w:hAnsi="Arial"/>
                <w:sz w:val="20"/>
              </w:rPr>
              <w:t xml:space="preserve"> inspectors if questions</w:t>
            </w:r>
          </w:p>
          <w:p w:rsidR="00316CE9" w:rsidRDefault="00316CE9">
            <w:pPr>
              <w:widowControl w:val="0"/>
              <w:spacing w:before="25" w:after="13"/>
              <w:rPr>
                <w:rFonts w:ascii="Arial" w:hAnsi="Arial"/>
                <w:sz w:val="20"/>
              </w:rPr>
            </w:pPr>
          </w:p>
          <w:p w:rsidR="00316CE9" w:rsidRDefault="00316CE9">
            <w:pPr>
              <w:widowControl w:val="0"/>
              <w:spacing w:before="25" w:after="13"/>
              <w:rPr>
                <w:rFonts w:ascii="Arial" w:hAnsi="Arial"/>
                <w:sz w:val="20"/>
              </w:rPr>
            </w:pPr>
            <w:r>
              <w:rPr>
                <w:rFonts w:ascii="Arial" w:hAnsi="Arial"/>
                <w:sz w:val="20"/>
              </w:rPr>
              <w:t>Briefings prior to flight</w:t>
            </w:r>
          </w:p>
          <w:p w:rsidR="00282CF8" w:rsidRDefault="00282CF8">
            <w:pPr>
              <w:widowControl w:val="0"/>
              <w:spacing w:before="25" w:after="13"/>
              <w:rPr>
                <w:rFonts w:ascii="Arial" w:hAnsi="Arial"/>
                <w:sz w:val="20"/>
              </w:rPr>
            </w:pPr>
          </w:p>
          <w:p w:rsidR="00282CF8" w:rsidRDefault="00282CF8">
            <w:pPr>
              <w:widowControl w:val="0"/>
              <w:spacing w:before="25" w:after="13"/>
              <w:rPr>
                <w:rFonts w:ascii="Arial" w:hAnsi="Arial"/>
                <w:sz w:val="20"/>
              </w:rPr>
            </w:pPr>
          </w:p>
          <w:p w:rsidR="00282CF8" w:rsidRDefault="00E246B3">
            <w:pPr>
              <w:widowControl w:val="0"/>
              <w:spacing w:before="25" w:after="13"/>
              <w:rPr>
                <w:rFonts w:ascii="Arial" w:hAnsi="Arial"/>
                <w:sz w:val="20"/>
              </w:rPr>
            </w:pPr>
            <w:r>
              <w:rPr>
                <w:rFonts w:ascii="Arial" w:hAnsi="Arial"/>
                <w:sz w:val="20"/>
              </w:rPr>
              <w:t>Maintain close contact with dispatch</w:t>
            </w:r>
          </w:p>
          <w:p w:rsidR="00E246B3" w:rsidRDefault="00E246B3">
            <w:pPr>
              <w:widowControl w:val="0"/>
              <w:spacing w:before="25" w:after="13"/>
              <w:rPr>
                <w:rFonts w:ascii="Arial" w:hAnsi="Arial"/>
                <w:sz w:val="20"/>
              </w:rPr>
            </w:pPr>
          </w:p>
          <w:p w:rsidR="00E246B3" w:rsidRDefault="00E246B3">
            <w:pPr>
              <w:widowControl w:val="0"/>
              <w:spacing w:before="25" w:after="13"/>
              <w:rPr>
                <w:rFonts w:ascii="Arial" w:hAnsi="Arial"/>
                <w:sz w:val="20"/>
              </w:rPr>
            </w:pPr>
            <w:r>
              <w:rPr>
                <w:rFonts w:ascii="Arial" w:hAnsi="Arial"/>
                <w:sz w:val="20"/>
              </w:rPr>
              <w:t>Educate personnel on the hazards of normalization of risk and complacency</w:t>
            </w:r>
          </w:p>
        </w:tc>
        <w:tc>
          <w:tcPr>
            <w:tcW w:w="2700" w:type="dxa"/>
            <w:vMerge w:val="restart"/>
            <w:tcBorders>
              <w:top w:val="single" w:sz="7" w:space="0" w:color="000000"/>
              <w:left w:val="single" w:sz="7" w:space="0" w:color="000000"/>
              <w:bottom w:val="single" w:sz="7" w:space="0" w:color="000000"/>
              <w:right w:val="nil"/>
            </w:tcBorders>
          </w:tcPr>
          <w:p w:rsidR="00E246B3" w:rsidRDefault="007206CD">
            <w:pPr>
              <w:widowControl w:val="0"/>
              <w:spacing w:before="25" w:after="13"/>
              <w:rPr>
                <w:rFonts w:ascii="Arial" w:hAnsi="Arial"/>
                <w:sz w:val="20"/>
              </w:rPr>
            </w:pPr>
            <w:r>
              <w:rPr>
                <w:rFonts w:ascii="Arial" w:hAnsi="Arial"/>
                <w:sz w:val="20"/>
              </w:rPr>
              <w:t xml:space="preserve">Monitored by </w:t>
            </w:r>
            <w:r w:rsidR="006F2D31">
              <w:rPr>
                <w:sz w:val="20"/>
              </w:rPr>
              <w:t>Contract P</w:t>
            </w:r>
            <w:r w:rsidR="00831D6C">
              <w:rPr>
                <w:sz w:val="20"/>
              </w:rPr>
              <w:t>ilot/Helicopter Manager</w:t>
            </w:r>
            <w:r w:rsidR="00831D6C">
              <w:rPr>
                <w:rFonts w:ascii="Arial" w:hAnsi="Arial"/>
                <w:sz w:val="20"/>
              </w:rPr>
              <w:t xml:space="preserve"> </w:t>
            </w:r>
          </w:p>
          <w:p w:rsidR="00831D6C" w:rsidRDefault="00831D6C">
            <w:pPr>
              <w:widowControl w:val="0"/>
              <w:spacing w:before="25" w:after="13"/>
              <w:rPr>
                <w:rFonts w:ascii="Arial" w:hAnsi="Arial"/>
                <w:sz w:val="20"/>
              </w:rPr>
            </w:pPr>
          </w:p>
          <w:p w:rsidR="00831D6C" w:rsidRDefault="00831D6C">
            <w:pPr>
              <w:widowControl w:val="0"/>
              <w:spacing w:before="25" w:after="13"/>
              <w:rPr>
                <w:rFonts w:ascii="Arial" w:hAnsi="Arial"/>
                <w:sz w:val="20"/>
              </w:rPr>
            </w:pPr>
          </w:p>
          <w:p w:rsidR="00E246B3" w:rsidRDefault="00E246B3">
            <w:pPr>
              <w:widowControl w:val="0"/>
              <w:spacing w:before="25" w:after="13"/>
              <w:rPr>
                <w:rFonts w:ascii="Arial" w:hAnsi="Arial"/>
                <w:sz w:val="20"/>
              </w:rPr>
            </w:pPr>
            <w:r>
              <w:rPr>
                <w:rFonts w:ascii="Arial" w:hAnsi="Arial"/>
                <w:sz w:val="20"/>
              </w:rPr>
              <w:t>All personnel</w:t>
            </w:r>
          </w:p>
          <w:p w:rsidR="00E246B3" w:rsidRDefault="00E246B3">
            <w:pPr>
              <w:widowControl w:val="0"/>
              <w:spacing w:before="25" w:after="13"/>
              <w:rPr>
                <w:rFonts w:ascii="Arial" w:hAnsi="Arial"/>
                <w:sz w:val="20"/>
              </w:rPr>
            </w:pPr>
          </w:p>
          <w:p w:rsidR="00E246B3" w:rsidRDefault="00E246B3">
            <w:pPr>
              <w:widowControl w:val="0"/>
              <w:spacing w:before="25" w:after="13"/>
              <w:rPr>
                <w:rFonts w:ascii="Arial" w:hAnsi="Arial"/>
                <w:sz w:val="20"/>
              </w:rPr>
            </w:pPr>
          </w:p>
          <w:p w:rsidR="00831D6C" w:rsidRDefault="006F2D31" w:rsidP="00831D6C">
            <w:pPr>
              <w:widowControl w:val="0"/>
              <w:spacing w:before="25" w:after="13"/>
              <w:rPr>
                <w:rFonts w:ascii="Arial" w:hAnsi="Arial"/>
                <w:sz w:val="20"/>
              </w:rPr>
            </w:pPr>
            <w:r>
              <w:rPr>
                <w:sz w:val="20"/>
              </w:rPr>
              <w:t>Contract P</w:t>
            </w:r>
            <w:r w:rsidR="00831D6C">
              <w:rPr>
                <w:sz w:val="20"/>
              </w:rPr>
              <w:t>ilot/Helicopter Manager/ Dispatch checks for air space de-confliction.</w:t>
            </w:r>
          </w:p>
          <w:p w:rsidR="00E246B3" w:rsidRDefault="00E246B3">
            <w:pPr>
              <w:widowControl w:val="0"/>
              <w:spacing w:before="25" w:after="13"/>
              <w:rPr>
                <w:rFonts w:ascii="Arial" w:hAnsi="Arial"/>
                <w:sz w:val="20"/>
              </w:rPr>
            </w:pPr>
          </w:p>
          <w:p w:rsidR="00E246B3" w:rsidRDefault="006F2D31" w:rsidP="006F2D31">
            <w:pPr>
              <w:widowControl w:val="0"/>
              <w:spacing w:before="25" w:after="13"/>
              <w:rPr>
                <w:rFonts w:ascii="Arial" w:hAnsi="Arial"/>
                <w:sz w:val="20"/>
              </w:rPr>
            </w:pPr>
            <w:r>
              <w:rPr>
                <w:rFonts w:ascii="Arial" w:hAnsi="Arial"/>
                <w:sz w:val="20"/>
              </w:rPr>
              <w:t>Interagency Aviation Manager</w:t>
            </w:r>
            <w:r w:rsidR="00E246B3">
              <w:rPr>
                <w:rFonts w:ascii="Arial" w:hAnsi="Arial"/>
                <w:sz w:val="20"/>
              </w:rPr>
              <w:t>, all personnel</w:t>
            </w:r>
          </w:p>
        </w:tc>
      </w:tr>
      <w:tr w:rsidR="00951BC7">
        <w:trPr>
          <w:cantSplit/>
          <w:trHeight w:hRule="exact" w:val="456"/>
        </w:trPr>
        <w:tc>
          <w:tcPr>
            <w:tcW w:w="3413" w:type="dxa"/>
            <w:vMerge/>
            <w:tcBorders>
              <w:top w:val="single" w:sz="7" w:space="0" w:color="000000"/>
              <w:left w:val="nil"/>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7"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87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234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2700" w:type="dxa"/>
            <w:vMerge/>
            <w:tcBorders>
              <w:top w:val="single" w:sz="7" w:space="0" w:color="000000"/>
              <w:left w:val="single" w:sz="7" w:space="0" w:color="000000"/>
              <w:bottom w:val="single" w:sz="7" w:space="0" w:color="000000"/>
              <w:right w:val="nil"/>
            </w:tcBorders>
          </w:tcPr>
          <w:p w:rsidR="00951BC7" w:rsidRDefault="00951BC7">
            <w:pPr>
              <w:widowControl w:val="0"/>
              <w:spacing w:before="25" w:after="13"/>
              <w:rPr>
                <w:rFonts w:ascii="Arial" w:hAnsi="Arial"/>
                <w:sz w:val="20"/>
              </w:rPr>
            </w:pPr>
          </w:p>
        </w:tc>
      </w:tr>
      <w:tr w:rsidR="00951BC7">
        <w:trPr>
          <w:cantSplit/>
          <w:trHeight w:hRule="exact" w:val="432"/>
        </w:trPr>
        <w:tc>
          <w:tcPr>
            <w:tcW w:w="3413" w:type="dxa"/>
            <w:vMerge/>
            <w:tcBorders>
              <w:top w:val="single" w:sz="7" w:space="0" w:color="000000"/>
              <w:left w:val="nil"/>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7"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87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234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2700" w:type="dxa"/>
            <w:vMerge/>
            <w:tcBorders>
              <w:top w:val="single" w:sz="7" w:space="0" w:color="000000"/>
              <w:left w:val="single" w:sz="7" w:space="0" w:color="000000"/>
              <w:bottom w:val="single" w:sz="7" w:space="0" w:color="000000"/>
              <w:right w:val="nil"/>
            </w:tcBorders>
          </w:tcPr>
          <w:p w:rsidR="00951BC7" w:rsidRDefault="00951BC7">
            <w:pPr>
              <w:widowControl w:val="0"/>
              <w:spacing w:before="25" w:after="13"/>
              <w:rPr>
                <w:rFonts w:ascii="Arial" w:hAnsi="Arial"/>
                <w:sz w:val="20"/>
              </w:rPr>
            </w:pPr>
          </w:p>
        </w:tc>
      </w:tr>
      <w:tr w:rsidR="00951BC7">
        <w:trPr>
          <w:cantSplit/>
          <w:trHeight w:hRule="exact" w:val="432"/>
        </w:trPr>
        <w:tc>
          <w:tcPr>
            <w:tcW w:w="3413" w:type="dxa"/>
            <w:vMerge/>
            <w:tcBorders>
              <w:top w:val="single" w:sz="7" w:space="0" w:color="000000"/>
              <w:left w:val="nil"/>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7"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87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234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2700" w:type="dxa"/>
            <w:vMerge/>
            <w:tcBorders>
              <w:top w:val="single" w:sz="7" w:space="0" w:color="000000"/>
              <w:left w:val="single" w:sz="7" w:space="0" w:color="000000"/>
              <w:bottom w:val="single" w:sz="7" w:space="0" w:color="000000"/>
              <w:right w:val="nil"/>
            </w:tcBorders>
          </w:tcPr>
          <w:p w:rsidR="00951BC7" w:rsidRDefault="00951BC7">
            <w:pPr>
              <w:widowControl w:val="0"/>
              <w:spacing w:before="25" w:after="13"/>
              <w:rPr>
                <w:rFonts w:ascii="Arial" w:hAnsi="Arial"/>
                <w:sz w:val="20"/>
              </w:rPr>
            </w:pPr>
          </w:p>
        </w:tc>
      </w:tr>
      <w:tr w:rsidR="00951BC7">
        <w:trPr>
          <w:cantSplit/>
          <w:trHeight w:hRule="exact" w:val="432"/>
        </w:trPr>
        <w:tc>
          <w:tcPr>
            <w:tcW w:w="3413" w:type="dxa"/>
            <w:vMerge/>
            <w:tcBorders>
              <w:top w:val="single" w:sz="7" w:space="0" w:color="000000"/>
              <w:left w:val="nil"/>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7"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87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234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2700" w:type="dxa"/>
            <w:vMerge/>
            <w:tcBorders>
              <w:top w:val="single" w:sz="7" w:space="0" w:color="000000"/>
              <w:left w:val="single" w:sz="7" w:space="0" w:color="000000"/>
              <w:bottom w:val="single" w:sz="7" w:space="0" w:color="000000"/>
              <w:right w:val="nil"/>
            </w:tcBorders>
          </w:tcPr>
          <w:p w:rsidR="00951BC7" w:rsidRDefault="00951BC7">
            <w:pPr>
              <w:widowControl w:val="0"/>
              <w:spacing w:before="25" w:after="13"/>
              <w:rPr>
                <w:rFonts w:ascii="Arial" w:hAnsi="Arial"/>
                <w:sz w:val="20"/>
              </w:rPr>
            </w:pPr>
          </w:p>
        </w:tc>
      </w:tr>
      <w:tr w:rsidR="00951BC7">
        <w:trPr>
          <w:cantSplit/>
          <w:trHeight w:hRule="exact" w:val="432"/>
        </w:trPr>
        <w:tc>
          <w:tcPr>
            <w:tcW w:w="3413" w:type="dxa"/>
            <w:vMerge/>
            <w:tcBorders>
              <w:top w:val="single" w:sz="7" w:space="0" w:color="000000"/>
              <w:left w:val="nil"/>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7"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87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234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2700" w:type="dxa"/>
            <w:vMerge/>
            <w:tcBorders>
              <w:top w:val="single" w:sz="7" w:space="0" w:color="000000"/>
              <w:left w:val="single" w:sz="7" w:space="0" w:color="000000"/>
              <w:bottom w:val="single" w:sz="7" w:space="0" w:color="000000"/>
              <w:right w:val="nil"/>
            </w:tcBorders>
          </w:tcPr>
          <w:p w:rsidR="00951BC7" w:rsidRDefault="00951BC7">
            <w:pPr>
              <w:widowControl w:val="0"/>
              <w:spacing w:before="25" w:after="13"/>
              <w:rPr>
                <w:rFonts w:ascii="Arial" w:hAnsi="Arial"/>
                <w:sz w:val="20"/>
              </w:rPr>
            </w:pPr>
          </w:p>
        </w:tc>
      </w:tr>
      <w:tr w:rsidR="00951BC7">
        <w:trPr>
          <w:cantSplit/>
          <w:trHeight w:val="268"/>
        </w:trPr>
        <w:tc>
          <w:tcPr>
            <w:tcW w:w="3413" w:type="dxa"/>
            <w:vMerge/>
            <w:tcBorders>
              <w:top w:val="single" w:sz="7" w:space="0" w:color="000000"/>
              <w:left w:val="nil"/>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7"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87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234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2700" w:type="dxa"/>
            <w:vMerge/>
            <w:tcBorders>
              <w:top w:val="single" w:sz="7" w:space="0" w:color="000000"/>
              <w:left w:val="single" w:sz="7" w:space="0" w:color="000000"/>
              <w:bottom w:val="single" w:sz="7" w:space="0" w:color="000000"/>
              <w:right w:val="nil"/>
            </w:tcBorders>
          </w:tcPr>
          <w:p w:rsidR="00951BC7" w:rsidRDefault="00951BC7">
            <w:pPr>
              <w:widowControl w:val="0"/>
              <w:spacing w:before="25" w:after="13"/>
              <w:rPr>
                <w:rFonts w:ascii="Arial" w:hAnsi="Arial"/>
                <w:sz w:val="20"/>
              </w:rPr>
            </w:pPr>
          </w:p>
        </w:tc>
      </w:tr>
      <w:tr w:rsidR="00951BC7">
        <w:trPr>
          <w:cantSplit/>
          <w:trHeight w:hRule="exact" w:val="432"/>
        </w:trPr>
        <w:tc>
          <w:tcPr>
            <w:tcW w:w="3413" w:type="dxa"/>
            <w:vMerge/>
            <w:tcBorders>
              <w:top w:val="single" w:sz="7" w:space="0" w:color="000000"/>
              <w:left w:val="nil"/>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7"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87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234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2700" w:type="dxa"/>
            <w:vMerge/>
            <w:tcBorders>
              <w:top w:val="single" w:sz="7" w:space="0" w:color="000000"/>
              <w:left w:val="single" w:sz="7" w:space="0" w:color="000000"/>
              <w:bottom w:val="single" w:sz="7" w:space="0" w:color="000000"/>
              <w:right w:val="nil"/>
            </w:tcBorders>
          </w:tcPr>
          <w:p w:rsidR="00951BC7" w:rsidRDefault="00951BC7">
            <w:pPr>
              <w:widowControl w:val="0"/>
              <w:spacing w:before="25" w:after="13"/>
              <w:rPr>
                <w:rFonts w:ascii="Arial" w:hAnsi="Arial"/>
                <w:sz w:val="20"/>
              </w:rPr>
            </w:pPr>
          </w:p>
        </w:tc>
      </w:tr>
      <w:tr w:rsidR="00951BC7">
        <w:trPr>
          <w:cantSplit/>
          <w:trHeight w:hRule="exact" w:val="97"/>
        </w:trPr>
        <w:tc>
          <w:tcPr>
            <w:tcW w:w="3413" w:type="dxa"/>
            <w:vMerge/>
            <w:tcBorders>
              <w:top w:val="single" w:sz="7" w:space="0" w:color="000000"/>
              <w:left w:val="nil"/>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7"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87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360" w:type="dxa"/>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2340" w:type="dxa"/>
            <w:gridSpan w:val="2"/>
            <w:vMerge/>
            <w:tcBorders>
              <w:top w:val="single" w:sz="7" w:space="0" w:color="000000"/>
              <w:left w:val="single" w:sz="7" w:space="0" w:color="000000"/>
              <w:bottom w:val="single" w:sz="7" w:space="0" w:color="000000"/>
              <w:right w:val="single" w:sz="7" w:space="0" w:color="000000"/>
            </w:tcBorders>
          </w:tcPr>
          <w:p w:rsidR="00951BC7" w:rsidRDefault="00951BC7">
            <w:pPr>
              <w:widowControl w:val="0"/>
              <w:spacing w:before="25" w:after="13"/>
              <w:rPr>
                <w:rFonts w:ascii="Arial" w:hAnsi="Arial"/>
                <w:sz w:val="20"/>
              </w:rPr>
            </w:pPr>
          </w:p>
        </w:tc>
        <w:tc>
          <w:tcPr>
            <w:tcW w:w="2700" w:type="dxa"/>
            <w:vMerge/>
            <w:tcBorders>
              <w:top w:val="single" w:sz="7" w:space="0" w:color="000000"/>
              <w:left w:val="single" w:sz="7" w:space="0" w:color="000000"/>
              <w:bottom w:val="single" w:sz="7" w:space="0" w:color="000000"/>
              <w:right w:val="nil"/>
            </w:tcBorders>
          </w:tcPr>
          <w:p w:rsidR="00951BC7" w:rsidRDefault="00951BC7">
            <w:pPr>
              <w:widowControl w:val="0"/>
              <w:spacing w:before="25" w:after="13"/>
              <w:rPr>
                <w:rFonts w:ascii="Arial" w:hAnsi="Arial"/>
                <w:sz w:val="20"/>
              </w:rPr>
            </w:pPr>
          </w:p>
        </w:tc>
      </w:tr>
    </w:tbl>
    <w:p w:rsidR="00951BC7" w:rsidRDefault="00951BC7">
      <w:pPr>
        <w:widowControl w:val="0"/>
        <w:rPr>
          <w:vanish/>
          <w:sz w:val="32"/>
        </w:rPr>
      </w:pPr>
    </w:p>
    <w:tbl>
      <w:tblPr>
        <w:tblW w:w="15210" w:type="dxa"/>
        <w:tblInd w:w="108"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50" w:type="dxa"/>
          <w:right w:w="50" w:type="dxa"/>
        </w:tblCellMar>
        <w:tblLook w:val="0000" w:firstRow="0" w:lastRow="0" w:firstColumn="0" w:lastColumn="0" w:noHBand="0" w:noVBand="0"/>
      </w:tblPr>
      <w:tblGrid>
        <w:gridCol w:w="5760"/>
        <w:gridCol w:w="1710"/>
        <w:gridCol w:w="1710"/>
        <w:gridCol w:w="1890"/>
        <w:gridCol w:w="4140"/>
      </w:tblGrid>
      <w:tr w:rsidR="00951BC7" w:rsidTr="006F2D31">
        <w:trPr>
          <w:cantSplit/>
          <w:trHeight w:hRule="exact" w:val="1124"/>
        </w:trPr>
        <w:tc>
          <w:tcPr>
            <w:tcW w:w="5760" w:type="dxa"/>
            <w:tcBorders>
              <w:left w:val="nil"/>
              <w:bottom w:val="single" w:sz="7" w:space="0" w:color="000000"/>
              <w:right w:val="single" w:sz="7" w:space="0" w:color="000000"/>
            </w:tcBorders>
          </w:tcPr>
          <w:p w:rsidR="00951BC7" w:rsidRDefault="00951BC7">
            <w:pPr>
              <w:pStyle w:val="BodyText"/>
              <w:rPr>
                <w:b w:val="0"/>
                <w:bCs w:val="0"/>
              </w:rPr>
            </w:pPr>
            <w:r>
              <w:rPr>
                <w:b w:val="0"/>
                <w:bCs w:val="0"/>
              </w:rPr>
              <w:t>14.  Remaining Risk Level After Control Measures Are Implemented: (CIRCLE HIGHEST REMAINING RISK LEVEL)</w:t>
            </w:r>
          </w:p>
          <w:p w:rsidR="00951BC7" w:rsidRDefault="00951BC7">
            <w:pPr>
              <w:widowControl w:val="0"/>
              <w:spacing w:after="32"/>
              <w:rPr>
                <w:rFonts w:ascii="Arial" w:hAnsi="Arial"/>
                <w:sz w:val="20"/>
              </w:rPr>
            </w:pPr>
          </w:p>
        </w:tc>
        <w:tc>
          <w:tcPr>
            <w:tcW w:w="1710" w:type="dxa"/>
            <w:tcBorders>
              <w:left w:val="single" w:sz="7" w:space="0" w:color="000000"/>
              <w:bottom w:val="single" w:sz="7" w:space="0" w:color="000000"/>
              <w:right w:val="single" w:sz="7" w:space="0" w:color="000000"/>
            </w:tcBorders>
          </w:tcPr>
          <w:p w:rsidR="00951BC7" w:rsidRDefault="00951BC7">
            <w:pPr>
              <w:widowControl w:val="0"/>
              <w:spacing w:before="65"/>
              <w:jc w:val="center"/>
              <w:rPr>
                <w:rFonts w:ascii="Arial" w:hAnsi="Arial"/>
                <w:sz w:val="32"/>
              </w:rPr>
            </w:pPr>
            <w:r>
              <w:rPr>
                <w:rFonts w:ascii="Arial" w:hAnsi="Arial"/>
                <w:b/>
                <w:sz w:val="28"/>
              </w:rPr>
              <w:t>LOW</w:t>
            </w:r>
          </w:p>
          <w:p w:rsidR="00951BC7" w:rsidRDefault="00951BC7">
            <w:pPr>
              <w:widowControl w:val="0"/>
              <w:spacing w:after="32"/>
              <w:jc w:val="center"/>
              <w:rPr>
                <w:rFonts w:ascii="Arial" w:hAnsi="Arial"/>
                <w:sz w:val="32"/>
              </w:rPr>
            </w:pPr>
            <w:r>
              <w:rPr>
                <w:rFonts w:ascii="Arial" w:hAnsi="Arial"/>
                <w:sz w:val="20"/>
              </w:rPr>
              <w:t>(Line Supervisor</w:t>
            </w:r>
            <w:r w:rsidR="006F2D31">
              <w:rPr>
                <w:rFonts w:ascii="Arial" w:hAnsi="Arial"/>
                <w:sz w:val="20"/>
              </w:rPr>
              <w:t>/ helicopter Manager</w:t>
            </w:r>
            <w:r>
              <w:rPr>
                <w:rFonts w:ascii="Arial" w:hAnsi="Arial"/>
                <w:sz w:val="20"/>
              </w:rPr>
              <w:t>)</w:t>
            </w:r>
          </w:p>
        </w:tc>
        <w:tc>
          <w:tcPr>
            <w:tcW w:w="1710" w:type="dxa"/>
            <w:tcBorders>
              <w:left w:val="single" w:sz="7" w:space="0" w:color="000000"/>
              <w:bottom w:val="single" w:sz="7" w:space="0" w:color="000000"/>
              <w:right w:val="single" w:sz="7" w:space="0" w:color="000000"/>
            </w:tcBorders>
          </w:tcPr>
          <w:p w:rsidR="00951BC7" w:rsidRDefault="00951BC7">
            <w:pPr>
              <w:widowControl w:val="0"/>
              <w:spacing w:before="65"/>
              <w:jc w:val="center"/>
              <w:rPr>
                <w:rFonts w:ascii="Arial" w:hAnsi="Arial"/>
                <w:sz w:val="20"/>
              </w:rPr>
            </w:pPr>
            <w:r>
              <w:rPr>
                <w:rFonts w:ascii="Arial" w:hAnsi="Arial"/>
                <w:b/>
                <w:sz w:val="28"/>
              </w:rPr>
              <w:t>MEDIUM</w:t>
            </w:r>
          </w:p>
          <w:p w:rsidR="00951BC7" w:rsidRDefault="00951BC7" w:rsidP="00185FE6">
            <w:pPr>
              <w:widowControl w:val="0"/>
              <w:spacing w:after="32"/>
              <w:jc w:val="center"/>
              <w:rPr>
                <w:rFonts w:ascii="Arial" w:hAnsi="Arial"/>
                <w:sz w:val="20"/>
              </w:rPr>
            </w:pPr>
            <w:r>
              <w:rPr>
                <w:rFonts w:ascii="Arial" w:hAnsi="Arial"/>
                <w:sz w:val="20"/>
              </w:rPr>
              <w:t>(Branch Chief</w:t>
            </w:r>
            <w:r w:rsidR="00185FE6">
              <w:rPr>
                <w:rFonts w:ascii="Arial" w:hAnsi="Arial"/>
                <w:sz w:val="20"/>
              </w:rPr>
              <w:t>/I</w:t>
            </w:r>
            <w:r w:rsidR="006F2D31">
              <w:rPr>
                <w:rFonts w:ascii="Arial" w:hAnsi="Arial"/>
                <w:sz w:val="20"/>
              </w:rPr>
              <w:t>AM/ FAO</w:t>
            </w:r>
            <w:r>
              <w:rPr>
                <w:rFonts w:ascii="Arial" w:hAnsi="Arial"/>
                <w:sz w:val="20"/>
              </w:rPr>
              <w:t>)</w:t>
            </w:r>
          </w:p>
        </w:tc>
        <w:tc>
          <w:tcPr>
            <w:tcW w:w="1890" w:type="dxa"/>
            <w:tcBorders>
              <w:left w:val="single" w:sz="7" w:space="0" w:color="000000"/>
              <w:bottom w:val="single" w:sz="7" w:space="0" w:color="000000"/>
              <w:right w:val="single" w:sz="7" w:space="0" w:color="000000"/>
            </w:tcBorders>
          </w:tcPr>
          <w:p w:rsidR="00951BC7" w:rsidRDefault="00951BC7">
            <w:pPr>
              <w:widowControl w:val="0"/>
              <w:spacing w:before="65"/>
              <w:jc w:val="center"/>
              <w:rPr>
                <w:rFonts w:ascii="Arial" w:hAnsi="Arial"/>
                <w:sz w:val="20"/>
              </w:rPr>
            </w:pPr>
            <w:r>
              <w:rPr>
                <w:rFonts w:ascii="Arial" w:hAnsi="Arial"/>
                <w:b/>
                <w:sz w:val="28"/>
              </w:rPr>
              <w:t>HIGH</w:t>
            </w:r>
          </w:p>
          <w:p w:rsidR="00951BC7" w:rsidRDefault="00951BC7">
            <w:pPr>
              <w:widowControl w:val="0"/>
              <w:spacing w:after="32"/>
              <w:jc w:val="center"/>
              <w:rPr>
                <w:rFonts w:ascii="Arial" w:hAnsi="Arial"/>
                <w:sz w:val="20"/>
              </w:rPr>
            </w:pPr>
            <w:r>
              <w:rPr>
                <w:rFonts w:ascii="Arial" w:hAnsi="Arial"/>
                <w:sz w:val="20"/>
              </w:rPr>
              <w:t>(District Manager</w:t>
            </w:r>
            <w:r w:rsidR="006F2D31">
              <w:rPr>
                <w:rFonts w:ascii="Arial" w:hAnsi="Arial"/>
                <w:sz w:val="20"/>
              </w:rPr>
              <w:t>/ Forest Supervisor)</w:t>
            </w:r>
          </w:p>
        </w:tc>
        <w:tc>
          <w:tcPr>
            <w:tcW w:w="4140" w:type="dxa"/>
            <w:tcBorders>
              <w:left w:val="single" w:sz="7" w:space="0" w:color="000000"/>
              <w:bottom w:val="single" w:sz="7" w:space="0" w:color="000000"/>
              <w:right w:val="nil"/>
            </w:tcBorders>
          </w:tcPr>
          <w:p w:rsidR="00951BC7" w:rsidRDefault="00951BC7">
            <w:pPr>
              <w:widowControl w:val="0"/>
              <w:spacing w:before="65"/>
              <w:jc w:val="center"/>
              <w:rPr>
                <w:rFonts w:ascii="Arial" w:hAnsi="Arial"/>
                <w:sz w:val="20"/>
              </w:rPr>
            </w:pPr>
            <w:r>
              <w:rPr>
                <w:rFonts w:ascii="Arial" w:hAnsi="Arial"/>
                <w:b/>
                <w:sz w:val="28"/>
              </w:rPr>
              <w:t>EXTREMELY HIGH</w:t>
            </w:r>
          </w:p>
          <w:p w:rsidR="00951BC7" w:rsidRDefault="00951BC7">
            <w:pPr>
              <w:widowControl w:val="0"/>
              <w:spacing w:after="32"/>
              <w:jc w:val="center"/>
              <w:rPr>
                <w:rFonts w:ascii="Arial" w:hAnsi="Arial"/>
                <w:sz w:val="20"/>
              </w:rPr>
            </w:pPr>
            <w:r>
              <w:rPr>
                <w:rFonts w:ascii="Arial" w:hAnsi="Arial"/>
                <w:sz w:val="20"/>
              </w:rPr>
              <w:t>(Must be State Director/Associate</w:t>
            </w:r>
            <w:r w:rsidR="006F2D31">
              <w:rPr>
                <w:rFonts w:ascii="Arial" w:hAnsi="Arial"/>
                <w:sz w:val="20"/>
              </w:rPr>
              <w:t>/ Regional Forester</w:t>
            </w:r>
            <w:r>
              <w:rPr>
                <w:rFonts w:ascii="Arial" w:hAnsi="Arial"/>
                <w:sz w:val="20"/>
              </w:rPr>
              <w:t>)</w:t>
            </w:r>
          </w:p>
        </w:tc>
      </w:tr>
      <w:tr w:rsidR="00951BC7">
        <w:trPr>
          <w:cantSplit/>
          <w:trHeight w:hRule="exact" w:val="1440"/>
        </w:trPr>
        <w:tc>
          <w:tcPr>
            <w:tcW w:w="15210" w:type="dxa"/>
            <w:gridSpan w:val="5"/>
            <w:tcBorders>
              <w:top w:val="single" w:sz="7" w:space="0" w:color="000000"/>
              <w:left w:val="nil"/>
              <w:bottom w:val="double" w:sz="4" w:space="0" w:color="auto"/>
              <w:right w:val="nil"/>
            </w:tcBorders>
          </w:tcPr>
          <w:p w:rsidR="00951BC7" w:rsidRDefault="00951BC7">
            <w:pPr>
              <w:widowControl w:val="0"/>
              <w:spacing w:after="32"/>
              <w:rPr>
                <w:rFonts w:ascii="Arial" w:hAnsi="Arial"/>
                <w:sz w:val="16"/>
              </w:rPr>
            </w:pPr>
            <w:r>
              <w:rPr>
                <w:rFonts w:ascii="Arial" w:hAnsi="Arial"/>
                <w:sz w:val="20"/>
              </w:rPr>
              <w:t xml:space="preserve">15.  RISK DECISION AUTHORITY:   </w:t>
            </w:r>
            <w:r>
              <w:rPr>
                <w:rFonts w:ascii="Arial" w:hAnsi="Arial"/>
                <w:b/>
                <w:sz w:val="20"/>
              </w:rPr>
              <w:t>(Approval/Authority Signature Block)</w:t>
            </w:r>
            <w:r>
              <w:rPr>
                <w:rFonts w:ascii="Arial" w:hAnsi="Arial"/>
                <w:sz w:val="20"/>
              </w:rPr>
              <w:t xml:space="preserve"> </w:t>
            </w:r>
            <w:r>
              <w:rPr>
                <w:rFonts w:ascii="Arial" w:hAnsi="Arial"/>
                <w:sz w:val="18"/>
              </w:rPr>
              <w:t xml:space="preserve">(If Initial Risk Level is Medium, High or Extremely High, Brief Risk Decision Authority at that level on Controls and Control Measures used to reduce risks)  </w:t>
            </w:r>
            <w:r>
              <w:rPr>
                <w:rFonts w:ascii="Arial" w:hAnsi="Arial"/>
                <w:sz w:val="16"/>
              </w:rPr>
              <w:t>(</w:t>
            </w:r>
            <w:r>
              <w:rPr>
                <w:rFonts w:ascii="Arial" w:hAnsi="Arial"/>
                <w:b/>
                <w:sz w:val="16"/>
              </w:rPr>
              <w:t>Note</w:t>
            </w:r>
            <w:r>
              <w:rPr>
                <w:rFonts w:ascii="Arial" w:hAnsi="Arial"/>
                <w:sz w:val="16"/>
              </w:rPr>
              <w:t>: if the person preparing the form signs this block, the signature indicates only that the appropriate risk decision authority was notified of the initial risk level, control measures taken and appropriate resources requested; and that the risk was accepted by the decision authority.)</w:t>
            </w:r>
          </w:p>
          <w:p w:rsidR="00951BC7" w:rsidRDefault="00951BC7">
            <w:pPr>
              <w:widowControl w:val="0"/>
              <w:spacing w:after="32"/>
              <w:rPr>
                <w:rFonts w:ascii="Arial" w:hAnsi="Arial"/>
                <w:sz w:val="16"/>
              </w:rPr>
            </w:pPr>
          </w:p>
          <w:p w:rsidR="00951BC7" w:rsidRDefault="00951BC7">
            <w:pPr>
              <w:widowControl w:val="0"/>
              <w:spacing w:after="32"/>
              <w:rPr>
                <w:rFonts w:ascii="Arial" w:hAnsi="Arial"/>
                <w:sz w:val="16"/>
              </w:rPr>
            </w:pPr>
            <w:r>
              <w:rPr>
                <w:rFonts w:ascii="Arial" w:hAnsi="Arial"/>
                <w:sz w:val="16"/>
              </w:rPr>
              <w:t>___________________________________________________________________________</w:t>
            </w:r>
          </w:p>
          <w:p w:rsidR="00951BC7" w:rsidRDefault="00951BC7">
            <w:pPr>
              <w:widowControl w:val="0"/>
              <w:spacing w:after="32"/>
              <w:rPr>
                <w:rFonts w:ascii="Arial" w:hAnsi="Arial"/>
                <w:sz w:val="18"/>
              </w:rPr>
            </w:pPr>
            <w:r>
              <w:rPr>
                <w:rFonts w:ascii="Arial" w:hAnsi="Arial"/>
                <w:sz w:val="18"/>
              </w:rPr>
              <w:t xml:space="preserve">                                                     (Signature</w:t>
            </w:r>
          </w:p>
        </w:tc>
      </w:tr>
    </w:tbl>
    <w:p w:rsidR="00951BC7" w:rsidRDefault="00951BC7" w:rsidP="006B18AD">
      <w:pPr>
        <w:widowControl w:val="0"/>
        <w:tabs>
          <w:tab w:val="center" w:pos="7632"/>
        </w:tabs>
        <w:rPr>
          <w:rFonts w:ascii="Arial" w:hAnsi="Arial"/>
        </w:rPr>
      </w:pPr>
    </w:p>
    <w:sectPr w:rsidR="00951BC7" w:rsidSect="000E44AD">
      <w:footerReference w:type="even" r:id="rId8"/>
      <w:footerReference w:type="default" r:id="rId9"/>
      <w:footnotePr>
        <w:numFmt w:val="lowerLetter"/>
      </w:footnotePr>
      <w:endnotePr>
        <w:numFmt w:val="lowerLetter"/>
      </w:endnotePr>
      <w:pgSz w:w="15840" w:h="12240" w:orient="landscape"/>
      <w:pgMar w:top="720" w:right="288" w:bottom="720" w:left="28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25" w:rsidRDefault="00DE4425">
      <w:r>
        <w:separator/>
      </w:r>
    </w:p>
  </w:endnote>
  <w:endnote w:type="continuationSeparator" w:id="0">
    <w:p w:rsidR="00DE4425" w:rsidRDefault="00DE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F8" w:rsidRDefault="00870071">
    <w:pPr>
      <w:pStyle w:val="Footer"/>
      <w:framePr w:wrap="around" w:vAnchor="text" w:hAnchor="margin" w:xAlign="center" w:y="1"/>
      <w:rPr>
        <w:rStyle w:val="PageNumber"/>
      </w:rPr>
    </w:pPr>
    <w:r>
      <w:rPr>
        <w:rStyle w:val="PageNumber"/>
      </w:rPr>
      <w:fldChar w:fldCharType="begin"/>
    </w:r>
    <w:r w:rsidR="00282CF8">
      <w:rPr>
        <w:rStyle w:val="PageNumber"/>
      </w:rPr>
      <w:instrText xml:space="preserve">PAGE  </w:instrText>
    </w:r>
    <w:r>
      <w:rPr>
        <w:rStyle w:val="PageNumber"/>
      </w:rPr>
      <w:fldChar w:fldCharType="separate"/>
    </w:r>
    <w:r w:rsidR="00826009">
      <w:rPr>
        <w:rStyle w:val="PageNumber"/>
        <w:noProof/>
      </w:rPr>
      <w:t>2</w:t>
    </w:r>
    <w:r>
      <w:rPr>
        <w:rStyle w:val="PageNumber"/>
      </w:rPr>
      <w:fldChar w:fldCharType="end"/>
    </w:r>
  </w:p>
  <w:p w:rsidR="00282CF8" w:rsidRDefault="00282C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CF8" w:rsidRDefault="00870071">
    <w:pPr>
      <w:pStyle w:val="Footer"/>
      <w:framePr w:wrap="around" w:vAnchor="text" w:hAnchor="margin" w:xAlign="center" w:y="1"/>
      <w:rPr>
        <w:rStyle w:val="PageNumber"/>
      </w:rPr>
    </w:pPr>
    <w:r>
      <w:rPr>
        <w:rStyle w:val="PageNumber"/>
      </w:rPr>
      <w:fldChar w:fldCharType="begin"/>
    </w:r>
    <w:r w:rsidR="00282CF8">
      <w:rPr>
        <w:rStyle w:val="PageNumber"/>
      </w:rPr>
      <w:instrText xml:space="preserve">PAGE  </w:instrText>
    </w:r>
    <w:r>
      <w:rPr>
        <w:rStyle w:val="PageNumber"/>
      </w:rPr>
      <w:fldChar w:fldCharType="separate"/>
    </w:r>
    <w:r w:rsidR="00282CF8">
      <w:rPr>
        <w:rStyle w:val="PageNumber"/>
        <w:noProof/>
      </w:rPr>
      <w:t>3</w:t>
    </w:r>
    <w:r>
      <w:rPr>
        <w:rStyle w:val="PageNumber"/>
      </w:rPr>
      <w:fldChar w:fldCharType="end"/>
    </w:r>
  </w:p>
  <w:p w:rsidR="00282CF8" w:rsidRDefault="00282C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25" w:rsidRDefault="00DE4425">
      <w:r>
        <w:separator/>
      </w:r>
    </w:p>
  </w:footnote>
  <w:footnote w:type="continuationSeparator" w:id="0">
    <w:p w:rsidR="00DE4425" w:rsidRDefault="00DE4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A103F"/>
    <w:multiLevelType w:val="hybridMultilevel"/>
    <w:tmpl w:val="D0DC0E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2F3D0F"/>
    <w:multiLevelType w:val="hybridMultilevel"/>
    <w:tmpl w:val="04DE3A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5815F1A"/>
    <w:multiLevelType w:val="hybridMultilevel"/>
    <w:tmpl w:val="0F94F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6FA1D44"/>
    <w:multiLevelType w:val="hybridMultilevel"/>
    <w:tmpl w:val="F4C861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9A"/>
    <w:rsid w:val="000601FD"/>
    <w:rsid w:val="000E44AD"/>
    <w:rsid w:val="0014040E"/>
    <w:rsid w:val="0016075F"/>
    <w:rsid w:val="00185FE6"/>
    <w:rsid w:val="002469E8"/>
    <w:rsid w:val="00272F98"/>
    <w:rsid w:val="002804BE"/>
    <w:rsid w:val="00282CF8"/>
    <w:rsid w:val="00316CE9"/>
    <w:rsid w:val="004B79E5"/>
    <w:rsid w:val="00514954"/>
    <w:rsid w:val="005673F6"/>
    <w:rsid w:val="006B18AD"/>
    <w:rsid w:val="006F2D31"/>
    <w:rsid w:val="007206CD"/>
    <w:rsid w:val="007A129A"/>
    <w:rsid w:val="007E74A4"/>
    <w:rsid w:val="00826009"/>
    <w:rsid w:val="00831D6C"/>
    <w:rsid w:val="00870071"/>
    <w:rsid w:val="008B1A68"/>
    <w:rsid w:val="008C434C"/>
    <w:rsid w:val="00951BC7"/>
    <w:rsid w:val="009C45AE"/>
    <w:rsid w:val="00AB2FAB"/>
    <w:rsid w:val="00B0156B"/>
    <w:rsid w:val="00C81D93"/>
    <w:rsid w:val="00D500F4"/>
    <w:rsid w:val="00D92030"/>
    <w:rsid w:val="00DE4425"/>
    <w:rsid w:val="00E2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4AD"/>
    <w:rPr>
      <w:sz w:val="24"/>
    </w:rPr>
  </w:style>
  <w:style w:type="paragraph" w:styleId="Heading1">
    <w:name w:val="heading 1"/>
    <w:basedOn w:val="Normal"/>
    <w:next w:val="Normal"/>
    <w:qFormat/>
    <w:rsid w:val="000E44AD"/>
    <w:pPr>
      <w:keepNext/>
      <w:widowControl w:val="0"/>
      <w:spacing w:before="48" w:after="8"/>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44AD"/>
    <w:pPr>
      <w:tabs>
        <w:tab w:val="center" w:pos="4320"/>
        <w:tab w:val="right" w:pos="8640"/>
      </w:tabs>
    </w:pPr>
  </w:style>
  <w:style w:type="paragraph" w:styleId="Footer">
    <w:name w:val="footer"/>
    <w:basedOn w:val="Normal"/>
    <w:rsid w:val="000E44AD"/>
    <w:pPr>
      <w:tabs>
        <w:tab w:val="center" w:pos="4320"/>
        <w:tab w:val="right" w:pos="8640"/>
      </w:tabs>
    </w:pPr>
  </w:style>
  <w:style w:type="character" w:styleId="PageNumber">
    <w:name w:val="page number"/>
    <w:basedOn w:val="DefaultParagraphFont"/>
    <w:rsid w:val="000E44AD"/>
  </w:style>
  <w:style w:type="paragraph" w:styleId="BodyText">
    <w:name w:val="Body Text"/>
    <w:basedOn w:val="Normal"/>
    <w:rsid w:val="000E44AD"/>
    <w:pPr>
      <w:widowControl w:val="0"/>
      <w:spacing w:before="65"/>
    </w:pPr>
    <w:rPr>
      <w:rFonts w:ascii="Arial" w:hAnsi="Arial"/>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44AD"/>
    <w:rPr>
      <w:sz w:val="24"/>
    </w:rPr>
  </w:style>
  <w:style w:type="paragraph" w:styleId="Heading1">
    <w:name w:val="heading 1"/>
    <w:basedOn w:val="Normal"/>
    <w:next w:val="Normal"/>
    <w:qFormat/>
    <w:rsid w:val="000E44AD"/>
    <w:pPr>
      <w:keepNext/>
      <w:widowControl w:val="0"/>
      <w:spacing w:before="48" w:after="8"/>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44AD"/>
    <w:pPr>
      <w:tabs>
        <w:tab w:val="center" w:pos="4320"/>
        <w:tab w:val="right" w:pos="8640"/>
      </w:tabs>
    </w:pPr>
  </w:style>
  <w:style w:type="paragraph" w:styleId="Footer">
    <w:name w:val="footer"/>
    <w:basedOn w:val="Normal"/>
    <w:rsid w:val="000E44AD"/>
    <w:pPr>
      <w:tabs>
        <w:tab w:val="center" w:pos="4320"/>
        <w:tab w:val="right" w:pos="8640"/>
      </w:tabs>
    </w:pPr>
  </w:style>
  <w:style w:type="character" w:styleId="PageNumber">
    <w:name w:val="page number"/>
    <w:basedOn w:val="DefaultParagraphFont"/>
    <w:rsid w:val="000E44AD"/>
  </w:style>
  <w:style w:type="paragraph" w:styleId="BodyText">
    <w:name w:val="Body Text"/>
    <w:basedOn w:val="Normal"/>
    <w:rsid w:val="000E44AD"/>
    <w:pPr>
      <w:widowControl w:val="0"/>
      <w:spacing w:before="65"/>
    </w:pPr>
    <w:rPr>
      <w:rFonts w:ascii="Arial"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2597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BLM RISK MANAGEMENT WORKSHEET</vt:lpstr>
    </vt:vector>
  </TitlesOfParts>
  <Company>DOI BLM</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RISK MANAGEMENT WORKSHEET</dc:title>
  <dc:subject/>
  <dc:creator>mrose</dc:creator>
  <cp:keywords/>
  <dc:description/>
  <cp:lastModifiedBy>Lopez, Robert R -FS</cp:lastModifiedBy>
  <cp:revision>2</cp:revision>
  <cp:lastPrinted>2009-12-01T21:21:00Z</cp:lastPrinted>
  <dcterms:created xsi:type="dcterms:W3CDTF">2013-05-20T22:09:00Z</dcterms:created>
  <dcterms:modified xsi:type="dcterms:W3CDTF">2013-05-20T22:09:00Z</dcterms:modified>
</cp:coreProperties>
</file>